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72F" w:rsidRPr="00EA22A1" w:rsidRDefault="00FC372F" w:rsidP="00FC372F">
      <w:pPr>
        <w:autoSpaceDE w:val="0"/>
        <w:spacing w:after="0" w:line="240" w:lineRule="auto"/>
        <w:jc w:val="center"/>
        <w:rPr>
          <w:rFonts w:ascii="Arial" w:eastAsia="Times New Roman" w:hAnsi="Arial" w:cs="Arial"/>
          <w:b/>
          <w:bCs/>
          <w:sz w:val="28"/>
          <w:szCs w:val="28"/>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color w:val="000000"/>
          <w:sz w:val="24"/>
          <w:szCs w:val="24"/>
          <w:lang w:eastAsia="pl-PL"/>
        </w:rPr>
      </w:pPr>
      <w:r w:rsidRPr="00EA22A1">
        <w:rPr>
          <w:rFonts w:ascii="Arial" w:eastAsia="Times New Roman" w:hAnsi="Arial" w:cs="Arial"/>
          <w:b/>
          <w:bCs/>
          <w:color w:val="000000"/>
          <w:sz w:val="24"/>
          <w:szCs w:val="24"/>
          <w:lang w:eastAsia="pl-PL"/>
        </w:rPr>
        <w:t>Zamawiający:    Miasto i Gmina Solec nad Wisłą</w:t>
      </w:r>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b/>
          <w:bCs/>
          <w:color w:val="000000"/>
          <w:sz w:val="24"/>
          <w:szCs w:val="24"/>
          <w:lang w:eastAsia="pl-PL"/>
        </w:rPr>
      </w:pPr>
      <w:r w:rsidRPr="00EA22A1">
        <w:rPr>
          <w:rFonts w:ascii="Arial" w:eastAsia="Times New Roman" w:hAnsi="Arial" w:cs="Arial"/>
          <w:b/>
          <w:bCs/>
          <w:color w:val="000000"/>
          <w:sz w:val="24"/>
          <w:szCs w:val="24"/>
          <w:lang w:eastAsia="pl-PL"/>
        </w:rPr>
        <w:t xml:space="preserve">ul. Rynek 1, 27-320 Solec nad Wisłą </w:t>
      </w:r>
    </w:p>
    <w:p w:rsidR="00FC372F" w:rsidRPr="006402AE" w:rsidRDefault="00FC372F" w:rsidP="00FC372F">
      <w:pPr>
        <w:suppressAutoHyphens w:val="0"/>
        <w:autoSpaceDE w:val="0"/>
        <w:autoSpaceDN w:val="0"/>
        <w:adjustRightInd w:val="0"/>
        <w:spacing w:after="0" w:line="240" w:lineRule="auto"/>
        <w:ind w:left="1800"/>
        <w:rPr>
          <w:rFonts w:ascii="Arial" w:eastAsia="Times New Roman" w:hAnsi="Arial" w:cs="Arial"/>
          <w:b/>
          <w:bCs/>
          <w:color w:val="000000"/>
          <w:sz w:val="24"/>
          <w:szCs w:val="24"/>
          <w:u w:val="single"/>
          <w:lang w:eastAsia="pl-PL"/>
        </w:rPr>
      </w:pPr>
      <w:r w:rsidRPr="00EA22A1">
        <w:rPr>
          <w:rFonts w:ascii="Arial" w:eastAsia="Times New Roman" w:hAnsi="Arial" w:cs="Arial"/>
          <w:b/>
          <w:bCs/>
          <w:color w:val="000000"/>
          <w:sz w:val="24"/>
          <w:szCs w:val="24"/>
          <w:lang w:eastAsia="pl-PL"/>
        </w:rPr>
        <w:t xml:space="preserve">tel. /48/ 37-61 266 fax. /48/ 37-61 266, </w:t>
      </w:r>
      <w:r w:rsidR="006402AE" w:rsidRPr="006402AE">
        <w:rPr>
          <w:rFonts w:ascii="Arial" w:eastAsia="Times New Roman" w:hAnsi="Arial" w:cs="Arial"/>
          <w:b/>
          <w:bCs/>
          <w:color w:val="000000"/>
          <w:sz w:val="24"/>
          <w:szCs w:val="24"/>
          <w:u w:val="single"/>
          <w:lang w:eastAsia="pl-PL"/>
        </w:rPr>
        <w:t>0 783 627 100</w:t>
      </w:r>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color w:val="0000FF"/>
          <w:sz w:val="24"/>
          <w:szCs w:val="24"/>
          <w:lang w:eastAsia="pl-PL"/>
        </w:rPr>
      </w:pPr>
      <w:r w:rsidRPr="00EA22A1">
        <w:rPr>
          <w:rFonts w:ascii="Arial" w:eastAsia="Times New Roman" w:hAnsi="Arial" w:cs="Arial"/>
          <w:b/>
          <w:bCs/>
          <w:color w:val="000000"/>
          <w:sz w:val="24"/>
          <w:szCs w:val="24"/>
          <w:lang w:eastAsia="pl-PL"/>
        </w:rPr>
        <w:t>e-mail: gmina@solec.pl</w:t>
      </w:r>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color w:val="0000FF"/>
          <w:sz w:val="24"/>
          <w:szCs w:val="24"/>
          <w:lang w:eastAsia="pl-PL"/>
        </w:rPr>
      </w:pPr>
      <w:r w:rsidRPr="00EA22A1">
        <w:rPr>
          <w:rFonts w:ascii="Arial" w:eastAsia="Times New Roman" w:hAnsi="Arial" w:cs="Arial"/>
          <w:b/>
          <w:bCs/>
          <w:color w:val="000000"/>
          <w:sz w:val="24"/>
          <w:szCs w:val="24"/>
          <w:lang w:eastAsia="pl-PL"/>
        </w:rPr>
        <w:t xml:space="preserve">adres strony internetowej: </w:t>
      </w:r>
      <w:hyperlink r:id="rId6" w:history="1">
        <w:r w:rsidRPr="00EA22A1">
          <w:rPr>
            <w:rStyle w:val="Hipercze"/>
            <w:rFonts w:ascii="Arial" w:eastAsia="Times New Roman" w:hAnsi="Arial" w:cs="Arial"/>
            <w:sz w:val="24"/>
            <w:szCs w:val="24"/>
            <w:lang w:eastAsia="pl-PL"/>
          </w:rPr>
          <w:t>www.solec.pl</w:t>
        </w:r>
      </w:hyperlink>
      <w:hyperlink r:id="rId7" w:history="1">
        <w:r w:rsidRPr="00EA22A1">
          <w:rPr>
            <w:rStyle w:val="Hipercze"/>
            <w:rFonts w:ascii="Arial" w:eastAsia="Times New Roman" w:hAnsi="Arial" w:cs="Arial"/>
            <w:sz w:val="24"/>
            <w:szCs w:val="24"/>
            <w:lang w:eastAsia="pl-PL"/>
          </w:rPr>
          <w:t>www.bip.solec.pl</w:t>
        </w:r>
      </w:hyperlink>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b/>
          <w:bCs/>
          <w:color w:val="000000"/>
          <w:sz w:val="24"/>
          <w:szCs w:val="24"/>
          <w:lang w:eastAsia="pl-PL"/>
        </w:rPr>
      </w:pPr>
      <w:r w:rsidRPr="00EA22A1">
        <w:rPr>
          <w:rFonts w:ascii="Arial" w:eastAsia="Times New Roman" w:hAnsi="Arial" w:cs="Arial"/>
          <w:b/>
          <w:bCs/>
          <w:color w:val="000000"/>
          <w:sz w:val="24"/>
          <w:szCs w:val="24"/>
          <w:lang w:eastAsia="pl-PL"/>
        </w:rPr>
        <w:t>NIP: 509-00-66-613</w:t>
      </w:r>
    </w:p>
    <w:p w:rsidR="00FC372F" w:rsidRPr="00EA22A1" w:rsidRDefault="00FC372F" w:rsidP="00FC372F">
      <w:pPr>
        <w:suppressAutoHyphens w:val="0"/>
        <w:autoSpaceDE w:val="0"/>
        <w:autoSpaceDN w:val="0"/>
        <w:adjustRightInd w:val="0"/>
        <w:spacing w:after="0" w:line="240" w:lineRule="auto"/>
        <w:ind w:left="1800"/>
        <w:rPr>
          <w:rFonts w:ascii="Arial" w:eastAsia="Times New Roman" w:hAnsi="Arial" w:cs="Arial"/>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D564EF" w:rsidRDefault="00FC372F" w:rsidP="00FC372F">
      <w:pPr>
        <w:suppressAutoHyphens w:val="0"/>
        <w:autoSpaceDE w:val="0"/>
        <w:autoSpaceDN w:val="0"/>
        <w:adjustRightInd w:val="0"/>
        <w:spacing w:after="0" w:line="240" w:lineRule="auto"/>
        <w:ind w:left="1800"/>
        <w:rPr>
          <w:rFonts w:ascii="Times New Roman" w:eastAsia="Times New Roman" w:hAnsi="Times New Roman" w:cs="Times New Roman"/>
          <w:b/>
          <w:bCs/>
          <w:color w:val="000000"/>
          <w:sz w:val="24"/>
          <w:szCs w:val="24"/>
          <w:lang w:eastAsia="pl-PL"/>
        </w:rPr>
      </w:pPr>
    </w:p>
    <w:p w:rsidR="00FC372F" w:rsidRPr="00EA22A1" w:rsidRDefault="000A6DBC" w:rsidP="00FC372F">
      <w:pPr>
        <w:suppressAutoHyphens w:val="0"/>
        <w:autoSpaceDE w:val="0"/>
        <w:autoSpaceDN w:val="0"/>
        <w:adjustRightInd w:val="0"/>
        <w:spacing w:after="0" w:line="240" w:lineRule="auto"/>
        <w:jc w:val="center"/>
        <w:rPr>
          <w:rFonts w:ascii="Arial" w:eastAsia="Times New Roman" w:hAnsi="Arial" w:cs="Arial"/>
          <w:b/>
          <w:bCs/>
          <w:color w:val="000000"/>
          <w:sz w:val="32"/>
          <w:szCs w:val="32"/>
          <w:lang w:eastAsia="pl-PL"/>
        </w:rPr>
      </w:pPr>
      <w:r w:rsidRPr="00EA22A1">
        <w:rPr>
          <w:rFonts w:ascii="Arial" w:eastAsia="Times New Roman" w:hAnsi="Arial" w:cs="Arial"/>
          <w:b/>
          <w:bCs/>
          <w:color w:val="000000"/>
          <w:sz w:val="32"/>
          <w:szCs w:val="32"/>
          <w:lang w:eastAsia="pl-PL"/>
        </w:rPr>
        <w:t>SPECYFIKACJA</w:t>
      </w:r>
      <w:r w:rsidR="00FC372F" w:rsidRPr="00EA22A1">
        <w:rPr>
          <w:rFonts w:ascii="Arial" w:eastAsia="Times New Roman" w:hAnsi="Arial" w:cs="Arial"/>
          <w:b/>
          <w:bCs/>
          <w:color w:val="000000"/>
          <w:sz w:val="32"/>
          <w:szCs w:val="32"/>
          <w:lang w:eastAsia="pl-PL"/>
        </w:rPr>
        <w:t xml:space="preserve"> WARUNKÓW</w:t>
      </w:r>
    </w:p>
    <w:p w:rsidR="00FC372F" w:rsidRPr="00EA22A1" w:rsidRDefault="00FC372F" w:rsidP="00FC372F">
      <w:pPr>
        <w:keepNext/>
        <w:numPr>
          <w:ilvl w:val="0"/>
          <w:numId w:val="1"/>
        </w:numPr>
        <w:tabs>
          <w:tab w:val="clear" w:pos="0"/>
        </w:tabs>
        <w:suppressAutoHyphens w:val="0"/>
        <w:autoSpaceDE w:val="0"/>
        <w:autoSpaceDN w:val="0"/>
        <w:adjustRightInd w:val="0"/>
        <w:spacing w:after="0" w:line="240" w:lineRule="auto"/>
        <w:ind w:left="0" w:firstLine="0"/>
        <w:jc w:val="center"/>
        <w:outlineLvl w:val="2"/>
        <w:rPr>
          <w:rFonts w:ascii="Arial" w:eastAsia="Times New Roman" w:hAnsi="Arial" w:cs="Arial"/>
          <w:b/>
          <w:bCs/>
          <w:color w:val="000000"/>
          <w:sz w:val="32"/>
          <w:szCs w:val="32"/>
          <w:lang w:eastAsia="pl-PL"/>
        </w:rPr>
      </w:pPr>
      <w:r w:rsidRPr="00EA22A1">
        <w:rPr>
          <w:rFonts w:ascii="Arial" w:eastAsia="Times New Roman" w:hAnsi="Arial" w:cs="Arial"/>
          <w:b/>
          <w:bCs/>
          <w:color w:val="000000"/>
          <w:sz w:val="32"/>
          <w:szCs w:val="32"/>
          <w:lang w:eastAsia="pl-PL"/>
        </w:rPr>
        <w:t>ZAMÓWIENIA</w:t>
      </w:r>
    </w:p>
    <w:p w:rsidR="00FC372F" w:rsidRPr="00D564EF" w:rsidRDefault="00FC372F" w:rsidP="00FC372F">
      <w:pPr>
        <w:suppressAutoHyphens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pl-PL"/>
        </w:rPr>
      </w:pPr>
    </w:p>
    <w:p w:rsidR="00FC372F" w:rsidRPr="00D564EF" w:rsidRDefault="00FC372F" w:rsidP="00FC372F">
      <w:pPr>
        <w:suppressAutoHyphens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pl-PL"/>
        </w:rPr>
      </w:pPr>
    </w:p>
    <w:p w:rsidR="00FC372F" w:rsidRPr="006402AE" w:rsidRDefault="00FC372F" w:rsidP="00EA22A1">
      <w:pPr>
        <w:suppressAutoHyphens w:val="0"/>
        <w:autoSpaceDE w:val="0"/>
        <w:autoSpaceDN w:val="0"/>
        <w:adjustRightInd w:val="0"/>
        <w:spacing w:after="0" w:line="360" w:lineRule="auto"/>
        <w:jc w:val="both"/>
        <w:rPr>
          <w:rFonts w:ascii="Arial" w:eastAsia="Times New Roman" w:hAnsi="Arial" w:cs="Arial"/>
          <w:b/>
          <w:bCs/>
          <w:i/>
          <w:iCs/>
          <w:color w:val="000000"/>
          <w:sz w:val="20"/>
          <w:szCs w:val="20"/>
          <w:lang w:eastAsia="pl-PL"/>
        </w:rPr>
      </w:pPr>
      <w:r w:rsidRPr="006402AE">
        <w:rPr>
          <w:rFonts w:ascii="Arial" w:eastAsia="Times New Roman" w:hAnsi="Arial" w:cs="Arial"/>
          <w:color w:val="000000"/>
          <w:sz w:val="20"/>
          <w:szCs w:val="20"/>
          <w:lang w:eastAsia="pl-PL"/>
        </w:rPr>
        <w:t xml:space="preserve">Postępowanie prowadzone w trybie podstawowym bez negocjacji o wartości zamówienia nie przekraczającej progów unijnych, o których stanowi art. 3 ustawy z dnia 11 września 2019r. – Prawo zamówień publicznych (Dz. </w:t>
      </w:r>
      <w:r w:rsidR="0046753C">
        <w:rPr>
          <w:rFonts w:ascii="Arial" w:eastAsia="Times New Roman" w:hAnsi="Arial" w:cs="Arial"/>
          <w:color w:val="000000"/>
          <w:sz w:val="20"/>
          <w:szCs w:val="20"/>
          <w:lang w:eastAsia="pl-PL"/>
        </w:rPr>
        <w:t xml:space="preserve">U. z 2019r. poz. 2019) – dalej </w:t>
      </w:r>
      <w:proofErr w:type="spellStart"/>
      <w:r w:rsidR="0046753C">
        <w:rPr>
          <w:rFonts w:ascii="Arial" w:eastAsia="Times New Roman" w:hAnsi="Arial" w:cs="Arial"/>
          <w:color w:val="000000"/>
          <w:sz w:val="20"/>
          <w:szCs w:val="20"/>
          <w:lang w:eastAsia="pl-PL"/>
        </w:rPr>
        <w:t>P</w:t>
      </w:r>
      <w:r w:rsidRPr="006402AE">
        <w:rPr>
          <w:rFonts w:ascii="Arial" w:eastAsia="Times New Roman" w:hAnsi="Arial" w:cs="Arial"/>
          <w:color w:val="000000"/>
          <w:sz w:val="20"/>
          <w:szCs w:val="20"/>
          <w:lang w:eastAsia="pl-PL"/>
        </w:rPr>
        <w:t>zp</w:t>
      </w:r>
      <w:proofErr w:type="spellEnd"/>
      <w:r w:rsidRPr="006402AE">
        <w:rPr>
          <w:rFonts w:ascii="Arial" w:eastAsia="Times New Roman" w:hAnsi="Arial" w:cs="Arial"/>
          <w:color w:val="000000"/>
          <w:sz w:val="20"/>
          <w:szCs w:val="20"/>
          <w:lang w:eastAsia="pl-PL"/>
        </w:rPr>
        <w:t xml:space="preserve">. </w:t>
      </w:r>
    </w:p>
    <w:p w:rsidR="00FC372F" w:rsidRPr="00D564EF" w:rsidRDefault="00FC372F" w:rsidP="00FC372F">
      <w:pPr>
        <w:suppressAutoHyphens w:val="0"/>
        <w:autoSpaceDE w:val="0"/>
        <w:autoSpaceDN w:val="0"/>
        <w:adjustRightInd w:val="0"/>
        <w:spacing w:after="0" w:line="240" w:lineRule="auto"/>
        <w:rPr>
          <w:rFonts w:ascii="Times New Roman" w:eastAsia="Times New Roman" w:hAnsi="Times New Roman" w:cs="Times New Roman"/>
          <w:b/>
          <w:bCs/>
          <w:i/>
          <w:iCs/>
          <w:color w:val="000000"/>
          <w:sz w:val="28"/>
          <w:szCs w:val="28"/>
          <w:lang w:eastAsia="pl-PL"/>
        </w:rPr>
      </w:pPr>
    </w:p>
    <w:p w:rsidR="00FC372F" w:rsidRPr="00D564EF" w:rsidRDefault="00FC372F" w:rsidP="00FC372F">
      <w:pPr>
        <w:suppressAutoHyphens w:val="0"/>
        <w:autoSpaceDE w:val="0"/>
        <w:autoSpaceDN w:val="0"/>
        <w:adjustRightInd w:val="0"/>
        <w:spacing w:after="0" w:line="240" w:lineRule="auto"/>
        <w:rPr>
          <w:rFonts w:ascii="Times New Roman" w:eastAsia="Times New Roman" w:hAnsi="Times New Roman" w:cs="Times New Roman"/>
          <w:b/>
          <w:bCs/>
          <w:i/>
          <w:iCs/>
          <w:color w:val="000000"/>
          <w:sz w:val="28"/>
          <w:szCs w:val="28"/>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i/>
          <w:iCs/>
          <w:color w:val="000000"/>
          <w:sz w:val="28"/>
          <w:szCs w:val="28"/>
          <w:lang w:eastAsia="pl-PL"/>
        </w:rPr>
      </w:pPr>
    </w:p>
    <w:p w:rsidR="00FC372F" w:rsidRPr="006402AE" w:rsidRDefault="00FC372F" w:rsidP="00FC372F">
      <w:pPr>
        <w:suppressAutoHyphens w:val="0"/>
        <w:spacing w:after="0" w:line="360" w:lineRule="auto"/>
        <w:rPr>
          <w:rFonts w:ascii="Arial" w:eastAsia="Times New Roman" w:hAnsi="Arial" w:cs="Arial"/>
          <w:bCs/>
          <w:color w:val="000000"/>
          <w:sz w:val="28"/>
          <w:szCs w:val="28"/>
          <w:lang w:eastAsia="pl-PL"/>
        </w:rPr>
      </w:pPr>
      <w:r w:rsidRPr="006402AE">
        <w:rPr>
          <w:rFonts w:ascii="Arial" w:eastAsia="Times New Roman" w:hAnsi="Arial" w:cs="Arial"/>
          <w:bCs/>
          <w:color w:val="000000"/>
          <w:sz w:val="28"/>
          <w:szCs w:val="28"/>
          <w:lang w:eastAsia="pl-PL"/>
        </w:rPr>
        <w:t xml:space="preserve">Przedmiot zamówienia: </w:t>
      </w:r>
    </w:p>
    <w:p w:rsidR="00FC372F" w:rsidRPr="00EA22A1" w:rsidRDefault="002D741F" w:rsidP="00FC372F">
      <w:pPr>
        <w:suppressAutoHyphens w:val="0"/>
        <w:autoSpaceDE w:val="0"/>
        <w:autoSpaceDN w:val="0"/>
        <w:adjustRightInd w:val="0"/>
        <w:spacing w:after="0" w:line="360" w:lineRule="auto"/>
        <w:rPr>
          <w:rFonts w:ascii="Arial" w:eastAsia="Times New Roman" w:hAnsi="Arial" w:cs="Arial"/>
          <w:b/>
          <w:bCs/>
          <w:sz w:val="28"/>
          <w:szCs w:val="28"/>
          <w:lang w:eastAsia="pl-PL"/>
        </w:rPr>
      </w:pPr>
      <w:r>
        <w:rPr>
          <w:rFonts w:ascii="Arial" w:eastAsia="Times New Roman" w:hAnsi="Arial" w:cs="Arial"/>
          <w:b/>
          <w:bCs/>
          <w:sz w:val="28"/>
          <w:szCs w:val="28"/>
          <w:lang w:eastAsia="pl-PL"/>
        </w:rPr>
        <w:t xml:space="preserve">Przebudowa dróg gminnych na terenie Miasta i Gminy Solec nad Wisłą </w:t>
      </w:r>
      <w:r w:rsidR="00104A2F">
        <w:rPr>
          <w:rFonts w:ascii="Arial" w:eastAsia="Times New Roman" w:hAnsi="Arial" w:cs="Arial"/>
          <w:b/>
          <w:bCs/>
          <w:sz w:val="28"/>
          <w:szCs w:val="28"/>
          <w:lang w:eastAsia="pl-PL"/>
        </w:rPr>
        <w:t xml:space="preserve"> </w:t>
      </w: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color w:val="000000"/>
          <w:sz w:val="32"/>
          <w:szCs w:val="32"/>
          <w:lang w:eastAsia="pl-PL"/>
        </w:rPr>
      </w:pPr>
    </w:p>
    <w:p w:rsidR="00FC372F" w:rsidRPr="00EA22A1" w:rsidRDefault="002D741F" w:rsidP="00FC372F">
      <w:pPr>
        <w:suppressAutoHyphens w:val="0"/>
        <w:autoSpaceDE w:val="0"/>
        <w:autoSpaceDN w:val="0"/>
        <w:adjustRightInd w:val="0"/>
        <w:spacing w:after="0" w:line="240" w:lineRule="auto"/>
        <w:rPr>
          <w:rFonts w:ascii="Arial" w:eastAsia="Times New Roman" w:hAnsi="Arial" w:cs="Arial"/>
          <w:b/>
          <w:bCs/>
          <w:iCs/>
          <w:color w:val="000000"/>
          <w:sz w:val="28"/>
          <w:szCs w:val="28"/>
          <w:lang w:eastAsia="pl-PL"/>
        </w:rPr>
      </w:pPr>
      <w:r>
        <w:rPr>
          <w:rFonts w:ascii="Arial" w:eastAsia="Times New Roman" w:hAnsi="Arial" w:cs="Arial"/>
          <w:b/>
          <w:bCs/>
          <w:iCs/>
          <w:color w:val="000000"/>
          <w:sz w:val="28"/>
          <w:szCs w:val="28"/>
          <w:lang w:eastAsia="pl-PL"/>
        </w:rPr>
        <w:t>Nr sprawy:ZPiI.271.6</w:t>
      </w:r>
      <w:r w:rsidR="00FC372F" w:rsidRPr="00EA22A1">
        <w:rPr>
          <w:rFonts w:ascii="Arial" w:eastAsia="Times New Roman" w:hAnsi="Arial" w:cs="Arial"/>
          <w:b/>
          <w:bCs/>
          <w:iCs/>
          <w:color w:val="000000"/>
          <w:sz w:val="28"/>
          <w:szCs w:val="28"/>
          <w:lang w:eastAsia="pl-PL"/>
        </w:rPr>
        <w:t>.2021</w:t>
      </w:r>
    </w:p>
    <w:p w:rsidR="00FC372F" w:rsidRPr="00EA22A1" w:rsidRDefault="00FC372F" w:rsidP="00FC372F">
      <w:pPr>
        <w:tabs>
          <w:tab w:val="left" w:pos="1260"/>
        </w:tabs>
        <w:suppressAutoHyphens w:val="0"/>
        <w:autoSpaceDE w:val="0"/>
        <w:autoSpaceDN w:val="0"/>
        <w:adjustRightInd w:val="0"/>
        <w:spacing w:after="0" w:line="240" w:lineRule="auto"/>
        <w:rPr>
          <w:rFonts w:ascii="Arial" w:eastAsia="Times New Roman" w:hAnsi="Arial" w:cs="Arial"/>
          <w:color w:val="000000"/>
          <w:sz w:val="28"/>
          <w:szCs w:val="28"/>
          <w:lang w:eastAsia="pl-PL"/>
        </w:rPr>
      </w:pPr>
      <w:r w:rsidRPr="00EA22A1">
        <w:rPr>
          <w:rFonts w:ascii="Arial" w:eastAsia="Times New Roman" w:hAnsi="Arial" w:cs="Arial"/>
          <w:color w:val="000000"/>
          <w:sz w:val="28"/>
          <w:szCs w:val="28"/>
          <w:lang w:eastAsia="pl-PL"/>
        </w:rPr>
        <w:tab/>
      </w: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A573A4" w:rsidRDefault="00A573A4"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A573A4" w:rsidRPr="00EA22A1" w:rsidRDefault="00A573A4"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46753C" w:rsidRPr="00EA22A1" w:rsidRDefault="0046753C"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color w:val="000000"/>
          <w:sz w:val="28"/>
          <w:szCs w:val="28"/>
          <w:lang w:eastAsia="pl-PL"/>
        </w:rPr>
      </w:pPr>
      <w:r w:rsidRPr="00EA22A1">
        <w:rPr>
          <w:rFonts w:ascii="Arial" w:eastAsia="Times New Roman" w:hAnsi="Arial" w:cs="Arial"/>
          <w:b/>
          <w:bCs/>
          <w:color w:val="000000"/>
          <w:sz w:val="28"/>
          <w:szCs w:val="28"/>
          <w:lang w:eastAsia="pl-PL"/>
        </w:rPr>
        <w:t xml:space="preserve">Solec nad Wisłą, dn. </w:t>
      </w:r>
      <w:r w:rsidR="00F40436">
        <w:rPr>
          <w:rFonts w:ascii="Arial" w:eastAsia="Times New Roman" w:hAnsi="Arial" w:cs="Arial"/>
          <w:b/>
          <w:bCs/>
          <w:color w:val="000000"/>
          <w:sz w:val="28"/>
          <w:szCs w:val="28"/>
          <w:lang w:eastAsia="pl-PL"/>
        </w:rPr>
        <w:t>31</w:t>
      </w:r>
      <w:r w:rsidR="002D741F">
        <w:rPr>
          <w:rFonts w:ascii="Arial" w:eastAsia="Times New Roman" w:hAnsi="Arial" w:cs="Arial"/>
          <w:b/>
          <w:bCs/>
          <w:color w:val="000000"/>
          <w:sz w:val="28"/>
          <w:szCs w:val="28"/>
          <w:lang w:eastAsia="pl-PL"/>
        </w:rPr>
        <w:t>.05</w:t>
      </w:r>
      <w:r w:rsidRPr="00EA22A1">
        <w:rPr>
          <w:rFonts w:ascii="Arial" w:eastAsia="Times New Roman" w:hAnsi="Arial" w:cs="Arial"/>
          <w:b/>
          <w:bCs/>
          <w:color w:val="000000"/>
          <w:sz w:val="28"/>
          <w:szCs w:val="28"/>
          <w:lang w:eastAsia="pl-PL"/>
        </w:rPr>
        <w:t>.2021 r.</w:t>
      </w: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color w:val="000000"/>
          <w:sz w:val="26"/>
          <w:szCs w:val="26"/>
          <w:lang w:eastAsia="pl-PL"/>
        </w:rPr>
      </w:pPr>
    </w:p>
    <w:p w:rsidR="00FC372F" w:rsidRPr="00EA22A1" w:rsidRDefault="00FC372F" w:rsidP="00FC372F">
      <w:pPr>
        <w:suppressAutoHyphens w:val="0"/>
        <w:autoSpaceDE w:val="0"/>
        <w:autoSpaceDN w:val="0"/>
        <w:adjustRightInd w:val="0"/>
        <w:spacing w:after="0" w:line="240" w:lineRule="auto"/>
        <w:rPr>
          <w:rFonts w:ascii="Arial" w:eastAsia="Times New Roman" w:hAnsi="Arial" w:cs="Arial"/>
          <w:b/>
          <w:bCs/>
          <w:color w:val="000000"/>
          <w:sz w:val="26"/>
          <w:szCs w:val="26"/>
          <w:lang w:eastAsia="pl-PL"/>
        </w:rPr>
      </w:pPr>
    </w:p>
    <w:p w:rsidR="00FC372F" w:rsidRPr="00EA22A1" w:rsidRDefault="00FC372F" w:rsidP="00FC372F">
      <w:pPr>
        <w:suppressAutoHyphens w:val="0"/>
        <w:autoSpaceDE w:val="0"/>
        <w:autoSpaceDN w:val="0"/>
        <w:adjustRightInd w:val="0"/>
        <w:spacing w:after="0" w:line="240" w:lineRule="auto"/>
        <w:ind w:left="4956" w:firstLine="708"/>
        <w:rPr>
          <w:rFonts w:ascii="Arial" w:eastAsia="Times New Roman" w:hAnsi="Arial" w:cs="Arial"/>
          <w:b/>
          <w:bCs/>
          <w:color w:val="000000"/>
          <w:sz w:val="26"/>
          <w:szCs w:val="26"/>
          <w:lang w:eastAsia="pl-PL"/>
        </w:rPr>
      </w:pPr>
      <w:r w:rsidRPr="00EA22A1">
        <w:rPr>
          <w:rFonts w:ascii="Arial" w:eastAsia="Times New Roman" w:hAnsi="Arial" w:cs="Arial"/>
          <w:b/>
          <w:bCs/>
          <w:color w:val="000000"/>
          <w:sz w:val="26"/>
          <w:szCs w:val="26"/>
          <w:lang w:eastAsia="pl-PL"/>
        </w:rPr>
        <w:t>Zatwierdził:</w:t>
      </w:r>
    </w:p>
    <w:p w:rsidR="00FC372F" w:rsidRDefault="00FC372F" w:rsidP="00FC372F">
      <w:pPr>
        <w:suppressAutoHyphens w:val="0"/>
        <w:autoSpaceDE w:val="0"/>
        <w:autoSpaceDN w:val="0"/>
        <w:adjustRightInd w:val="0"/>
        <w:spacing w:after="0" w:line="240" w:lineRule="auto"/>
        <w:ind w:left="4956" w:firstLine="708"/>
        <w:rPr>
          <w:rFonts w:ascii="Times New Roman" w:eastAsia="Times New Roman" w:hAnsi="Times New Roman" w:cs="Times New Roman"/>
          <w:b/>
          <w:bCs/>
          <w:color w:val="000000"/>
          <w:sz w:val="26"/>
          <w:szCs w:val="26"/>
          <w:lang w:eastAsia="pl-PL"/>
        </w:rPr>
      </w:pPr>
    </w:p>
    <w:p w:rsidR="00EA22A1" w:rsidRDefault="00EA22A1" w:rsidP="00FC372F">
      <w:pPr>
        <w:suppressAutoHyphens w:val="0"/>
        <w:autoSpaceDE w:val="0"/>
        <w:autoSpaceDN w:val="0"/>
        <w:adjustRightInd w:val="0"/>
        <w:spacing w:after="0" w:line="240" w:lineRule="auto"/>
        <w:ind w:left="4956" w:firstLine="708"/>
        <w:rPr>
          <w:rFonts w:ascii="Times New Roman" w:eastAsia="Times New Roman" w:hAnsi="Times New Roman" w:cs="Times New Roman"/>
          <w:b/>
          <w:bCs/>
          <w:color w:val="000000"/>
          <w:sz w:val="26"/>
          <w:szCs w:val="26"/>
          <w:lang w:eastAsia="pl-PL"/>
        </w:rPr>
      </w:pPr>
    </w:p>
    <w:p w:rsidR="006402AE" w:rsidRPr="00590992" w:rsidRDefault="006402AE" w:rsidP="00FC372F">
      <w:pPr>
        <w:suppressAutoHyphens w:val="0"/>
        <w:autoSpaceDE w:val="0"/>
        <w:autoSpaceDN w:val="0"/>
        <w:adjustRightInd w:val="0"/>
        <w:spacing w:after="0" w:line="240" w:lineRule="auto"/>
        <w:ind w:left="4956" w:firstLine="708"/>
        <w:rPr>
          <w:rFonts w:ascii="Times New Roman" w:eastAsia="Times New Roman" w:hAnsi="Times New Roman" w:cs="Times New Roman"/>
          <w:b/>
          <w:bCs/>
          <w:color w:val="000000"/>
          <w:sz w:val="26"/>
          <w:szCs w:val="26"/>
          <w:lang w:eastAsia="pl-PL"/>
        </w:rPr>
      </w:pPr>
    </w:p>
    <w:p w:rsidR="00FC372F" w:rsidRPr="002B5156" w:rsidRDefault="00FC372F" w:rsidP="00646ED5">
      <w:pPr>
        <w:keepNext/>
        <w:numPr>
          <w:ilvl w:val="0"/>
          <w:numId w:val="5"/>
        </w:numPr>
        <w:autoSpaceDE w:val="0"/>
        <w:spacing w:after="0" w:line="240" w:lineRule="auto"/>
        <w:rPr>
          <w:rFonts w:ascii="Arial" w:eastAsia="Times New Roman" w:hAnsi="Arial" w:cs="Arial"/>
          <w:b/>
          <w:sz w:val="20"/>
          <w:szCs w:val="20"/>
        </w:rPr>
      </w:pPr>
      <w:r w:rsidRPr="002B5156">
        <w:rPr>
          <w:rFonts w:ascii="Arial" w:eastAsia="Times New Roman" w:hAnsi="Arial" w:cs="Arial"/>
          <w:b/>
          <w:sz w:val="20"/>
          <w:szCs w:val="20"/>
        </w:rPr>
        <w:t>NAZWA ORAZ ADRES ZAMAWIAJĄCEGO</w:t>
      </w:r>
    </w:p>
    <w:p w:rsidR="00FC372F" w:rsidRPr="002B5156" w:rsidRDefault="00FC372F" w:rsidP="00FC372F">
      <w:pPr>
        <w:keepNext/>
        <w:autoSpaceDE w:val="0"/>
        <w:spacing w:after="0" w:line="240" w:lineRule="auto"/>
        <w:ind w:left="1004"/>
        <w:rPr>
          <w:rFonts w:ascii="Arial" w:eastAsia="Times New Roman" w:hAnsi="Arial" w:cs="Arial"/>
          <w:b/>
          <w:sz w:val="20"/>
          <w:szCs w:val="20"/>
        </w:rPr>
      </w:pP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Nazwa zamawiającego </w:t>
      </w:r>
      <w:r w:rsidRPr="002B5156">
        <w:rPr>
          <w:rFonts w:ascii="Arial" w:hAnsi="Arial" w:cs="Arial"/>
          <w:color w:val="000000"/>
          <w:sz w:val="20"/>
          <w:szCs w:val="20"/>
        </w:rPr>
        <w:tab/>
        <w:t xml:space="preserve">Miasto i </w:t>
      </w:r>
      <w:r w:rsidRPr="002B5156">
        <w:rPr>
          <w:rFonts w:ascii="Arial" w:hAnsi="Arial" w:cs="Arial"/>
          <w:color w:val="000000"/>
          <w:sz w:val="20"/>
          <w:szCs w:val="20"/>
          <w:highlight w:val="white"/>
        </w:rPr>
        <w:t>Gmina Solec nad Wisłą</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Adres zamawiającego </w:t>
      </w:r>
      <w:r w:rsidRPr="002B5156">
        <w:rPr>
          <w:rFonts w:ascii="Arial" w:hAnsi="Arial" w:cs="Arial"/>
          <w:color w:val="000000"/>
          <w:sz w:val="20"/>
          <w:szCs w:val="20"/>
        </w:rPr>
        <w:tab/>
      </w:r>
      <w:r w:rsidRPr="002B5156">
        <w:rPr>
          <w:rFonts w:ascii="Arial" w:hAnsi="Arial" w:cs="Arial"/>
          <w:color w:val="000000"/>
          <w:sz w:val="20"/>
          <w:szCs w:val="20"/>
          <w:highlight w:val="white"/>
        </w:rPr>
        <w:t>ul. Rynek 1</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Kod Miejscowość </w:t>
      </w:r>
      <w:r w:rsidRPr="002B5156">
        <w:rPr>
          <w:rFonts w:ascii="Arial" w:hAnsi="Arial" w:cs="Arial"/>
          <w:color w:val="000000"/>
          <w:sz w:val="20"/>
          <w:szCs w:val="20"/>
        </w:rPr>
        <w:tab/>
      </w:r>
      <w:r w:rsidRPr="002B5156">
        <w:rPr>
          <w:rFonts w:ascii="Arial" w:hAnsi="Arial" w:cs="Arial"/>
          <w:color w:val="000000"/>
          <w:sz w:val="20"/>
          <w:szCs w:val="20"/>
          <w:highlight w:val="white"/>
        </w:rPr>
        <w:t>27-320Solec nad Wisłą</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Telefon: </w:t>
      </w:r>
      <w:r w:rsidRPr="002B5156">
        <w:rPr>
          <w:rFonts w:ascii="Arial" w:hAnsi="Arial" w:cs="Arial"/>
          <w:color w:val="000000"/>
          <w:sz w:val="20"/>
          <w:szCs w:val="20"/>
        </w:rPr>
        <w:tab/>
      </w:r>
      <w:r w:rsidRPr="002B5156">
        <w:rPr>
          <w:rFonts w:ascii="Arial" w:hAnsi="Arial" w:cs="Arial"/>
          <w:color w:val="000000"/>
          <w:sz w:val="20"/>
          <w:szCs w:val="20"/>
          <w:highlight w:val="white"/>
        </w:rPr>
        <w:t>(48)37 61</w:t>
      </w:r>
      <w:r w:rsidR="006402AE">
        <w:rPr>
          <w:rFonts w:ascii="Arial" w:hAnsi="Arial" w:cs="Arial"/>
          <w:color w:val="000000"/>
          <w:sz w:val="20"/>
          <w:szCs w:val="20"/>
          <w:highlight w:val="white"/>
        </w:rPr>
        <w:t> </w:t>
      </w:r>
      <w:r w:rsidRPr="002B5156">
        <w:rPr>
          <w:rFonts w:ascii="Arial" w:hAnsi="Arial" w:cs="Arial"/>
          <w:color w:val="000000"/>
          <w:sz w:val="20"/>
          <w:szCs w:val="20"/>
          <w:highlight w:val="white"/>
        </w:rPr>
        <w:t>257</w:t>
      </w:r>
      <w:r w:rsidR="006402AE">
        <w:rPr>
          <w:rFonts w:ascii="Arial" w:hAnsi="Arial" w:cs="Arial"/>
          <w:color w:val="000000"/>
          <w:sz w:val="20"/>
          <w:szCs w:val="20"/>
        </w:rPr>
        <w:t>, (48) 37 61 266, 0783 627 100</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Faks: </w:t>
      </w:r>
      <w:r w:rsidRPr="002B5156">
        <w:rPr>
          <w:rFonts w:ascii="Arial" w:hAnsi="Arial" w:cs="Arial"/>
          <w:color w:val="000000"/>
          <w:sz w:val="20"/>
          <w:szCs w:val="20"/>
        </w:rPr>
        <w:tab/>
      </w:r>
      <w:r w:rsidRPr="002B5156">
        <w:rPr>
          <w:rFonts w:ascii="Arial" w:hAnsi="Arial" w:cs="Arial"/>
          <w:color w:val="000000"/>
          <w:sz w:val="20"/>
          <w:szCs w:val="20"/>
          <w:highlight w:val="white"/>
        </w:rPr>
        <w:t>(48) 37 61 266</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adres strony internetowej </w:t>
      </w:r>
      <w:r w:rsidRPr="002B5156">
        <w:rPr>
          <w:rFonts w:ascii="Arial" w:hAnsi="Arial" w:cs="Arial"/>
          <w:color w:val="000000"/>
          <w:sz w:val="20"/>
          <w:szCs w:val="20"/>
        </w:rPr>
        <w:tab/>
      </w:r>
      <w:hyperlink r:id="rId8" w:history="1">
        <w:r w:rsidRPr="002B5156">
          <w:rPr>
            <w:rStyle w:val="Hipercze"/>
            <w:rFonts w:ascii="Arial" w:hAnsi="Arial" w:cs="Arial"/>
            <w:sz w:val="20"/>
            <w:szCs w:val="20"/>
          </w:rPr>
          <w:t>www.solec.pl</w:t>
        </w:r>
      </w:hyperlink>
      <w:r w:rsidRPr="002B5156">
        <w:rPr>
          <w:rFonts w:ascii="Arial" w:hAnsi="Arial" w:cs="Arial"/>
          <w:color w:val="000000"/>
          <w:sz w:val="20"/>
          <w:szCs w:val="20"/>
        </w:rPr>
        <w:t>, www.bip.solec.pl</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adres poczty elektronicznej </w:t>
      </w:r>
      <w:r w:rsidRPr="002B5156">
        <w:rPr>
          <w:rFonts w:ascii="Arial" w:hAnsi="Arial" w:cs="Arial"/>
          <w:color w:val="000000"/>
          <w:sz w:val="20"/>
          <w:szCs w:val="20"/>
        </w:rPr>
        <w:tab/>
      </w:r>
      <w:r w:rsidRPr="002B5156">
        <w:rPr>
          <w:rFonts w:ascii="Arial" w:hAnsi="Arial" w:cs="Arial"/>
          <w:color w:val="000000"/>
          <w:sz w:val="20"/>
          <w:szCs w:val="20"/>
          <w:highlight w:val="white"/>
        </w:rPr>
        <w:t>gmina@solec.pl</w:t>
      </w:r>
    </w:p>
    <w:p w:rsidR="00FC372F" w:rsidRPr="002B5156"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Godziny urzędowania:</w:t>
      </w:r>
      <w:r w:rsidRPr="002B5156">
        <w:rPr>
          <w:rFonts w:ascii="Arial" w:hAnsi="Arial" w:cs="Arial"/>
          <w:color w:val="000000"/>
          <w:sz w:val="20"/>
          <w:szCs w:val="20"/>
        </w:rPr>
        <w:tab/>
      </w:r>
      <w:r w:rsidRPr="002B5156">
        <w:rPr>
          <w:rFonts w:ascii="Arial" w:hAnsi="Arial" w:cs="Arial"/>
          <w:color w:val="000000"/>
          <w:sz w:val="20"/>
          <w:szCs w:val="20"/>
          <w:highlight w:val="white"/>
        </w:rPr>
        <w:t>7.30-15.30</w:t>
      </w:r>
    </w:p>
    <w:p w:rsidR="00FC372F" w:rsidRDefault="00FC372F" w:rsidP="002B5156">
      <w:pPr>
        <w:widowControl w:val="0"/>
        <w:tabs>
          <w:tab w:val="left" w:pos="3060"/>
        </w:tabs>
        <w:autoSpaceDE w:val="0"/>
        <w:autoSpaceDN w:val="0"/>
        <w:adjustRightInd w:val="0"/>
        <w:spacing w:after="0"/>
        <w:jc w:val="both"/>
        <w:rPr>
          <w:rFonts w:ascii="Arial" w:hAnsi="Arial" w:cs="Arial"/>
          <w:color w:val="000000"/>
          <w:sz w:val="20"/>
          <w:szCs w:val="20"/>
        </w:rPr>
      </w:pPr>
      <w:r w:rsidRPr="002B5156">
        <w:rPr>
          <w:rFonts w:ascii="Arial" w:hAnsi="Arial" w:cs="Arial"/>
          <w:color w:val="000000"/>
          <w:sz w:val="20"/>
          <w:szCs w:val="20"/>
        </w:rPr>
        <w:t xml:space="preserve">Adres strony </w:t>
      </w:r>
      <w:r w:rsidR="00F45385" w:rsidRPr="002B5156">
        <w:rPr>
          <w:rFonts w:ascii="Arial" w:hAnsi="Arial" w:cs="Arial"/>
          <w:color w:val="000000"/>
          <w:sz w:val="20"/>
          <w:szCs w:val="20"/>
        </w:rPr>
        <w:t>internetowej</w:t>
      </w:r>
      <w:r w:rsidRPr="002B5156">
        <w:rPr>
          <w:rFonts w:ascii="Arial" w:hAnsi="Arial" w:cs="Arial"/>
          <w:color w:val="000000"/>
          <w:sz w:val="20"/>
          <w:szCs w:val="20"/>
        </w:rPr>
        <w:t>, na której jest prowadzone postepowanie i na której będą dostępne wszelkie dokumenty związane z prowa</w:t>
      </w:r>
      <w:r w:rsidR="00F45385" w:rsidRPr="002B5156">
        <w:rPr>
          <w:rFonts w:ascii="Arial" w:hAnsi="Arial" w:cs="Arial"/>
          <w:color w:val="000000"/>
          <w:sz w:val="20"/>
          <w:szCs w:val="20"/>
        </w:rPr>
        <w:t xml:space="preserve">dzona procedurą: </w:t>
      </w:r>
      <w:hyperlink r:id="rId9" w:history="1">
        <w:r w:rsidR="002B5156" w:rsidRPr="002B5156">
          <w:rPr>
            <w:rStyle w:val="Hipercze"/>
            <w:rFonts w:ascii="Arial" w:hAnsi="Arial" w:cs="Arial"/>
            <w:sz w:val="20"/>
            <w:szCs w:val="20"/>
          </w:rPr>
          <w:t>www.bip.solec.pl</w:t>
        </w:r>
      </w:hyperlink>
      <w:r w:rsidR="006402AE">
        <w:rPr>
          <w:rFonts w:ascii="Arial" w:hAnsi="Arial" w:cs="Arial"/>
          <w:color w:val="000000"/>
          <w:sz w:val="20"/>
          <w:szCs w:val="20"/>
        </w:rPr>
        <w:t xml:space="preserve"> w zakładce zamówienia publiczne</w:t>
      </w:r>
      <w:r w:rsidR="0046753C">
        <w:rPr>
          <w:rFonts w:ascii="Arial" w:hAnsi="Arial" w:cs="Arial"/>
          <w:color w:val="000000"/>
          <w:sz w:val="20"/>
          <w:szCs w:val="20"/>
        </w:rPr>
        <w:t xml:space="preserve"> powyżej 130 000 zł</w:t>
      </w:r>
      <w:r w:rsidR="006402AE">
        <w:rPr>
          <w:rFonts w:ascii="Arial" w:hAnsi="Arial" w:cs="Arial"/>
          <w:color w:val="000000"/>
          <w:sz w:val="20"/>
          <w:szCs w:val="20"/>
        </w:rPr>
        <w:t xml:space="preserve">. </w:t>
      </w:r>
    </w:p>
    <w:p w:rsidR="00744F2F" w:rsidRPr="002B5156" w:rsidRDefault="000231D6" w:rsidP="002B5156">
      <w:pPr>
        <w:widowControl w:val="0"/>
        <w:tabs>
          <w:tab w:val="left" w:pos="3060"/>
        </w:tabs>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Część II i III zamówienia jest </w:t>
      </w:r>
      <w:r w:rsidR="00744F2F">
        <w:rPr>
          <w:rFonts w:ascii="Arial" w:hAnsi="Arial" w:cs="Arial"/>
          <w:color w:val="000000"/>
          <w:sz w:val="20"/>
          <w:szCs w:val="20"/>
        </w:rPr>
        <w:t xml:space="preserve">realizowane przy udziale środków Rządowego Funduszu Inwestycji Lokalnych. </w:t>
      </w:r>
    </w:p>
    <w:p w:rsidR="002B5156" w:rsidRPr="00B06FAB" w:rsidRDefault="002B5156" w:rsidP="00F34869">
      <w:pPr>
        <w:suppressAutoHyphens w:val="0"/>
        <w:autoSpaceDE w:val="0"/>
        <w:autoSpaceDN w:val="0"/>
        <w:adjustRightInd w:val="0"/>
        <w:spacing w:after="0"/>
        <w:jc w:val="both"/>
        <w:rPr>
          <w:rFonts w:ascii="Arial" w:eastAsiaTheme="minorHAnsi" w:hAnsi="Arial" w:cs="Arial"/>
          <w:color w:val="000000"/>
          <w:sz w:val="20"/>
          <w:szCs w:val="20"/>
          <w:lang w:eastAsia="en-US"/>
        </w:rPr>
      </w:pPr>
      <w:r w:rsidRPr="00B06FAB">
        <w:rPr>
          <w:rFonts w:ascii="Arial" w:eastAsiaTheme="minorHAnsi" w:hAnsi="Arial" w:cs="Arial"/>
          <w:b/>
          <w:bCs/>
          <w:color w:val="000000"/>
          <w:sz w:val="20"/>
          <w:szCs w:val="20"/>
          <w:lang w:eastAsia="en-US"/>
        </w:rPr>
        <w:t xml:space="preserve">UWAGA: </w:t>
      </w:r>
    </w:p>
    <w:p w:rsidR="00B06FAB" w:rsidRPr="00B06FAB" w:rsidRDefault="002B5156" w:rsidP="00F34869">
      <w:pPr>
        <w:suppressAutoHyphens w:val="0"/>
        <w:autoSpaceDE w:val="0"/>
        <w:autoSpaceDN w:val="0"/>
        <w:adjustRightInd w:val="0"/>
        <w:spacing w:after="0"/>
        <w:jc w:val="both"/>
        <w:rPr>
          <w:rFonts w:ascii="Arial" w:eastAsiaTheme="minorHAnsi" w:hAnsi="Arial" w:cs="Arial"/>
          <w:color w:val="000000"/>
          <w:sz w:val="20"/>
          <w:szCs w:val="20"/>
          <w:lang w:eastAsia="en-US"/>
        </w:rPr>
      </w:pPr>
      <w:r w:rsidRPr="00B06FAB">
        <w:rPr>
          <w:rFonts w:ascii="Arial" w:eastAsiaTheme="minorHAnsi" w:hAnsi="Arial" w:cs="Arial"/>
          <w:b/>
          <w:bCs/>
          <w:color w:val="000000"/>
          <w:sz w:val="20"/>
          <w:szCs w:val="20"/>
          <w:lang w:eastAsia="en-US"/>
        </w:rPr>
        <w:t xml:space="preserve">Zgodnie z art. 61. ust. 1. oraz art. 63 ust. 2 ustawy z dnia 11 września 2019 r. Prawo Zamówień Publicznych </w:t>
      </w:r>
      <w:r w:rsidR="00C738AB" w:rsidRPr="00B06FAB">
        <w:rPr>
          <w:rFonts w:ascii="Arial" w:eastAsiaTheme="minorHAnsi" w:hAnsi="Arial" w:cs="Arial"/>
          <w:b/>
          <w:bCs/>
          <w:color w:val="000000"/>
          <w:sz w:val="20"/>
          <w:szCs w:val="20"/>
          <w:lang w:eastAsia="en-US"/>
        </w:rPr>
        <w:t>k</w:t>
      </w:r>
      <w:r w:rsidR="00C738AB" w:rsidRPr="00B06FAB">
        <w:rPr>
          <w:rFonts w:ascii="Arial" w:hAnsi="Arial" w:cs="Arial"/>
          <w:b/>
          <w:sz w:val="20"/>
          <w:szCs w:val="20"/>
        </w:rPr>
        <w:t xml:space="preserve">omunikacja w postępowaniu o udzielenie zamówienia odbywa się przy użyciu środków komunikacji elektronicznej, za pośrednictwem </w:t>
      </w:r>
      <w:proofErr w:type="spellStart"/>
      <w:r w:rsidR="00C738AB" w:rsidRPr="00B06FAB">
        <w:rPr>
          <w:rFonts w:ascii="Arial" w:hAnsi="Arial" w:cs="Arial"/>
          <w:b/>
          <w:sz w:val="20"/>
          <w:szCs w:val="20"/>
        </w:rPr>
        <w:t>miniPortalu</w:t>
      </w:r>
      <w:proofErr w:type="spellEnd"/>
      <w:r w:rsidR="00C738AB" w:rsidRPr="00B06FAB">
        <w:rPr>
          <w:rFonts w:ascii="Arial" w:hAnsi="Arial" w:cs="Arial"/>
          <w:b/>
          <w:sz w:val="20"/>
          <w:szCs w:val="20"/>
        </w:rPr>
        <w:t xml:space="preserve"> https://miniportal.uzp.gov.pl/, </w:t>
      </w:r>
      <w:proofErr w:type="spellStart"/>
      <w:r w:rsidR="00C738AB" w:rsidRPr="00B06FAB">
        <w:rPr>
          <w:rFonts w:ascii="Arial" w:hAnsi="Arial" w:cs="Arial"/>
          <w:b/>
          <w:sz w:val="20"/>
          <w:szCs w:val="20"/>
        </w:rPr>
        <w:t>ePUAP</w:t>
      </w:r>
      <w:proofErr w:type="spellEnd"/>
      <w:r w:rsidR="00C738AB" w:rsidRPr="00B06FAB">
        <w:rPr>
          <w:rFonts w:ascii="Arial" w:hAnsi="Arial" w:cs="Arial"/>
          <w:b/>
          <w:sz w:val="20"/>
          <w:szCs w:val="20"/>
        </w:rPr>
        <w:t xml:space="preserve"> (Elektroniczna Skrzynka Podawcza – nazwa – URZĄD MIASTA I GMINY W SOLCU NAD WISŁĄ) </w:t>
      </w:r>
      <w:hyperlink r:id="rId10" w:history="1">
        <w:r w:rsidR="002D741F" w:rsidRPr="00CF3199">
          <w:rPr>
            <w:rStyle w:val="Hipercze"/>
            <w:rFonts w:ascii="Arial" w:hAnsi="Arial" w:cs="Arial"/>
            <w:b/>
            <w:sz w:val="20"/>
            <w:szCs w:val="20"/>
          </w:rPr>
          <w:t>https://epuap.gov.pl/wps/portal</w:t>
        </w:r>
      </w:hyperlink>
      <w:r w:rsidR="002D741F">
        <w:rPr>
          <w:rFonts w:ascii="Arial" w:hAnsi="Arial" w:cs="Arial"/>
          <w:b/>
          <w:sz w:val="20"/>
          <w:szCs w:val="20"/>
        </w:rPr>
        <w:t xml:space="preserve">. </w:t>
      </w:r>
      <w:r w:rsidR="00B06FAB" w:rsidRPr="00B06FAB">
        <w:rPr>
          <w:rFonts w:ascii="Arial" w:hAnsi="Arial" w:cs="Arial"/>
          <w:b/>
          <w:sz w:val="20"/>
          <w:szCs w:val="20"/>
        </w:rPr>
        <w:t xml:space="preserve">Oferta  </w:t>
      </w:r>
      <w:r w:rsidR="00B06FAB" w:rsidRPr="00B06FAB">
        <w:rPr>
          <w:rFonts w:ascii="Arial" w:eastAsiaTheme="minorHAnsi" w:hAnsi="Arial" w:cs="Arial"/>
          <w:b/>
          <w:color w:val="000000"/>
          <w:sz w:val="20"/>
          <w:szCs w:val="20"/>
          <w:lang w:eastAsia="en-US"/>
        </w:rPr>
        <w:t>składana jest pod rygorem nieważności</w:t>
      </w:r>
      <w:r w:rsidR="00B06FAB" w:rsidRPr="00B06FAB">
        <w:rPr>
          <w:rFonts w:ascii="Arial" w:eastAsiaTheme="minorHAnsi" w:hAnsi="Arial" w:cs="Arial"/>
          <w:b/>
          <w:bCs/>
          <w:color w:val="000000"/>
          <w:sz w:val="20"/>
          <w:szCs w:val="20"/>
          <w:lang w:eastAsia="en-US"/>
        </w:rPr>
        <w:t xml:space="preserve">w postaci elektronicznej opatrzonej podpisem zaufanym, podpisem osobistym lub kwalifikowanym podpisem elektronicznym. </w:t>
      </w:r>
    </w:p>
    <w:p w:rsidR="00B06FAB" w:rsidRPr="00B06FAB" w:rsidRDefault="00B06FAB" w:rsidP="00B06FAB">
      <w:pPr>
        <w:suppressAutoHyphens w:val="0"/>
        <w:autoSpaceDE w:val="0"/>
        <w:autoSpaceDN w:val="0"/>
        <w:adjustRightInd w:val="0"/>
        <w:spacing w:after="0" w:line="240" w:lineRule="auto"/>
        <w:rPr>
          <w:rFonts w:ascii="Arial" w:eastAsiaTheme="minorHAnsi" w:hAnsi="Arial" w:cs="Arial"/>
          <w:color w:val="000000"/>
          <w:sz w:val="24"/>
          <w:szCs w:val="24"/>
          <w:lang w:eastAsia="en-US"/>
        </w:rPr>
      </w:pPr>
    </w:p>
    <w:p w:rsidR="00FC372F" w:rsidRDefault="00FC372F" w:rsidP="00FC372F">
      <w:pPr>
        <w:spacing w:before="20" w:after="20"/>
        <w:ind w:right="567"/>
        <w:jc w:val="both"/>
        <w:rPr>
          <w:rFonts w:ascii="Times New Roman" w:eastAsia="Times New Roman" w:hAnsi="Times New Roman" w:cs="Times New Roman"/>
          <w:sz w:val="24"/>
          <w:szCs w:val="24"/>
        </w:rPr>
      </w:pPr>
    </w:p>
    <w:p w:rsidR="00FC372F" w:rsidRPr="00FA143D" w:rsidRDefault="00FC372F" w:rsidP="00646ED5">
      <w:pPr>
        <w:numPr>
          <w:ilvl w:val="0"/>
          <w:numId w:val="5"/>
        </w:numPr>
        <w:spacing w:before="20" w:after="20"/>
        <w:ind w:right="567"/>
        <w:jc w:val="both"/>
        <w:rPr>
          <w:rFonts w:ascii="Arial" w:eastAsia="Times New Roman" w:hAnsi="Arial" w:cs="Arial"/>
          <w:b/>
          <w:sz w:val="20"/>
          <w:szCs w:val="20"/>
        </w:rPr>
      </w:pPr>
      <w:r w:rsidRPr="00FA143D">
        <w:rPr>
          <w:rFonts w:ascii="Arial" w:eastAsia="Times New Roman" w:hAnsi="Arial" w:cs="Arial"/>
          <w:b/>
          <w:sz w:val="20"/>
          <w:szCs w:val="20"/>
        </w:rPr>
        <w:t>TRYB UDZIELENIA ZAMÓWIENIA</w:t>
      </w:r>
    </w:p>
    <w:p w:rsidR="00F45385" w:rsidRPr="00227F95" w:rsidRDefault="00227F95" w:rsidP="00646ED5">
      <w:pPr>
        <w:pStyle w:val="Bezodstpw"/>
        <w:numPr>
          <w:ilvl w:val="0"/>
          <w:numId w:val="7"/>
        </w:numPr>
        <w:spacing w:line="276" w:lineRule="auto"/>
        <w:jc w:val="both"/>
        <w:rPr>
          <w:rFonts w:ascii="Arial" w:hAnsi="Arial" w:cs="Arial"/>
          <w:sz w:val="20"/>
          <w:szCs w:val="20"/>
        </w:rPr>
      </w:pPr>
      <w:r w:rsidRPr="00227F95">
        <w:rPr>
          <w:rFonts w:ascii="Arial" w:hAnsi="Arial" w:cs="Arial"/>
          <w:sz w:val="20"/>
          <w:szCs w:val="20"/>
        </w:rPr>
        <w:t xml:space="preserve">Przedmiotowe postępowanie udzielenie zamówienia publicznego prowadzane jest w </w:t>
      </w:r>
      <w:r w:rsidR="00F45385" w:rsidRPr="00227F95">
        <w:rPr>
          <w:rFonts w:ascii="Arial" w:hAnsi="Arial" w:cs="Arial"/>
          <w:sz w:val="20"/>
          <w:szCs w:val="20"/>
        </w:rPr>
        <w:t xml:space="preserve">trybie podstawowym </w:t>
      </w:r>
      <w:r w:rsidRPr="00227F95">
        <w:rPr>
          <w:rFonts w:ascii="Arial" w:hAnsi="Arial" w:cs="Arial"/>
          <w:sz w:val="20"/>
          <w:szCs w:val="20"/>
        </w:rPr>
        <w:t xml:space="preserve">bez przeprowadzenia negocjacji, na podstawie art. </w:t>
      </w:r>
      <w:r w:rsidR="00F45385" w:rsidRPr="00227F95">
        <w:rPr>
          <w:rFonts w:ascii="Arial" w:hAnsi="Arial" w:cs="Arial"/>
          <w:sz w:val="20"/>
          <w:szCs w:val="20"/>
        </w:rPr>
        <w:t xml:space="preserve">275 </w:t>
      </w:r>
      <w:r w:rsidRPr="00227F95">
        <w:rPr>
          <w:rFonts w:ascii="Arial" w:hAnsi="Arial" w:cs="Arial"/>
          <w:sz w:val="20"/>
          <w:szCs w:val="20"/>
        </w:rPr>
        <w:t>pkt</w:t>
      </w:r>
      <w:r w:rsidR="00F45385" w:rsidRPr="00227F95">
        <w:rPr>
          <w:rFonts w:ascii="Arial" w:hAnsi="Arial" w:cs="Arial"/>
          <w:sz w:val="20"/>
          <w:szCs w:val="20"/>
        </w:rPr>
        <w:t xml:space="preserve"> 1</w:t>
      </w:r>
      <w:r w:rsidRPr="00227F95">
        <w:rPr>
          <w:rFonts w:ascii="Arial" w:hAnsi="Arial" w:cs="Arial"/>
          <w:sz w:val="20"/>
          <w:szCs w:val="20"/>
        </w:rPr>
        <w:t xml:space="preserve"> </w:t>
      </w:r>
      <w:r w:rsidRPr="00227F95">
        <w:rPr>
          <w:rFonts w:ascii="Arial" w:hAnsi="Arial" w:cs="Arial"/>
          <w:color w:val="000000"/>
          <w:sz w:val="20"/>
          <w:szCs w:val="20"/>
        </w:rPr>
        <w:t>ustawy z dnia 11 września 2019 roku Prawo zamówień publicznych (</w:t>
      </w:r>
      <w:proofErr w:type="spellStart"/>
      <w:r w:rsidRPr="00227F95">
        <w:rPr>
          <w:rFonts w:ascii="Arial" w:hAnsi="Arial" w:cs="Arial"/>
          <w:color w:val="000000"/>
          <w:sz w:val="20"/>
          <w:szCs w:val="20"/>
        </w:rPr>
        <w:t>t.j</w:t>
      </w:r>
      <w:proofErr w:type="spellEnd"/>
      <w:r w:rsidRPr="00227F95">
        <w:rPr>
          <w:rFonts w:ascii="Arial" w:hAnsi="Arial" w:cs="Arial"/>
          <w:color w:val="000000"/>
          <w:sz w:val="20"/>
          <w:szCs w:val="20"/>
        </w:rPr>
        <w:t xml:space="preserve">. DZ. U. z </w:t>
      </w:r>
      <w:r w:rsidRPr="00227F95">
        <w:rPr>
          <w:rFonts w:ascii="Arial" w:hAnsi="Arial" w:cs="Arial"/>
          <w:color w:val="000000"/>
          <w:sz w:val="20"/>
          <w:szCs w:val="20"/>
          <w:highlight w:val="white"/>
        </w:rPr>
        <w:t>2019 r., poz. 2019</w:t>
      </w:r>
      <w:r w:rsidR="00F45385" w:rsidRPr="00227F95">
        <w:rPr>
          <w:rFonts w:ascii="Arial" w:hAnsi="Arial" w:cs="Arial"/>
          <w:sz w:val="20"/>
          <w:szCs w:val="20"/>
        </w:rPr>
        <w:t xml:space="preserve"> </w:t>
      </w:r>
      <w:r w:rsidRPr="00227F95">
        <w:rPr>
          <w:rFonts w:ascii="Arial" w:hAnsi="Arial" w:cs="Arial"/>
          <w:sz w:val="20"/>
          <w:szCs w:val="20"/>
        </w:rPr>
        <w:t xml:space="preserve">z </w:t>
      </w:r>
      <w:proofErr w:type="spellStart"/>
      <w:r w:rsidRPr="00227F95">
        <w:rPr>
          <w:rFonts w:ascii="Arial" w:hAnsi="Arial" w:cs="Arial"/>
          <w:sz w:val="20"/>
          <w:szCs w:val="20"/>
        </w:rPr>
        <w:t>pó</w:t>
      </w:r>
      <w:r>
        <w:rPr>
          <w:rFonts w:ascii="Arial" w:hAnsi="Arial" w:cs="Arial"/>
          <w:sz w:val="20"/>
          <w:szCs w:val="20"/>
        </w:rPr>
        <w:t>źn</w:t>
      </w:r>
      <w:proofErr w:type="spellEnd"/>
      <w:r>
        <w:rPr>
          <w:rFonts w:ascii="Arial" w:hAnsi="Arial" w:cs="Arial"/>
          <w:sz w:val="20"/>
          <w:szCs w:val="20"/>
        </w:rPr>
        <w:t>. zm.</w:t>
      </w:r>
      <w:r w:rsidRPr="00227F95">
        <w:rPr>
          <w:rFonts w:ascii="Arial" w:hAnsi="Arial" w:cs="Arial"/>
          <w:sz w:val="20"/>
          <w:szCs w:val="20"/>
        </w:rPr>
        <w:t xml:space="preserve">). </w:t>
      </w:r>
    </w:p>
    <w:p w:rsidR="00F45385" w:rsidRPr="00FA143D" w:rsidRDefault="00F45385"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Zamawiający nie przewiduje wyboru najkorzystniejszej oferty z możliwością prowadzenia negocjacji. </w:t>
      </w:r>
    </w:p>
    <w:p w:rsidR="00F45385" w:rsidRPr="00FA143D" w:rsidRDefault="00F45385"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Szacunkowa wartość </w:t>
      </w:r>
      <w:r w:rsidR="00420BAF" w:rsidRPr="00FA143D">
        <w:rPr>
          <w:rFonts w:ascii="Arial" w:hAnsi="Arial" w:cs="Arial"/>
          <w:sz w:val="20"/>
          <w:szCs w:val="20"/>
        </w:rPr>
        <w:t xml:space="preserve">przedmiotu </w:t>
      </w:r>
      <w:r w:rsidRPr="00FA143D">
        <w:rPr>
          <w:rFonts w:ascii="Arial" w:hAnsi="Arial" w:cs="Arial"/>
          <w:sz w:val="20"/>
          <w:szCs w:val="20"/>
        </w:rPr>
        <w:t xml:space="preserve">zamówienia nie przekracza </w:t>
      </w:r>
      <w:r w:rsidR="00420BAF" w:rsidRPr="00FA143D">
        <w:rPr>
          <w:rFonts w:ascii="Arial" w:hAnsi="Arial" w:cs="Arial"/>
          <w:sz w:val="20"/>
          <w:szCs w:val="20"/>
        </w:rPr>
        <w:t xml:space="preserve">progów unijnych, o jakich mowa w art. 3 ustawy </w:t>
      </w:r>
      <w:proofErr w:type="spellStart"/>
      <w:r w:rsidR="00420BAF" w:rsidRPr="00FA143D">
        <w:rPr>
          <w:rFonts w:ascii="Arial" w:hAnsi="Arial" w:cs="Arial"/>
          <w:sz w:val="20"/>
          <w:szCs w:val="20"/>
        </w:rPr>
        <w:t>Pzp</w:t>
      </w:r>
      <w:proofErr w:type="spellEnd"/>
      <w:r w:rsidR="00420BAF" w:rsidRPr="00FA143D">
        <w:rPr>
          <w:rFonts w:ascii="Arial" w:hAnsi="Arial" w:cs="Arial"/>
          <w:sz w:val="20"/>
          <w:szCs w:val="20"/>
        </w:rPr>
        <w:t>.</w:t>
      </w:r>
    </w:p>
    <w:p w:rsidR="00420BAF" w:rsidRPr="00FA143D" w:rsidRDefault="00420BAF"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Zamawiający nie przewiduje aukcji elektronicznej.</w:t>
      </w:r>
    </w:p>
    <w:p w:rsidR="00420BAF" w:rsidRPr="00FA143D" w:rsidRDefault="00420BAF"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Zamawiający nie przewiduje złożenia </w:t>
      </w:r>
      <w:r w:rsidR="00414FDF" w:rsidRPr="00FA143D">
        <w:rPr>
          <w:rFonts w:ascii="Arial" w:hAnsi="Arial" w:cs="Arial"/>
          <w:sz w:val="20"/>
          <w:szCs w:val="20"/>
        </w:rPr>
        <w:t>ofert wariantowych</w:t>
      </w:r>
      <w:r w:rsidR="00414FDF">
        <w:rPr>
          <w:rFonts w:ascii="Arial" w:hAnsi="Arial" w:cs="Arial"/>
          <w:sz w:val="20"/>
          <w:szCs w:val="20"/>
        </w:rPr>
        <w:t xml:space="preserve"> oraz ofert </w:t>
      </w:r>
      <w:r w:rsidRPr="00FA143D">
        <w:rPr>
          <w:rFonts w:ascii="Arial" w:hAnsi="Arial" w:cs="Arial"/>
          <w:sz w:val="20"/>
          <w:szCs w:val="20"/>
        </w:rPr>
        <w:t>w postaci katalogów elektronicznych.</w:t>
      </w:r>
    </w:p>
    <w:p w:rsidR="00420BAF" w:rsidRPr="00FA143D" w:rsidRDefault="00420BAF"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Zamawiający nie prowadzi postępowanie w celu zawarcia umowy ramowej. </w:t>
      </w:r>
    </w:p>
    <w:p w:rsidR="004A2E4A" w:rsidRDefault="00420BAF" w:rsidP="00646ED5">
      <w:pPr>
        <w:pStyle w:val="Bezodstpw"/>
        <w:numPr>
          <w:ilvl w:val="0"/>
          <w:numId w:val="7"/>
        </w:numPr>
        <w:spacing w:line="276" w:lineRule="auto"/>
        <w:jc w:val="both"/>
        <w:rPr>
          <w:rFonts w:ascii="Arial" w:hAnsi="Arial" w:cs="Arial"/>
          <w:sz w:val="20"/>
          <w:szCs w:val="20"/>
        </w:rPr>
      </w:pPr>
      <w:r w:rsidRPr="00FA143D">
        <w:rPr>
          <w:rFonts w:ascii="Arial" w:hAnsi="Arial" w:cs="Arial"/>
          <w:sz w:val="20"/>
          <w:szCs w:val="20"/>
        </w:rPr>
        <w:t xml:space="preserve">Zamawiający nie zastrzega możliwości  ubiegania się </w:t>
      </w:r>
      <w:r w:rsidR="004A2E4A" w:rsidRPr="00FA143D">
        <w:rPr>
          <w:rFonts w:ascii="Arial" w:hAnsi="Arial" w:cs="Arial"/>
          <w:sz w:val="20"/>
          <w:szCs w:val="20"/>
        </w:rPr>
        <w:t>o udzielenie zamówienia wyłącznie przez wykonawców</w:t>
      </w:r>
      <w:r w:rsidR="00FA143D">
        <w:rPr>
          <w:rFonts w:ascii="Arial" w:hAnsi="Arial" w:cs="Arial"/>
          <w:sz w:val="20"/>
          <w:szCs w:val="20"/>
        </w:rPr>
        <w:t xml:space="preserve">, o których mowa w art. 94 </w:t>
      </w:r>
      <w:proofErr w:type="spellStart"/>
      <w:r w:rsidR="00FA143D">
        <w:rPr>
          <w:rFonts w:ascii="Arial" w:hAnsi="Arial" w:cs="Arial"/>
          <w:sz w:val="20"/>
          <w:szCs w:val="20"/>
        </w:rPr>
        <w:t>Pzp</w:t>
      </w:r>
      <w:proofErr w:type="spellEnd"/>
      <w:r w:rsidR="00FA143D">
        <w:rPr>
          <w:rFonts w:ascii="Arial" w:hAnsi="Arial" w:cs="Arial"/>
          <w:sz w:val="20"/>
          <w:szCs w:val="20"/>
        </w:rPr>
        <w:t>.</w:t>
      </w:r>
    </w:p>
    <w:p w:rsidR="00FA143D" w:rsidRPr="00184330" w:rsidRDefault="00FA143D" w:rsidP="00646ED5">
      <w:pPr>
        <w:pStyle w:val="Bezodstpw"/>
        <w:numPr>
          <w:ilvl w:val="0"/>
          <w:numId w:val="7"/>
        </w:numPr>
        <w:spacing w:line="276" w:lineRule="auto"/>
        <w:jc w:val="both"/>
        <w:rPr>
          <w:rFonts w:ascii="Arial" w:hAnsi="Arial" w:cs="Arial"/>
          <w:sz w:val="20"/>
          <w:szCs w:val="20"/>
        </w:rPr>
      </w:pPr>
      <w:r w:rsidRPr="00184330">
        <w:rPr>
          <w:rFonts w:ascii="Arial" w:hAnsi="Arial" w:cs="Arial"/>
          <w:sz w:val="20"/>
          <w:szCs w:val="20"/>
        </w:rPr>
        <w:t xml:space="preserve">Zamawiający nie określa dodatkowych wymagań związanych z zatrudnieniem osób, o których mowa w art. 96 ust. 2 pkt 2 </w:t>
      </w:r>
      <w:proofErr w:type="spellStart"/>
      <w:r w:rsidRPr="00184330">
        <w:rPr>
          <w:rFonts w:ascii="Arial" w:hAnsi="Arial" w:cs="Arial"/>
          <w:sz w:val="20"/>
          <w:szCs w:val="20"/>
        </w:rPr>
        <w:t>Pzp</w:t>
      </w:r>
      <w:proofErr w:type="spellEnd"/>
      <w:r w:rsidRPr="00184330">
        <w:rPr>
          <w:rFonts w:ascii="Arial" w:hAnsi="Arial" w:cs="Arial"/>
          <w:sz w:val="20"/>
          <w:szCs w:val="20"/>
        </w:rPr>
        <w:t>.</w:t>
      </w:r>
    </w:p>
    <w:p w:rsidR="00FA005C" w:rsidRDefault="00FA143D" w:rsidP="00646ED5">
      <w:pPr>
        <w:pStyle w:val="Bezodstpw"/>
        <w:numPr>
          <w:ilvl w:val="0"/>
          <w:numId w:val="7"/>
        </w:numPr>
        <w:spacing w:line="276" w:lineRule="auto"/>
        <w:jc w:val="both"/>
        <w:rPr>
          <w:rFonts w:ascii="Arial" w:hAnsi="Arial" w:cs="Arial"/>
          <w:sz w:val="20"/>
          <w:szCs w:val="20"/>
        </w:rPr>
      </w:pPr>
      <w:r w:rsidRPr="00F34869">
        <w:rPr>
          <w:rFonts w:ascii="Arial" w:hAnsi="Arial" w:cs="Arial"/>
          <w:sz w:val="20"/>
          <w:szCs w:val="20"/>
        </w:rPr>
        <w:t xml:space="preserve">Zamawiający </w:t>
      </w:r>
      <w:r w:rsidR="00227F95">
        <w:rPr>
          <w:rFonts w:ascii="Arial" w:hAnsi="Arial" w:cs="Arial"/>
          <w:sz w:val="20"/>
          <w:szCs w:val="20"/>
        </w:rPr>
        <w:t xml:space="preserve">dopuszcza </w:t>
      </w:r>
      <w:r w:rsidRPr="00F34869">
        <w:rPr>
          <w:rFonts w:ascii="Arial" w:hAnsi="Arial" w:cs="Arial"/>
          <w:sz w:val="20"/>
          <w:szCs w:val="20"/>
        </w:rPr>
        <w:t>składani</w:t>
      </w:r>
      <w:r w:rsidR="00227F95">
        <w:rPr>
          <w:rFonts w:ascii="Arial" w:hAnsi="Arial" w:cs="Arial"/>
          <w:sz w:val="20"/>
          <w:szCs w:val="20"/>
        </w:rPr>
        <w:t>e</w:t>
      </w:r>
      <w:r w:rsidRPr="00F34869">
        <w:rPr>
          <w:rFonts w:ascii="Arial" w:hAnsi="Arial" w:cs="Arial"/>
          <w:sz w:val="20"/>
          <w:szCs w:val="20"/>
        </w:rPr>
        <w:t xml:space="preserve"> ofert częściowych.</w:t>
      </w:r>
      <w:r w:rsidR="00414FDF">
        <w:rPr>
          <w:rFonts w:ascii="Arial" w:hAnsi="Arial" w:cs="Arial"/>
          <w:sz w:val="20"/>
          <w:szCs w:val="20"/>
        </w:rPr>
        <w:t xml:space="preserve"> Oferta może zostać złożona na wszystkie części zamówienia lub na </w:t>
      </w:r>
      <w:r w:rsidR="00BE7AE7">
        <w:rPr>
          <w:rFonts w:ascii="Arial" w:hAnsi="Arial" w:cs="Arial"/>
          <w:sz w:val="20"/>
          <w:szCs w:val="20"/>
        </w:rPr>
        <w:t>dowolnie wybrana część.</w:t>
      </w:r>
    </w:p>
    <w:p w:rsidR="00414FDF" w:rsidRPr="0047618B" w:rsidRDefault="00414FDF" w:rsidP="0047618B">
      <w:pPr>
        <w:pStyle w:val="Bezodstpw"/>
        <w:numPr>
          <w:ilvl w:val="0"/>
          <w:numId w:val="7"/>
        </w:numPr>
        <w:jc w:val="both"/>
        <w:rPr>
          <w:rFonts w:ascii="Arial" w:hAnsi="Arial" w:cs="Arial"/>
          <w:sz w:val="20"/>
          <w:szCs w:val="20"/>
        </w:rPr>
      </w:pPr>
      <w:r w:rsidRPr="00FA143D">
        <w:rPr>
          <w:rFonts w:ascii="Arial" w:hAnsi="Arial" w:cs="Arial"/>
          <w:sz w:val="20"/>
          <w:szCs w:val="20"/>
        </w:rPr>
        <w:t xml:space="preserve">Zamawiający przewiduje udzielenia zamówień,  których mowa w art. 214 ust 1 pkt </w:t>
      </w:r>
      <w:r>
        <w:rPr>
          <w:rFonts w:ascii="Arial" w:hAnsi="Arial" w:cs="Arial"/>
          <w:sz w:val="20"/>
          <w:szCs w:val="20"/>
        </w:rPr>
        <w:t>7</w:t>
      </w:r>
      <w:r w:rsidR="0047618B">
        <w:rPr>
          <w:rFonts w:ascii="Arial" w:hAnsi="Arial" w:cs="Arial"/>
          <w:sz w:val="20"/>
          <w:szCs w:val="20"/>
        </w:rPr>
        <w:t xml:space="preserve"> ustawy. Zamówienia będą polegały na zleceniu wykonawcy podobnych rodzajowo robót budowlanych w zakresie przeb</w:t>
      </w:r>
      <w:r w:rsidR="00652F77">
        <w:rPr>
          <w:rFonts w:ascii="Arial" w:hAnsi="Arial" w:cs="Arial"/>
          <w:sz w:val="20"/>
          <w:szCs w:val="20"/>
        </w:rPr>
        <w:t>udowy drogi i jej elementów do 2</w:t>
      </w:r>
      <w:r w:rsidR="0047618B">
        <w:rPr>
          <w:rFonts w:ascii="Arial" w:hAnsi="Arial" w:cs="Arial"/>
          <w:sz w:val="20"/>
          <w:szCs w:val="20"/>
        </w:rPr>
        <w:t xml:space="preserve">0 % </w:t>
      </w:r>
      <w:r w:rsidR="00DE1A3E">
        <w:rPr>
          <w:rFonts w:ascii="Arial" w:hAnsi="Arial" w:cs="Arial"/>
          <w:sz w:val="20"/>
          <w:szCs w:val="20"/>
        </w:rPr>
        <w:t xml:space="preserve">z każdej części </w:t>
      </w:r>
      <w:r w:rsidR="0047618B">
        <w:rPr>
          <w:rFonts w:ascii="Arial" w:hAnsi="Arial" w:cs="Arial"/>
          <w:sz w:val="20"/>
          <w:szCs w:val="20"/>
        </w:rPr>
        <w:t>wartości zamówienia podstawowego w terminie do 3 lat od udzielenia zamówienia podstawowego. Warunki w wykresie długości okresu gwarancji, terminów płatności będą określane na zasadach wynikających z projektowanych postanowień umownych załączonych do zamówienia podstawowego</w:t>
      </w:r>
      <w:r w:rsidRPr="0047618B">
        <w:rPr>
          <w:rFonts w:ascii="Arial" w:hAnsi="Arial" w:cs="Arial"/>
          <w:sz w:val="20"/>
          <w:szCs w:val="20"/>
        </w:rPr>
        <w:t>.</w:t>
      </w:r>
    </w:p>
    <w:p w:rsidR="00414FDF" w:rsidRDefault="00414FDF" w:rsidP="00414FDF">
      <w:pPr>
        <w:pStyle w:val="Bezodstpw"/>
        <w:numPr>
          <w:ilvl w:val="0"/>
          <w:numId w:val="7"/>
        </w:numPr>
        <w:jc w:val="both"/>
        <w:rPr>
          <w:rFonts w:ascii="Arial" w:hAnsi="Arial" w:cs="Arial"/>
          <w:sz w:val="20"/>
          <w:szCs w:val="20"/>
        </w:rPr>
      </w:pPr>
      <w:r w:rsidRPr="00FA143D">
        <w:rPr>
          <w:rFonts w:ascii="Arial" w:hAnsi="Arial" w:cs="Arial"/>
          <w:sz w:val="20"/>
          <w:szCs w:val="20"/>
        </w:rPr>
        <w:t>Postępowanie o udzielenie zamówienia prowadzi się w języku polskim.</w:t>
      </w:r>
    </w:p>
    <w:p w:rsidR="00227F95" w:rsidRDefault="00414FDF" w:rsidP="00646ED5">
      <w:pPr>
        <w:pStyle w:val="Bezodstpw"/>
        <w:numPr>
          <w:ilvl w:val="0"/>
          <w:numId w:val="7"/>
        </w:numPr>
        <w:spacing w:line="276" w:lineRule="auto"/>
        <w:jc w:val="both"/>
        <w:rPr>
          <w:rFonts w:ascii="Arial" w:hAnsi="Arial" w:cs="Arial"/>
          <w:sz w:val="20"/>
          <w:szCs w:val="20"/>
        </w:rPr>
      </w:pPr>
      <w:r>
        <w:rPr>
          <w:rFonts w:ascii="Arial" w:hAnsi="Arial" w:cs="Arial"/>
          <w:sz w:val="20"/>
          <w:szCs w:val="20"/>
        </w:rPr>
        <w:lastRenderedPageBreak/>
        <w:t xml:space="preserve">Zamawiający nie przewiduje obowiązku odbycia wizji lokalnej. </w:t>
      </w:r>
    </w:p>
    <w:p w:rsidR="00414FDF" w:rsidRDefault="00414FDF" w:rsidP="00646ED5">
      <w:pPr>
        <w:pStyle w:val="Bezodstpw"/>
        <w:numPr>
          <w:ilvl w:val="0"/>
          <w:numId w:val="7"/>
        </w:numPr>
        <w:spacing w:line="276" w:lineRule="auto"/>
        <w:jc w:val="both"/>
        <w:rPr>
          <w:rFonts w:ascii="Arial" w:hAnsi="Arial" w:cs="Arial"/>
          <w:sz w:val="20"/>
          <w:szCs w:val="20"/>
        </w:rPr>
      </w:pPr>
      <w:r>
        <w:rPr>
          <w:rFonts w:ascii="Arial" w:hAnsi="Arial" w:cs="Arial"/>
          <w:sz w:val="20"/>
          <w:szCs w:val="20"/>
        </w:rPr>
        <w:t>Zamawiający nie przewiduje udzielania zaliczek na poczet wykonania zamówienia.</w:t>
      </w:r>
    </w:p>
    <w:p w:rsidR="00414FDF" w:rsidRPr="00F34869" w:rsidRDefault="00414FDF" w:rsidP="00646ED5">
      <w:pPr>
        <w:pStyle w:val="Bezodstpw"/>
        <w:numPr>
          <w:ilvl w:val="0"/>
          <w:numId w:val="7"/>
        </w:numPr>
        <w:spacing w:line="276" w:lineRule="auto"/>
        <w:jc w:val="both"/>
        <w:rPr>
          <w:rFonts w:ascii="Arial" w:hAnsi="Arial" w:cs="Arial"/>
          <w:sz w:val="20"/>
          <w:szCs w:val="20"/>
        </w:rPr>
      </w:pPr>
      <w:r>
        <w:rPr>
          <w:rFonts w:ascii="Arial" w:hAnsi="Arial" w:cs="Arial"/>
          <w:sz w:val="20"/>
          <w:szCs w:val="20"/>
        </w:rPr>
        <w:t xml:space="preserve">Rozliczenia pomiędzy Zamawiającym a Wykonawcą będą prowadzone w PLN. </w:t>
      </w:r>
    </w:p>
    <w:p w:rsidR="00F34869" w:rsidRDefault="00F34869" w:rsidP="00F34869">
      <w:pPr>
        <w:pStyle w:val="Bezodstpw"/>
        <w:jc w:val="both"/>
        <w:rPr>
          <w:rFonts w:ascii="Arial" w:hAnsi="Arial" w:cs="Arial"/>
          <w:sz w:val="20"/>
          <w:szCs w:val="20"/>
        </w:rPr>
      </w:pPr>
    </w:p>
    <w:p w:rsidR="00FC372F" w:rsidRPr="00D564EF" w:rsidRDefault="00FC372F" w:rsidP="00FC372F">
      <w:pPr>
        <w:pStyle w:val="ust"/>
        <w:suppressAutoHyphens w:val="0"/>
        <w:spacing w:before="0" w:after="0"/>
        <w:ind w:left="0" w:firstLine="0"/>
      </w:pPr>
    </w:p>
    <w:p w:rsidR="00FC372F" w:rsidRPr="002B5156" w:rsidRDefault="00FC372F" w:rsidP="00646ED5">
      <w:pPr>
        <w:pStyle w:val="Tekstpodstawowy"/>
        <w:numPr>
          <w:ilvl w:val="0"/>
          <w:numId w:val="5"/>
        </w:numPr>
        <w:tabs>
          <w:tab w:val="left" w:pos="426"/>
        </w:tabs>
        <w:spacing w:after="0"/>
        <w:ind w:right="567"/>
        <w:jc w:val="both"/>
        <w:rPr>
          <w:rFonts w:ascii="Arial" w:hAnsi="Arial" w:cs="Arial"/>
          <w:b/>
          <w:sz w:val="20"/>
          <w:szCs w:val="20"/>
        </w:rPr>
      </w:pPr>
      <w:r w:rsidRPr="002B5156">
        <w:rPr>
          <w:rFonts w:ascii="Arial" w:hAnsi="Arial" w:cs="Arial"/>
          <w:b/>
          <w:sz w:val="20"/>
          <w:szCs w:val="20"/>
        </w:rPr>
        <w:t xml:space="preserve">OPIS PRZEDMIOTU ZAMÓWIENIA </w:t>
      </w:r>
    </w:p>
    <w:p w:rsidR="00BE7AE7" w:rsidRDefault="00BE7AE7" w:rsidP="00B54F55">
      <w:pPr>
        <w:jc w:val="both"/>
        <w:rPr>
          <w:rFonts w:ascii="Arial" w:hAnsi="Arial" w:cs="Arial"/>
          <w:sz w:val="20"/>
          <w:szCs w:val="20"/>
        </w:rPr>
      </w:pPr>
      <w:r>
        <w:rPr>
          <w:rFonts w:ascii="Arial" w:hAnsi="Arial" w:cs="Arial"/>
          <w:sz w:val="20"/>
          <w:szCs w:val="20"/>
        </w:rPr>
        <w:t>Przebudowa dróg gminnych na terenie Miasta i Gminy Solec nad Wisłą. Przedmiot zamówienia został  podzielony na trzy części odpowiadające lokalizacji i zakresowi prac.</w:t>
      </w:r>
    </w:p>
    <w:p w:rsidR="00BE7AE7" w:rsidRDefault="00BE7AE7" w:rsidP="00B54F55">
      <w:pPr>
        <w:jc w:val="both"/>
        <w:rPr>
          <w:rFonts w:ascii="Arial" w:hAnsi="Arial" w:cs="Arial"/>
          <w:sz w:val="20"/>
          <w:szCs w:val="20"/>
        </w:rPr>
      </w:pPr>
      <w:r>
        <w:rPr>
          <w:rFonts w:ascii="Arial" w:hAnsi="Arial" w:cs="Arial"/>
          <w:sz w:val="20"/>
          <w:szCs w:val="20"/>
        </w:rPr>
        <w:t>Część I.</w:t>
      </w:r>
    </w:p>
    <w:p w:rsidR="00BE7AE7" w:rsidRDefault="00BE7AE7" w:rsidP="00B54F55">
      <w:pPr>
        <w:jc w:val="both"/>
        <w:rPr>
          <w:rFonts w:ascii="Arial" w:hAnsi="Arial" w:cs="Arial"/>
          <w:b/>
          <w:sz w:val="20"/>
          <w:szCs w:val="20"/>
        </w:rPr>
      </w:pPr>
      <w:r w:rsidRPr="00BE7AE7">
        <w:rPr>
          <w:rFonts w:ascii="Arial" w:hAnsi="Arial" w:cs="Arial"/>
          <w:b/>
          <w:sz w:val="20"/>
          <w:szCs w:val="20"/>
        </w:rPr>
        <w:t xml:space="preserve">Przebudowa drogi gminnej nr 190606W w Boiskach Kolonii na długości 700 </w:t>
      </w:r>
      <w:proofErr w:type="spellStart"/>
      <w:r w:rsidRPr="00BE7AE7">
        <w:rPr>
          <w:rFonts w:ascii="Arial" w:hAnsi="Arial" w:cs="Arial"/>
          <w:b/>
          <w:sz w:val="20"/>
          <w:szCs w:val="20"/>
        </w:rPr>
        <w:t>mb</w:t>
      </w:r>
      <w:proofErr w:type="spellEnd"/>
      <w:r w:rsidRPr="00BE7AE7">
        <w:rPr>
          <w:rFonts w:ascii="Arial" w:hAnsi="Arial" w:cs="Arial"/>
          <w:b/>
          <w:sz w:val="20"/>
          <w:szCs w:val="20"/>
        </w:rPr>
        <w:t xml:space="preserve">. </w:t>
      </w:r>
    </w:p>
    <w:p w:rsidR="00925700" w:rsidRDefault="00925700" w:rsidP="00B54F55">
      <w:pPr>
        <w:jc w:val="both"/>
        <w:rPr>
          <w:rFonts w:ascii="Arial" w:hAnsi="Arial" w:cs="Arial"/>
          <w:sz w:val="20"/>
          <w:szCs w:val="20"/>
        </w:rPr>
      </w:pPr>
      <w:r w:rsidRPr="00925700">
        <w:rPr>
          <w:rFonts w:ascii="Arial" w:hAnsi="Arial" w:cs="Arial"/>
          <w:sz w:val="20"/>
          <w:szCs w:val="20"/>
        </w:rPr>
        <w:t xml:space="preserve">Zakres </w:t>
      </w:r>
      <w:r>
        <w:rPr>
          <w:rFonts w:ascii="Arial" w:hAnsi="Arial" w:cs="Arial"/>
          <w:sz w:val="20"/>
          <w:szCs w:val="20"/>
        </w:rPr>
        <w:t>zamówienia obejmuje :</w:t>
      </w:r>
    </w:p>
    <w:p w:rsidR="00FB13E0" w:rsidRPr="000231D6" w:rsidRDefault="000231D6" w:rsidP="000231D6">
      <w:pPr>
        <w:pStyle w:val="Bezodstpw"/>
        <w:rPr>
          <w:rFonts w:ascii="Arial" w:hAnsi="Arial" w:cs="Arial"/>
          <w:sz w:val="20"/>
          <w:szCs w:val="20"/>
        </w:rPr>
      </w:pPr>
      <w:r>
        <w:rPr>
          <w:rFonts w:ascii="Arial" w:hAnsi="Arial" w:cs="Arial"/>
          <w:sz w:val="20"/>
          <w:szCs w:val="20"/>
        </w:rPr>
        <w:t xml:space="preserve">a) </w:t>
      </w:r>
      <w:r w:rsidR="00C73D7E">
        <w:rPr>
          <w:rFonts w:ascii="Arial" w:hAnsi="Arial" w:cs="Arial"/>
          <w:sz w:val="20"/>
          <w:szCs w:val="20"/>
        </w:rPr>
        <w:t>r</w:t>
      </w:r>
      <w:r w:rsidR="00FB13E0" w:rsidRPr="000231D6">
        <w:rPr>
          <w:rFonts w:ascii="Arial" w:hAnsi="Arial" w:cs="Arial"/>
          <w:sz w:val="20"/>
          <w:szCs w:val="20"/>
        </w:rPr>
        <w:t>oboty przygotowawcze:</w:t>
      </w:r>
    </w:p>
    <w:p w:rsidR="00FB13E0" w:rsidRPr="000231D6" w:rsidRDefault="00FB13E0" w:rsidP="000231D6">
      <w:pPr>
        <w:pStyle w:val="Bezodstpw"/>
        <w:rPr>
          <w:rFonts w:ascii="Arial" w:hAnsi="Arial" w:cs="Arial"/>
          <w:sz w:val="20"/>
          <w:szCs w:val="20"/>
        </w:rPr>
      </w:pPr>
      <w:r w:rsidRPr="000231D6">
        <w:rPr>
          <w:rFonts w:ascii="Arial" w:hAnsi="Arial" w:cs="Arial"/>
          <w:sz w:val="20"/>
          <w:szCs w:val="20"/>
        </w:rPr>
        <w:t xml:space="preserve">- roboty pomiarowe, </w:t>
      </w:r>
    </w:p>
    <w:p w:rsidR="00925700" w:rsidRPr="000231D6" w:rsidRDefault="00FB13E0" w:rsidP="000231D6">
      <w:pPr>
        <w:pStyle w:val="Bezodstpw"/>
        <w:rPr>
          <w:rFonts w:ascii="Arial" w:hAnsi="Arial" w:cs="Arial"/>
          <w:sz w:val="20"/>
          <w:szCs w:val="20"/>
        </w:rPr>
      </w:pPr>
      <w:r w:rsidRPr="000231D6">
        <w:rPr>
          <w:rFonts w:ascii="Arial" w:hAnsi="Arial" w:cs="Arial"/>
          <w:sz w:val="20"/>
          <w:szCs w:val="20"/>
        </w:rPr>
        <w:t>- karczowanie krzaków i poszycia z wywozem i utylizacją</w:t>
      </w:r>
      <w:r w:rsidR="000231D6">
        <w:rPr>
          <w:rFonts w:ascii="Arial" w:hAnsi="Arial" w:cs="Arial"/>
          <w:sz w:val="20"/>
          <w:szCs w:val="20"/>
        </w:rPr>
        <w:t>,</w:t>
      </w:r>
    </w:p>
    <w:p w:rsidR="00FB13E0" w:rsidRPr="000231D6" w:rsidRDefault="000231D6" w:rsidP="000231D6">
      <w:pPr>
        <w:pStyle w:val="Bezodstpw"/>
        <w:rPr>
          <w:rFonts w:ascii="Arial" w:hAnsi="Arial" w:cs="Arial"/>
          <w:sz w:val="20"/>
          <w:szCs w:val="20"/>
        </w:rPr>
      </w:pPr>
      <w:r>
        <w:rPr>
          <w:rFonts w:ascii="Arial" w:hAnsi="Arial" w:cs="Arial"/>
          <w:sz w:val="20"/>
          <w:szCs w:val="20"/>
        </w:rPr>
        <w:t xml:space="preserve">b) </w:t>
      </w:r>
      <w:r w:rsidR="00C73D7E">
        <w:rPr>
          <w:rFonts w:ascii="Arial" w:hAnsi="Arial" w:cs="Arial"/>
          <w:sz w:val="20"/>
          <w:szCs w:val="20"/>
        </w:rPr>
        <w:t>p</w:t>
      </w:r>
      <w:r w:rsidR="00FB13E0" w:rsidRPr="000231D6">
        <w:rPr>
          <w:rFonts w:ascii="Arial" w:hAnsi="Arial" w:cs="Arial"/>
          <w:sz w:val="20"/>
          <w:szCs w:val="20"/>
        </w:rPr>
        <w:t xml:space="preserve">odbudowa: </w:t>
      </w:r>
    </w:p>
    <w:p w:rsidR="00FB13E0" w:rsidRPr="000231D6" w:rsidRDefault="00FB13E0" w:rsidP="000231D6">
      <w:pPr>
        <w:pStyle w:val="Bezodstpw"/>
        <w:rPr>
          <w:rFonts w:ascii="Arial" w:hAnsi="Arial" w:cs="Arial"/>
          <w:sz w:val="20"/>
          <w:szCs w:val="20"/>
        </w:rPr>
      </w:pPr>
      <w:r w:rsidRPr="000231D6">
        <w:rPr>
          <w:rFonts w:ascii="Arial" w:hAnsi="Arial" w:cs="Arial"/>
          <w:sz w:val="20"/>
          <w:szCs w:val="20"/>
        </w:rPr>
        <w:t>- mechaniczne oczyszczenia warstw konstrukcyjnych nawierzchni,</w:t>
      </w:r>
    </w:p>
    <w:p w:rsidR="00FB13E0" w:rsidRPr="000231D6" w:rsidRDefault="00FB13E0" w:rsidP="000231D6">
      <w:pPr>
        <w:pStyle w:val="Bezodstpw"/>
        <w:rPr>
          <w:rFonts w:ascii="Arial" w:hAnsi="Arial" w:cs="Arial"/>
          <w:sz w:val="20"/>
          <w:szCs w:val="20"/>
        </w:rPr>
      </w:pPr>
      <w:r w:rsidRPr="000231D6">
        <w:rPr>
          <w:rFonts w:ascii="Arial" w:hAnsi="Arial" w:cs="Arial"/>
          <w:sz w:val="20"/>
          <w:szCs w:val="20"/>
        </w:rPr>
        <w:t>- wyrównanie podbudowy tłuczniem kamiennym dolomitowym 0-31,5 śr. gr. 20 cm</w:t>
      </w:r>
      <w:r w:rsidR="000231D6">
        <w:rPr>
          <w:rFonts w:ascii="Arial" w:hAnsi="Arial" w:cs="Arial"/>
          <w:sz w:val="20"/>
          <w:szCs w:val="20"/>
        </w:rPr>
        <w:t>,</w:t>
      </w:r>
    </w:p>
    <w:p w:rsidR="00FB13E0" w:rsidRPr="007F3294" w:rsidRDefault="00FB13E0" w:rsidP="007F3294">
      <w:pPr>
        <w:pStyle w:val="Bezodstpw"/>
        <w:spacing w:line="276" w:lineRule="auto"/>
        <w:rPr>
          <w:rFonts w:ascii="Arial" w:hAnsi="Arial" w:cs="Arial"/>
          <w:sz w:val="20"/>
          <w:szCs w:val="20"/>
        </w:rPr>
      </w:pPr>
      <w:r w:rsidRPr="007F3294">
        <w:rPr>
          <w:rFonts w:ascii="Arial" w:hAnsi="Arial" w:cs="Arial"/>
          <w:sz w:val="20"/>
          <w:szCs w:val="20"/>
        </w:rPr>
        <w:t xml:space="preserve">c)  </w:t>
      </w:r>
      <w:r w:rsidR="00EA1DF0" w:rsidRPr="007F3294">
        <w:rPr>
          <w:rFonts w:ascii="Arial" w:hAnsi="Arial" w:cs="Arial"/>
          <w:sz w:val="20"/>
          <w:szCs w:val="20"/>
        </w:rPr>
        <w:t>przepust pod korpusem drogi</w:t>
      </w:r>
      <w:r w:rsidR="000231D6">
        <w:rPr>
          <w:rFonts w:ascii="Arial" w:hAnsi="Arial" w:cs="Arial"/>
          <w:sz w:val="20"/>
          <w:szCs w:val="20"/>
        </w:rPr>
        <w:t>,</w:t>
      </w:r>
    </w:p>
    <w:p w:rsidR="00EA1DF0" w:rsidRPr="007F3294" w:rsidRDefault="00EA1DF0" w:rsidP="007F3294">
      <w:pPr>
        <w:pStyle w:val="Bezodstpw"/>
        <w:spacing w:line="276" w:lineRule="auto"/>
        <w:rPr>
          <w:rFonts w:ascii="Arial" w:hAnsi="Arial" w:cs="Arial"/>
          <w:sz w:val="20"/>
          <w:szCs w:val="20"/>
        </w:rPr>
      </w:pPr>
      <w:r w:rsidRPr="007F3294">
        <w:rPr>
          <w:rFonts w:ascii="Arial" w:hAnsi="Arial" w:cs="Arial"/>
          <w:sz w:val="20"/>
          <w:szCs w:val="20"/>
        </w:rPr>
        <w:t xml:space="preserve">- ułożenie  przepustu z rur PP średnicy 60 cm i dł. 8 </w:t>
      </w:r>
      <w:proofErr w:type="spellStart"/>
      <w:r w:rsidRPr="007F3294">
        <w:rPr>
          <w:rFonts w:ascii="Arial" w:hAnsi="Arial" w:cs="Arial"/>
          <w:sz w:val="20"/>
          <w:szCs w:val="20"/>
        </w:rPr>
        <w:t>mb</w:t>
      </w:r>
      <w:proofErr w:type="spellEnd"/>
      <w:r w:rsidR="000231D6">
        <w:rPr>
          <w:rFonts w:ascii="Arial" w:hAnsi="Arial" w:cs="Arial"/>
          <w:sz w:val="20"/>
          <w:szCs w:val="20"/>
        </w:rPr>
        <w:t>.</w:t>
      </w:r>
    </w:p>
    <w:p w:rsidR="00EA1DF0" w:rsidRPr="007F3294" w:rsidRDefault="00EA1DF0" w:rsidP="007F3294">
      <w:pPr>
        <w:pStyle w:val="Bezodstpw"/>
        <w:spacing w:line="276" w:lineRule="auto"/>
        <w:rPr>
          <w:rFonts w:ascii="Arial" w:hAnsi="Arial" w:cs="Arial"/>
          <w:sz w:val="20"/>
          <w:szCs w:val="20"/>
        </w:rPr>
      </w:pPr>
      <w:r w:rsidRPr="007F3294">
        <w:rPr>
          <w:rFonts w:ascii="Arial" w:hAnsi="Arial" w:cs="Arial"/>
          <w:sz w:val="20"/>
          <w:szCs w:val="20"/>
        </w:rPr>
        <w:t xml:space="preserve">- wykonanie ścianek czołowych </w:t>
      </w:r>
      <w:r w:rsidR="000231D6">
        <w:rPr>
          <w:rFonts w:ascii="Arial" w:hAnsi="Arial" w:cs="Arial"/>
          <w:sz w:val="20"/>
          <w:szCs w:val="20"/>
        </w:rPr>
        <w:t>,</w:t>
      </w:r>
    </w:p>
    <w:p w:rsidR="007F3294" w:rsidRPr="007F3294" w:rsidRDefault="007F3294" w:rsidP="007F3294">
      <w:pPr>
        <w:pStyle w:val="Bezodstpw"/>
        <w:spacing w:line="276" w:lineRule="auto"/>
        <w:rPr>
          <w:rFonts w:ascii="Arial" w:hAnsi="Arial" w:cs="Arial"/>
          <w:sz w:val="20"/>
          <w:szCs w:val="20"/>
        </w:rPr>
      </w:pPr>
      <w:r w:rsidRPr="007F3294">
        <w:rPr>
          <w:rFonts w:ascii="Arial" w:hAnsi="Arial" w:cs="Arial"/>
          <w:sz w:val="20"/>
          <w:szCs w:val="20"/>
        </w:rPr>
        <w:t>- frezowanie nawierzchni przy wpięciu do drogi powiatowej,</w:t>
      </w:r>
    </w:p>
    <w:p w:rsidR="007F3294" w:rsidRPr="007F3294" w:rsidRDefault="007F3294" w:rsidP="007F3294">
      <w:pPr>
        <w:pStyle w:val="Bezodstpw"/>
        <w:spacing w:line="276" w:lineRule="auto"/>
        <w:rPr>
          <w:rFonts w:ascii="Arial" w:hAnsi="Arial" w:cs="Arial"/>
          <w:sz w:val="20"/>
          <w:szCs w:val="20"/>
        </w:rPr>
      </w:pPr>
      <w:r w:rsidRPr="007F3294">
        <w:rPr>
          <w:rFonts w:ascii="Arial" w:hAnsi="Arial" w:cs="Arial"/>
          <w:sz w:val="20"/>
          <w:szCs w:val="20"/>
        </w:rPr>
        <w:t>- mechaniczne skropienie warstw bitumicznych</w:t>
      </w:r>
      <w:r w:rsidR="000231D6">
        <w:rPr>
          <w:rFonts w:ascii="Arial" w:hAnsi="Arial" w:cs="Arial"/>
          <w:sz w:val="20"/>
          <w:szCs w:val="20"/>
        </w:rPr>
        <w:t>,</w:t>
      </w:r>
    </w:p>
    <w:p w:rsidR="007F3294" w:rsidRDefault="007F3294" w:rsidP="007F3294">
      <w:pPr>
        <w:pStyle w:val="Bezodstpw"/>
        <w:spacing w:line="276" w:lineRule="auto"/>
        <w:rPr>
          <w:rFonts w:ascii="Arial" w:hAnsi="Arial" w:cs="Arial"/>
          <w:sz w:val="20"/>
          <w:szCs w:val="20"/>
        </w:rPr>
      </w:pPr>
      <w:r w:rsidRPr="007F3294">
        <w:rPr>
          <w:rFonts w:ascii="Arial" w:hAnsi="Arial" w:cs="Arial"/>
          <w:sz w:val="20"/>
          <w:szCs w:val="20"/>
        </w:rPr>
        <w:t xml:space="preserve">d) </w:t>
      </w:r>
      <w:r w:rsidR="00C73D7E">
        <w:rPr>
          <w:rFonts w:ascii="Arial" w:hAnsi="Arial" w:cs="Arial"/>
          <w:sz w:val="20"/>
          <w:szCs w:val="20"/>
        </w:rPr>
        <w:t>n</w:t>
      </w:r>
      <w:r w:rsidRPr="007F3294">
        <w:rPr>
          <w:rFonts w:ascii="Arial" w:hAnsi="Arial" w:cs="Arial"/>
          <w:sz w:val="20"/>
          <w:szCs w:val="20"/>
        </w:rPr>
        <w:t>awierzchnie</w:t>
      </w:r>
      <w:r>
        <w:rPr>
          <w:rFonts w:ascii="Arial" w:hAnsi="Arial" w:cs="Arial"/>
          <w:sz w:val="20"/>
          <w:szCs w:val="20"/>
        </w:rPr>
        <w:t>:</w:t>
      </w:r>
    </w:p>
    <w:p w:rsidR="007F3294" w:rsidRDefault="007F3294" w:rsidP="007F3294">
      <w:pPr>
        <w:pStyle w:val="Bezodstpw"/>
        <w:spacing w:line="276" w:lineRule="auto"/>
        <w:rPr>
          <w:rFonts w:ascii="Arial" w:hAnsi="Arial" w:cs="Arial"/>
          <w:sz w:val="20"/>
          <w:szCs w:val="20"/>
        </w:rPr>
      </w:pPr>
      <w:r>
        <w:rPr>
          <w:rFonts w:ascii="Arial" w:hAnsi="Arial" w:cs="Arial"/>
          <w:sz w:val="20"/>
          <w:szCs w:val="20"/>
        </w:rPr>
        <w:t>- wykonanie nawierzchni z betonu asfaltowego śr. gr. 4 cm warstwa wyrównawczo-wiążąca</w:t>
      </w:r>
      <w:r w:rsidR="000231D6">
        <w:rPr>
          <w:rFonts w:ascii="Arial" w:hAnsi="Arial" w:cs="Arial"/>
          <w:sz w:val="20"/>
          <w:szCs w:val="20"/>
        </w:rPr>
        <w:t>,</w:t>
      </w:r>
    </w:p>
    <w:p w:rsidR="007F3294" w:rsidRDefault="007F3294" w:rsidP="007F3294">
      <w:pPr>
        <w:pStyle w:val="Bezodstpw"/>
        <w:spacing w:line="276" w:lineRule="auto"/>
        <w:rPr>
          <w:rFonts w:ascii="Arial" w:hAnsi="Arial" w:cs="Arial"/>
          <w:sz w:val="20"/>
          <w:szCs w:val="20"/>
        </w:rPr>
      </w:pPr>
      <w:r>
        <w:rPr>
          <w:rFonts w:ascii="Arial" w:hAnsi="Arial" w:cs="Arial"/>
          <w:sz w:val="20"/>
          <w:szCs w:val="20"/>
        </w:rPr>
        <w:t>-  wykonanie nawierzchni z betonu asfaltowego śr. gr.</w:t>
      </w:r>
      <w:r w:rsidR="000231D6">
        <w:rPr>
          <w:rFonts w:ascii="Arial" w:hAnsi="Arial" w:cs="Arial"/>
          <w:sz w:val="20"/>
          <w:szCs w:val="20"/>
        </w:rPr>
        <w:t xml:space="preserve"> </w:t>
      </w:r>
      <w:r>
        <w:rPr>
          <w:rFonts w:ascii="Arial" w:hAnsi="Arial" w:cs="Arial"/>
          <w:sz w:val="20"/>
          <w:szCs w:val="20"/>
        </w:rPr>
        <w:t>4 cm warstwa ścieralna</w:t>
      </w:r>
      <w:r w:rsidR="000231D6">
        <w:rPr>
          <w:rFonts w:ascii="Arial" w:hAnsi="Arial" w:cs="Arial"/>
          <w:sz w:val="20"/>
          <w:szCs w:val="20"/>
        </w:rPr>
        <w:t>,</w:t>
      </w:r>
    </w:p>
    <w:p w:rsidR="007F3294" w:rsidRDefault="00C73D7E" w:rsidP="007F3294">
      <w:pPr>
        <w:pStyle w:val="Bezodstpw"/>
        <w:spacing w:line="276" w:lineRule="auto"/>
        <w:rPr>
          <w:rFonts w:ascii="Arial" w:hAnsi="Arial" w:cs="Arial"/>
          <w:sz w:val="20"/>
          <w:szCs w:val="20"/>
        </w:rPr>
      </w:pPr>
      <w:r>
        <w:rPr>
          <w:rFonts w:ascii="Arial" w:hAnsi="Arial" w:cs="Arial"/>
          <w:sz w:val="20"/>
          <w:szCs w:val="20"/>
        </w:rPr>
        <w:t>e) r</w:t>
      </w:r>
      <w:r w:rsidR="007F3294">
        <w:rPr>
          <w:rFonts w:ascii="Arial" w:hAnsi="Arial" w:cs="Arial"/>
          <w:sz w:val="20"/>
          <w:szCs w:val="20"/>
        </w:rPr>
        <w:t>oboty wykończeniowe:</w:t>
      </w:r>
    </w:p>
    <w:p w:rsidR="007F3294" w:rsidRDefault="007F3294" w:rsidP="007F3294">
      <w:pPr>
        <w:pStyle w:val="Bezodstpw"/>
        <w:spacing w:line="276" w:lineRule="auto"/>
        <w:rPr>
          <w:rFonts w:ascii="Arial" w:hAnsi="Arial" w:cs="Arial"/>
          <w:sz w:val="20"/>
          <w:szCs w:val="20"/>
        </w:rPr>
      </w:pPr>
      <w:r>
        <w:rPr>
          <w:rFonts w:ascii="Arial" w:hAnsi="Arial" w:cs="Arial"/>
          <w:sz w:val="20"/>
          <w:szCs w:val="20"/>
        </w:rPr>
        <w:t xml:space="preserve">- umocnienie poboczy i zjazdów kruszywem łamanym dolomitowym śr. gr. 10 cm wraz z </w:t>
      </w:r>
      <w:proofErr w:type="spellStart"/>
      <w:r>
        <w:rPr>
          <w:rFonts w:ascii="Arial" w:hAnsi="Arial" w:cs="Arial"/>
          <w:sz w:val="20"/>
          <w:szCs w:val="20"/>
        </w:rPr>
        <w:t>doprofilowaniem</w:t>
      </w:r>
      <w:proofErr w:type="spellEnd"/>
      <w:r>
        <w:rPr>
          <w:rFonts w:ascii="Arial" w:hAnsi="Arial" w:cs="Arial"/>
          <w:sz w:val="20"/>
          <w:szCs w:val="20"/>
        </w:rPr>
        <w:t xml:space="preserve"> pobocz</w:t>
      </w:r>
      <w:r w:rsidR="000231D6">
        <w:rPr>
          <w:rFonts w:ascii="Arial" w:hAnsi="Arial" w:cs="Arial"/>
          <w:sz w:val="20"/>
          <w:szCs w:val="20"/>
        </w:rPr>
        <w:t>a</w:t>
      </w:r>
      <w:r>
        <w:rPr>
          <w:rFonts w:ascii="Arial" w:hAnsi="Arial" w:cs="Arial"/>
          <w:sz w:val="20"/>
          <w:szCs w:val="20"/>
        </w:rPr>
        <w:t xml:space="preserve"> gruntow</w:t>
      </w:r>
      <w:r w:rsidR="000231D6">
        <w:rPr>
          <w:rFonts w:ascii="Arial" w:hAnsi="Arial" w:cs="Arial"/>
          <w:sz w:val="20"/>
          <w:szCs w:val="20"/>
        </w:rPr>
        <w:t>ego,</w:t>
      </w:r>
    </w:p>
    <w:p w:rsidR="000231D6" w:rsidRPr="007F3294" w:rsidRDefault="000231D6" w:rsidP="007F3294">
      <w:pPr>
        <w:pStyle w:val="Bezodstpw"/>
        <w:spacing w:line="276" w:lineRule="auto"/>
        <w:rPr>
          <w:rFonts w:ascii="Arial" w:hAnsi="Arial" w:cs="Arial"/>
          <w:sz w:val="20"/>
          <w:szCs w:val="20"/>
        </w:rPr>
      </w:pPr>
      <w:r>
        <w:rPr>
          <w:rFonts w:ascii="Arial" w:hAnsi="Arial" w:cs="Arial"/>
          <w:sz w:val="20"/>
          <w:szCs w:val="20"/>
        </w:rPr>
        <w:t xml:space="preserve">- ustawienia słupków i przymocowanie tracz znaków drogowych  A-7 – 1 szt., A-6a – 2 szt. </w:t>
      </w:r>
    </w:p>
    <w:p w:rsidR="00925700" w:rsidRDefault="00925700" w:rsidP="00B54F55">
      <w:pPr>
        <w:jc w:val="both"/>
        <w:rPr>
          <w:rFonts w:ascii="Arial" w:hAnsi="Arial" w:cs="Arial"/>
          <w:b/>
          <w:sz w:val="20"/>
          <w:szCs w:val="20"/>
        </w:rPr>
      </w:pPr>
    </w:p>
    <w:p w:rsidR="00BE7AE7" w:rsidRDefault="00BE7AE7" w:rsidP="00B54F55">
      <w:pPr>
        <w:jc w:val="both"/>
        <w:rPr>
          <w:rFonts w:ascii="Arial" w:hAnsi="Arial" w:cs="Arial"/>
          <w:b/>
          <w:sz w:val="20"/>
          <w:szCs w:val="20"/>
        </w:rPr>
      </w:pPr>
      <w:r>
        <w:rPr>
          <w:rFonts w:ascii="Arial" w:hAnsi="Arial" w:cs="Arial"/>
          <w:b/>
          <w:sz w:val="20"/>
          <w:szCs w:val="20"/>
        </w:rPr>
        <w:t xml:space="preserve">Część II. </w:t>
      </w:r>
    </w:p>
    <w:p w:rsidR="00BE7AE7" w:rsidRDefault="00BE7AE7" w:rsidP="00B54F55">
      <w:pPr>
        <w:jc w:val="both"/>
        <w:rPr>
          <w:rFonts w:ascii="Arial" w:hAnsi="Arial" w:cs="Arial"/>
          <w:b/>
          <w:sz w:val="20"/>
          <w:szCs w:val="20"/>
        </w:rPr>
      </w:pPr>
      <w:r>
        <w:rPr>
          <w:rFonts w:ascii="Arial" w:hAnsi="Arial" w:cs="Arial"/>
          <w:b/>
          <w:sz w:val="20"/>
          <w:szCs w:val="20"/>
        </w:rPr>
        <w:t>Przebudowa drogi gminnej nr 190622W w Sadkowicach</w:t>
      </w:r>
      <w:r w:rsidR="008B4474">
        <w:rPr>
          <w:rFonts w:ascii="Arial" w:hAnsi="Arial" w:cs="Arial"/>
          <w:b/>
          <w:sz w:val="20"/>
          <w:szCs w:val="20"/>
        </w:rPr>
        <w:t>-RFIL</w:t>
      </w:r>
    </w:p>
    <w:p w:rsidR="008B4474" w:rsidRPr="008B4474" w:rsidRDefault="008B4474" w:rsidP="008B4474">
      <w:pPr>
        <w:pStyle w:val="Bezodstpw"/>
        <w:rPr>
          <w:rFonts w:ascii="Arial" w:hAnsi="Arial" w:cs="Arial"/>
          <w:sz w:val="20"/>
          <w:szCs w:val="20"/>
        </w:rPr>
      </w:pPr>
      <w:r w:rsidRPr="008B4474">
        <w:rPr>
          <w:rFonts w:ascii="Arial" w:hAnsi="Arial" w:cs="Arial"/>
          <w:sz w:val="20"/>
          <w:szCs w:val="20"/>
        </w:rPr>
        <w:t>Zakres zamówienia obejmuje :</w:t>
      </w:r>
    </w:p>
    <w:p w:rsidR="008B4474" w:rsidRPr="008B4474" w:rsidRDefault="008B4474" w:rsidP="008B4474">
      <w:pPr>
        <w:pStyle w:val="Bezodstpw"/>
        <w:rPr>
          <w:rFonts w:ascii="Arial" w:hAnsi="Arial" w:cs="Arial"/>
          <w:b/>
          <w:sz w:val="20"/>
          <w:szCs w:val="20"/>
        </w:rPr>
      </w:pPr>
    </w:p>
    <w:p w:rsidR="00C73D7E" w:rsidRPr="000231D6" w:rsidRDefault="00C73D7E" w:rsidP="00C73D7E">
      <w:pPr>
        <w:pStyle w:val="Bezodstpw"/>
        <w:rPr>
          <w:rFonts w:ascii="Arial" w:hAnsi="Arial" w:cs="Arial"/>
          <w:sz w:val="20"/>
          <w:szCs w:val="20"/>
        </w:rPr>
      </w:pPr>
      <w:r>
        <w:rPr>
          <w:rFonts w:ascii="Arial" w:hAnsi="Arial" w:cs="Arial"/>
          <w:sz w:val="20"/>
          <w:szCs w:val="20"/>
        </w:rPr>
        <w:t>a) r</w:t>
      </w:r>
      <w:r w:rsidRPr="000231D6">
        <w:rPr>
          <w:rFonts w:ascii="Arial" w:hAnsi="Arial" w:cs="Arial"/>
          <w:sz w:val="20"/>
          <w:szCs w:val="20"/>
        </w:rPr>
        <w:t>oboty przygotowawcze:</w:t>
      </w:r>
    </w:p>
    <w:p w:rsidR="00C73D7E" w:rsidRPr="000231D6" w:rsidRDefault="00C73D7E" w:rsidP="00C73D7E">
      <w:pPr>
        <w:pStyle w:val="Bezodstpw"/>
        <w:rPr>
          <w:rFonts w:ascii="Arial" w:hAnsi="Arial" w:cs="Arial"/>
          <w:sz w:val="20"/>
          <w:szCs w:val="20"/>
        </w:rPr>
      </w:pPr>
      <w:r w:rsidRPr="000231D6">
        <w:rPr>
          <w:rFonts w:ascii="Arial" w:hAnsi="Arial" w:cs="Arial"/>
          <w:sz w:val="20"/>
          <w:szCs w:val="20"/>
        </w:rPr>
        <w:t xml:space="preserve">- </w:t>
      </w:r>
      <w:r>
        <w:rPr>
          <w:rFonts w:ascii="Arial" w:hAnsi="Arial" w:cs="Arial"/>
          <w:sz w:val="20"/>
          <w:szCs w:val="20"/>
        </w:rPr>
        <w:t>odtworzenie trasy i punktów i punktów wysokościowych dróg w terenie równinnym,</w:t>
      </w:r>
      <w:r w:rsidRPr="000231D6">
        <w:rPr>
          <w:rFonts w:ascii="Arial" w:hAnsi="Arial" w:cs="Arial"/>
          <w:sz w:val="20"/>
          <w:szCs w:val="20"/>
        </w:rPr>
        <w:t xml:space="preserve"> </w:t>
      </w:r>
    </w:p>
    <w:p w:rsidR="00C73D7E" w:rsidRPr="000231D6" w:rsidRDefault="00C73D7E" w:rsidP="00C73D7E">
      <w:pPr>
        <w:pStyle w:val="Bezodstpw"/>
        <w:rPr>
          <w:rFonts w:ascii="Arial" w:hAnsi="Arial" w:cs="Arial"/>
          <w:sz w:val="20"/>
          <w:szCs w:val="20"/>
        </w:rPr>
      </w:pPr>
      <w:r w:rsidRPr="000231D6">
        <w:rPr>
          <w:rFonts w:ascii="Arial" w:hAnsi="Arial" w:cs="Arial"/>
          <w:sz w:val="20"/>
          <w:szCs w:val="20"/>
        </w:rPr>
        <w:t>- karczowanie krzaków i poszycia z wywozem i utylizacją</w:t>
      </w:r>
      <w:r>
        <w:rPr>
          <w:rFonts w:ascii="Arial" w:hAnsi="Arial" w:cs="Arial"/>
          <w:sz w:val="20"/>
          <w:szCs w:val="20"/>
        </w:rPr>
        <w:t>,</w:t>
      </w:r>
    </w:p>
    <w:p w:rsidR="00C73D7E" w:rsidRPr="000231D6" w:rsidRDefault="00C73D7E" w:rsidP="00C73D7E">
      <w:pPr>
        <w:pStyle w:val="Bezodstpw"/>
        <w:rPr>
          <w:rFonts w:ascii="Arial" w:hAnsi="Arial" w:cs="Arial"/>
          <w:sz w:val="20"/>
          <w:szCs w:val="20"/>
        </w:rPr>
      </w:pPr>
      <w:r>
        <w:rPr>
          <w:rFonts w:ascii="Arial" w:hAnsi="Arial" w:cs="Arial"/>
          <w:sz w:val="20"/>
          <w:szCs w:val="20"/>
        </w:rPr>
        <w:t>b) p</w:t>
      </w:r>
      <w:r w:rsidRPr="000231D6">
        <w:rPr>
          <w:rFonts w:ascii="Arial" w:hAnsi="Arial" w:cs="Arial"/>
          <w:sz w:val="20"/>
          <w:szCs w:val="20"/>
        </w:rPr>
        <w:t xml:space="preserve">odbudowa: </w:t>
      </w:r>
    </w:p>
    <w:p w:rsidR="00C73D7E" w:rsidRDefault="00C73D7E" w:rsidP="00C73D7E">
      <w:pPr>
        <w:pStyle w:val="Bezodstpw"/>
        <w:rPr>
          <w:rFonts w:ascii="Arial" w:hAnsi="Arial" w:cs="Arial"/>
          <w:sz w:val="20"/>
          <w:szCs w:val="20"/>
        </w:rPr>
      </w:pPr>
      <w:r w:rsidRPr="000231D6">
        <w:rPr>
          <w:rFonts w:ascii="Arial" w:hAnsi="Arial" w:cs="Arial"/>
          <w:sz w:val="20"/>
          <w:szCs w:val="20"/>
        </w:rPr>
        <w:t xml:space="preserve">- </w:t>
      </w:r>
      <w:r>
        <w:rPr>
          <w:rFonts w:ascii="Arial" w:hAnsi="Arial" w:cs="Arial"/>
          <w:sz w:val="20"/>
          <w:szCs w:val="20"/>
        </w:rPr>
        <w:t>profilowanie i zagęszczenie podłoża mechanicznie pod warstwy konstrukcyjne jezdni, poboczy i zjazdów,</w:t>
      </w:r>
    </w:p>
    <w:p w:rsidR="00C73D7E" w:rsidRDefault="00C73D7E" w:rsidP="00C73D7E">
      <w:pPr>
        <w:pStyle w:val="Bezodstpw"/>
        <w:rPr>
          <w:rFonts w:ascii="Arial" w:hAnsi="Arial" w:cs="Arial"/>
          <w:sz w:val="20"/>
          <w:szCs w:val="20"/>
        </w:rPr>
      </w:pPr>
      <w:r>
        <w:rPr>
          <w:rFonts w:ascii="Arial" w:hAnsi="Arial" w:cs="Arial"/>
          <w:sz w:val="20"/>
          <w:szCs w:val="20"/>
        </w:rPr>
        <w:t>- mechaniczne oczyszczenie warstw konstrukcyjnych</w:t>
      </w:r>
      <w:r w:rsidR="007A031D">
        <w:rPr>
          <w:rFonts w:ascii="Arial" w:hAnsi="Arial" w:cs="Arial"/>
          <w:sz w:val="20"/>
          <w:szCs w:val="20"/>
        </w:rPr>
        <w:t xml:space="preserve"> nieulepszonych,</w:t>
      </w:r>
    </w:p>
    <w:p w:rsidR="007A031D" w:rsidRDefault="00C73D7E" w:rsidP="00C73D7E">
      <w:pPr>
        <w:pStyle w:val="Bezodstpw"/>
        <w:rPr>
          <w:rFonts w:ascii="Arial" w:hAnsi="Arial" w:cs="Arial"/>
          <w:sz w:val="20"/>
          <w:szCs w:val="20"/>
        </w:rPr>
      </w:pPr>
      <w:r>
        <w:rPr>
          <w:rFonts w:ascii="Arial" w:hAnsi="Arial" w:cs="Arial"/>
          <w:sz w:val="20"/>
          <w:szCs w:val="20"/>
        </w:rPr>
        <w:t>- mechaniczne oczyszczenie wars</w:t>
      </w:r>
      <w:r w:rsidR="007A031D">
        <w:rPr>
          <w:rFonts w:ascii="Arial" w:hAnsi="Arial" w:cs="Arial"/>
          <w:sz w:val="20"/>
          <w:szCs w:val="20"/>
        </w:rPr>
        <w:t>tw konstrukcyjnych bitumicznych,</w:t>
      </w:r>
    </w:p>
    <w:p w:rsidR="00C73D7E" w:rsidRDefault="00C73D7E" w:rsidP="00C73D7E">
      <w:pPr>
        <w:pStyle w:val="Bezodstpw"/>
        <w:rPr>
          <w:rFonts w:ascii="Arial" w:hAnsi="Arial" w:cs="Arial"/>
          <w:sz w:val="20"/>
          <w:szCs w:val="20"/>
        </w:rPr>
      </w:pPr>
      <w:r>
        <w:rPr>
          <w:rFonts w:ascii="Arial" w:hAnsi="Arial" w:cs="Arial"/>
          <w:sz w:val="20"/>
          <w:szCs w:val="20"/>
        </w:rPr>
        <w:t>- mechaniczne skropienie niebitumicznych warstw konstrukcyjnych emulsją asfaltową</w:t>
      </w:r>
    </w:p>
    <w:p w:rsidR="007A031D" w:rsidRDefault="007A031D" w:rsidP="007A031D">
      <w:pPr>
        <w:pStyle w:val="Bezodstpw"/>
        <w:rPr>
          <w:rFonts w:ascii="Arial" w:hAnsi="Arial" w:cs="Arial"/>
          <w:sz w:val="20"/>
          <w:szCs w:val="20"/>
        </w:rPr>
      </w:pPr>
      <w:r>
        <w:rPr>
          <w:rFonts w:ascii="Arial" w:hAnsi="Arial" w:cs="Arial"/>
          <w:sz w:val="20"/>
          <w:szCs w:val="20"/>
        </w:rPr>
        <w:t>- mechaniczne skropienie bitumicznych warstw konstrukcyjnych emulsją asfaltową</w:t>
      </w:r>
    </w:p>
    <w:p w:rsidR="00C73D7E" w:rsidRPr="000231D6" w:rsidRDefault="007A031D" w:rsidP="00C73D7E">
      <w:pPr>
        <w:pStyle w:val="Bezodstpw"/>
        <w:rPr>
          <w:rFonts w:ascii="Arial" w:hAnsi="Arial" w:cs="Arial"/>
          <w:sz w:val="20"/>
          <w:szCs w:val="20"/>
        </w:rPr>
      </w:pPr>
      <w:r>
        <w:rPr>
          <w:rFonts w:ascii="Arial" w:hAnsi="Arial" w:cs="Arial"/>
          <w:sz w:val="20"/>
          <w:szCs w:val="20"/>
        </w:rPr>
        <w:t xml:space="preserve">- warstwa podbudowy z kruszywa łamanego dolomitowego </w:t>
      </w:r>
      <w:r w:rsidR="00FF6072">
        <w:rPr>
          <w:rFonts w:ascii="Arial" w:hAnsi="Arial" w:cs="Arial"/>
          <w:sz w:val="20"/>
          <w:szCs w:val="20"/>
        </w:rPr>
        <w:t>gr. 5 cm po zagęszczeniu</w:t>
      </w:r>
    </w:p>
    <w:p w:rsidR="00C73D7E" w:rsidRPr="007F3294" w:rsidRDefault="00C73D7E" w:rsidP="00C73D7E">
      <w:pPr>
        <w:pStyle w:val="Bezodstpw"/>
        <w:spacing w:line="276" w:lineRule="auto"/>
        <w:rPr>
          <w:rFonts w:ascii="Arial" w:hAnsi="Arial" w:cs="Arial"/>
          <w:sz w:val="20"/>
          <w:szCs w:val="20"/>
        </w:rPr>
      </w:pPr>
      <w:r w:rsidRPr="007F3294">
        <w:rPr>
          <w:rFonts w:ascii="Arial" w:hAnsi="Arial" w:cs="Arial"/>
          <w:sz w:val="20"/>
          <w:szCs w:val="20"/>
        </w:rPr>
        <w:t xml:space="preserve">c)  </w:t>
      </w:r>
      <w:r w:rsidR="00CE35A1">
        <w:rPr>
          <w:rFonts w:ascii="Arial" w:hAnsi="Arial" w:cs="Arial"/>
          <w:sz w:val="20"/>
          <w:szCs w:val="20"/>
        </w:rPr>
        <w:t>umocnienie poboczy:</w:t>
      </w:r>
    </w:p>
    <w:p w:rsidR="00C73D7E" w:rsidRPr="007F3294" w:rsidRDefault="00C73D7E" w:rsidP="00CE35A1">
      <w:pPr>
        <w:pStyle w:val="Bezodstpw"/>
        <w:spacing w:line="276" w:lineRule="auto"/>
        <w:rPr>
          <w:rFonts w:ascii="Arial" w:hAnsi="Arial" w:cs="Arial"/>
          <w:sz w:val="20"/>
          <w:szCs w:val="20"/>
        </w:rPr>
      </w:pPr>
      <w:r w:rsidRPr="007F3294">
        <w:rPr>
          <w:rFonts w:ascii="Arial" w:hAnsi="Arial" w:cs="Arial"/>
          <w:sz w:val="20"/>
          <w:szCs w:val="20"/>
        </w:rPr>
        <w:t xml:space="preserve">- </w:t>
      </w:r>
      <w:r w:rsidR="00CE35A1">
        <w:rPr>
          <w:rFonts w:ascii="Arial" w:hAnsi="Arial" w:cs="Arial"/>
          <w:sz w:val="20"/>
          <w:szCs w:val="20"/>
        </w:rPr>
        <w:t xml:space="preserve">wykonanie </w:t>
      </w:r>
      <w:r w:rsidRPr="007F3294">
        <w:rPr>
          <w:rFonts w:ascii="Arial" w:hAnsi="Arial" w:cs="Arial"/>
          <w:sz w:val="20"/>
          <w:szCs w:val="20"/>
        </w:rPr>
        <w:t>u</w:t>
      </w:r>
      <w:r w:rsidR="00CE35A1">
        <w:rPr>
          <w:rFonts w:ascii="Arial" w:hAnsi="Arial" w:cs="Arial"/>
          <w:sz w:val="20"/>
          <w:szCs w:val="20"/>
        </w:rPr>
        <w:t xml:space="preserve">mocnienia poboczy z mieszanki kruszywa łamanego dolomitowego gr 12 cm po zagęszczeniu </w:t>
      </w:r>
    </w:p>
    <w:p w:rsidR="00C73D7E" w:rsidRDefault="00C73D7E" w:rsidP="00C73D7E">
      <w:pPr>
        <w:pStyle w:val="Bezodstpw"/>
        <w:spacing w:line="276" w:lineRule="auto"/>
        <w:rPr>
          <w:rFonts w:ascii="Arial" w:hAnsi="Arial" w:cs="Arial"/>
          <w:sz w:val="20"/>
          <w:szCs w:val="20"/>
        </w:rPr>
      </w:pPr>
      <w:r w:rsidRPr="007F3294">
        <w:rPr>
          <w:rFonts w:ascii="Arial" w:hAnsi="Arial" w:cs="Arial"/>
          <w:sz w:val="20"/>
          <w:szCs w:val="20"/>
        </w:rPr>
        <w:t xml:space="preserve">d) </w:t>
      </w:r>
      <w:r w:rsidR="00CE35A1">
        <w:rPr>
          <w:rFonts w:ascii="Arial" w:hAnsi="Arial" w:cs="Arial"/>
          <w:sz w:val="20"/>
          <w:szCs w:val="20"/>
        </w:rPr>
        <w:t>n</w:t>
      </w:r>
      <w:r w:rsidRPr="007F3294">
        <w:rPr>
          <w:rFonts w:ascii="Arial" w:hAnsi="Arial" w:cs="Arial"/>
          <w:sz w:val="20"/>
          <w:szCs w:val="20"/>
        </w:rPr>
        <w:t>awierzchni</w:t>
      </w:r>
      <w:r w:rsidR="00CE35A1">
        <w:rPr>
          <w:rFonts w:ascii="Arial" w:hAnsi="Arial" w:cs="Arial"/>
          <w:sz w:val="20"/>
          <w:szCs w:val="20"/>
        </w:rPr>
        <w:t>a z kruszyw</w:t>
      </w:r>
      <w:r>
        <w:rPr>
          <w:rFonts w:ascii="Arial" w:hAnsi="Arial" w:cs="Arial"/>
          <w:sz w:val="20"/>
          <w:szCs w:val="20"/>
        </w:rPr>
        <w:t>:</w:t>
      </w:r>
    </w:p>
    <w:p w:rsidR="00CE35A1" w:rsidRDefault="00C73D7E" w:rsidP="00C73D7E">
      <w:pPr>
        <w:pStyle w:val="Bezodstpw"/>
        <w:spacing w:line="276" w:lineRule="auto"/>
        <w:rPr>
          <w:rFonts w:ascii="Arial" w:hAnsi="Arial" w:cs="Arial"/>
          <w:sz w:val="20"/>
          <w:szCs w:val="20"/>
        </w:rPr>
      </w:pPr>
      <w:r>
        <w:rPr>
          <w:rFonts w:ascii="Arial" w:hAnsi="Arial" w:cs="Arial"/>
          <w:sz w:val="20"/>
          <w:szCs w:val="20"/>
        </w:rPr>
        <w:t>- wykonanie nawierzchni z</w:t>
      </w:r>
      <w:r w:rsidR="00CE35A1">
        <w:rPr>
          <w:rFonts w:ascii="Arial" w:hAnsi="Arial" w:cs="Arial"/>
          <w:sz w:val="20"/>
          <w:szCs w:val="20"/>
        </w:rPr>
        <w:t>jazdów z kruszywa łamanego dolomitowego gr 15 cm po zagęszczeniu,</w:t>
      </w:r>
    </w:p>
    <w:p w:rsidR="00CE35A1" w:rsidRDefault="00CE35A1" w:rsidP="00CE35A1">
      <w:pPr>
        <w:pStyle w:val="Bezodstpw"/>
        <w:spacing w:line="276" w:lineRule="auto"/>
        <w:rPr>
          <w:rFonts w:ascii="Arial" w:hAnsi="Arial" w:cs="Arial"/>
          <w:sz w:val="20"/>
          <w:szCs w:val="20"/>
        </w:rPr>
      </w:pPr>
      <w:r>
        <w:rPr>
          <w:rFonts w:ascii="Arial" w:hAnsi="Arial" w:cs="Arial"/>
          <w:sz w:val="20"/>
          <w:szCs w:val="20"/>
        </w:rPr>
        <w:lastRenderedPageBreak/>
        <w:t>e</w:t>
      </w:r>
      <w:r w:rsidRPr="007F3294">
        <w:rPr>
          <w:rFonts w:ascii="Arial" w:hAnsi="Arial" w:cs="Arial"/>
          <w:sz w:val="20"/>
          <w:szCs w:val="20"/>
        </w:rPr>
        <w:t xml:space="preserve">) </w:t>
      </w:r>
      <w:r>
        <w:rPr>
          <w:rFonts w:ascii="Arial" w:hAnsi="Arial" w:cs="Arial"/>
          <w:sz w:val="20"/>
          <w:szCs w:val="20"/>
        </w:rPr>
        <w:t>n</w:t>
      </w:r>
      <w:r w:rsidRPr="007F3294">
        <w:rPr>
          <w:rFonts w:ascii="Arial" w:hAnsi="Arial" w:cs="Arial"/>
          <w:sz w:val="20"/>
          <w:szCs w:val="20"/>
        </w:rPr>
        <w:t>awierzchni</w:t>
      </w:r>
      <w:r>
        <w:rPr>
          <w:rFonts w:ascii="Arial" w:hAnsi="Arial" w:cs="Arial"/>
          <w:sz w:val="20"/>
          <w:szCs w:val="20"/>
        </w:rPr>
        <w:t>a z betonu asfaltowego:</w:t>
      </w:r>
    </w:p>
    <w:p w:rsidR="00CE35A1" w:rsidRDefault="00CE35A1" w:rsidP="00CE35A1">
      <w:pPr>
        <w:pStyle w:val="Bezodstpw"/>
        <w:spacing w:line="276" w:lineRule="auto"/>
        <w:rPr>
          <w:rFonts w:ascii="Arial" w:hAnsi="Arial" w:cs="Arial"/>
          <w:sz w:val="20"/>
          <w:szCs w:val="20"/>
        </w:rPr>
      </w:pPr>
      <w:r>
        <w:rPr>
          <w:rFonts w:ascii="Arial" w:hAnsi="Arial" w:cs="Arial"/>
          <w:sz w:val="20"/>
          <w:szCs w:val="20"/>
        </w:rPr>
        <w:t>- warstwa wiążąca gr 3 cm</w:t>
      </w:r>
    </w:p>
    <w:p w:rsidR="008B4474" w:rsidRDefault="00CE35A1" w:rsidP="00CE35A1">
      <w:pPr>
        <w:pStyle w:val="Bezodstpw"/>
        <w:spacing w:line="276" w:lineRule="auto"/>
        <w:rPr>
          <w:rFonts w:ascii="Arial" w:hAnsi="Arial" w:cs="Arial"/>
          <w:sz w:val="20"/>
          <w:szCs w:val="20"/>
        </w:rPr>
      </w:pPr>
      <w:r>
        <w:rPr>
          <w:rFonts w:ascii="Arial" w:hAnsi="Arial" w:cs="Arial"/>
          <w:sz w:val="20"/>
          <w:szCs w:val="20"/>
        </w:rPr>
        <w:t xml:space="preserve">- warstwa ścieralna gr. 3 cm. </w:t>
      </w:r>
    </w:p>
    <w:p w:rsidR="00CD68A1" w:rsidRPr="00CE35A1" w:rsidRDefault="00CD68A1" w:rsidP="00CE35A1">
      <w:pPr>
        <w:pStyle w:val="Bezodstpw"/>
        <w:spacing w:line="276" w:lineRule="auto"/>
        <w:rPr>
          <w:rFonts w:ascii="Arial" w:hAnsi="Arial" w:cs="Arial"/>
          <w:sz w:val="20"/>
          <w:szCs w:val="20"/>
        </w:rPr>
      </w:pPr>
    </w:p>
    <w:p w:rsidR="00BE7AE7" w:rsidRDefault="00BE7AE7" w:rsidP="00B54F55">
      <w:pPr>
        <w:jc w:val="both"/>
        <w:rPr>
          <w:rFonts w:ascii="Arial" w:hAnsi="Arial" w:cs="Arial"/>
          <w:b/>
          <w:sz w:val="20"/>
          <w:szCs w:val="20"/>
        </w:rPr>
      </w:pPr>
      <w:r>
        <w:rPr>
          <w:rFonts w:ascii="Arial" w:hAnsi="Arial" w:cs="Arial"/>
          <w:b/>
          <w:sz w:val="20"/>
          <w:szCs w:val="20"/>
        </w:rPr>
        <w:t xml:space="preserve">Część III. </w:t>
      </w:r>
    </w:p>
    <w:p w:rsidR="00BE7AE7" w:rsidRDefault="00BE7AE7" w:rsidP="00B54F55">
      <w:pPr>
        <w:jc w:val="both"/>
        <w:rPr>
          <w:rFonts w:ascii="Arial" w:hAnsi="Arial" w:cs="Arial"/>
          <w:b/>
          <w:sz w:val="20"/>
          <w:szCs w:val="20"/>
        </w:rPr>
      </w:pPr>
      <w:r>
        <w:rPr>
          <w:rFonts w:ascii="Arial" w:hAnsi="Arial" w:cs="Arial"/>
          <w:b/>
          <w:sz w:val="20"/>
          <w:szCs w:val="20"/>
        </w:rPr>
        <w:t>Przebudowa infrastruktury dro</w:t>
      </w:r>
      <w:r w:rsidR="00925700">
        <w:rPr>
          <w:rFonts w:ascii="Arial" w:hAnsi="Arial" w:cs="Arial"/>
          <w:b/>
          <w:sz w:val="20"/>
          <w:szCs w:val="20"/>
        </w:rPr>
        <w:t xml:space="preserve">gowej. Przebudowa 4 odcinków dróg gminnych: w Pawłowicach nr 190636W, Pawłowice –Kępa </w:t>
      </w:r>
      <w:proofErr w:type="spellStart"/>
      <w:r w:rsidR="00925700">
        <w:rPr>
          <w:rFonts w:ascii="Arial" w:hAnsi="Arial" w:cs="Arial"/>
          <w:b/>
          <w:sz w:val="20"/>
          <w:szCs w:val="20"/>
        </w:rPr>
        <w:t>Piotrowińska</w:t>
      </w:r>
      <w:proofErr w:type="spellEnd"/>
      <w:r w:rsidR="00925700">
        <w:rPr>
          <w:rFonts w:ascii="Arial" w:hAnsi="Arial" w:cs="Arial"/>
          <w:b/>
          <w:sz w:val="20"/>
          <w:szCs w:val="20"/>
        </w:rPr>
        <w:t xml:space="preserve"> nr 190629W, 190604W, </w:t>
      </w:r>
      <w:proofErr w:type="spellStart"/>
      <w:r w:rsidR="00925700">
        <w:rPr>
          <w:rFonts w:ascii="Arial" w:hAnsi="Arial" w:cs="Arial"/>
          <w:b/>
          <w:sz w:val="20"/>
          <w:szCs w:val="20"/>
        </w:rPr>
        <w:t>Zemborzyn</w:t>
      </w:r>
      <w:proofErr w:type="spellEnd"/>
      <w:r w:rsidR="00925700">
        <w:rPr>
          <w:rFonts w:ascii="Arial" w:hAnsi="Arial" w:cs="Arial"/>
          <w:b/>
          <w:sz w:val="20"/>
          <w:szCs w:val="20"/>
        </w:rPr>
        <w:t xml:space="preserve"> Pierwszy –</w:t>
      </w:r>
      <w:proofErr w:type="spellStart"/>
      <w:r w:rsidR="00925700">
        <w:rPr>
          <w:rFonts w:ascii="Arial" w:hAnsi="Arial" w:cs="Arial"/>
          <w:b/>
          <w:sz w:val="20"/>
          <w:szCs w:val="20"/>
        </w:rPr>
        <w:t>Zemborzyn</w:t>
      </w:r>
      <w:proofErr w:type="spellEnd"/>
      <w:r w:rsidR="00925700">
        <w:rPr>
          <w:rFonts w:ascii="Arial" w:hAnsi="Arial" w:cs="Arial"/>
          <w:b/>
          <w:sz w:val="20"/>
          <w:szCs w:val="20"/>
        </w:rPr>
        <w:t xml:space="preserve"> Drugi nr 190612W, Wola Pawłowska –Ciszyca Górna nr 190649W – RFIL. </w:t>
      </w:r>
    </w:p>
    <w:p w:rsidR="00BE7AE7" w:rsidRPr="00CD68A1" w:rsidRDefault="00CE35A1" w:rsidP="00B54F55">
      <w:pPr>
        <w:jc w:val="both"/>
        <w:rPr>
          <w:rFonts w:ascii="Arial" w:hAnsi="Arial" w:cs="Arial"/>
          <w:sz w:val="20"/>
          <w:szCs w:val="20"/>
        </w:rPr>
      </w:pPr>
      <w:r w:rsidRPr="00CD68A1">
        <w:rPr>
          <w:rFonts w:ascii="Arial" w:hAnsi="Arial" w:cs="Arial"/>
          <w:sz w:val="20"/>
          <w:szCs w:val="20"/>
        </w:rPr>
        <w:t xml:space="preserve">Zakres prac obejmuje wykonie przebudowy drogi gminnej nr 190636W </w:t>
      </w:r>
      <w:r w:rsidR="0052236A" w:rsidRPr="00CD68A1">
        <w:rPr>
          <w:rFonts w:ascii="Arial" w:hAnsi="Arial" w:cs="Arial"/>
          <w:sz w:val="20"/>
          <w:szCs w:val="20"/>
        </w:rPr>
        <w:t xml:space="preserve">od km 0+009,40 do km 0+708,00 </w:t>
      </w:r>
      <w:r w:rsidRPr="00CD68A1">
        <w:rPr>
          <w:rFonts w:ascii="Arial" w:hAnsi="Arial" w:cs="Arial"/>
          <w:sz w:val="20"/>
          <w:szCs w:val="20"/>
        </w:rPr>
        <w:t xml:space="preserve">w miejscowości Pawłowice </w:t>
      </w:r>
      <w:r w:rsidR="0052236A" w:rsidRPr="00CD68A1">
        <w:rPr>
          <w:rFonts w:ascii="Arial" w:hAnsi="Arial" w:cs="Arial"/>
          <w:sz w:val="20"/>
          <w:szCs w:val="20"/>
        </w:rPr>
        <w:t xml:space="preserve"> w zastępującym zakresie:</w:t>
      </w:r>
    </w:p>
    <w:p w:rsidR="00CD68A1" w:rsidRPr="000231D6" w:rsidRDefault="00CD68A1" w:rsidP="00CD68A1">
      <w:pPr>
        <w:pStyle w:val="Bezodstpw"/>
        <w:rPr>
          <w:rFonts w:ascii="Arial" w:hAnsi="Arial" w:cs="Arial"/>
          <w:sz w:val="20"/>
          <w:szCs w:val="20"/>
        </w:rPr>
      </w:pPr>
      <w:r>
        <w:rPr>
          <w:rFonts w:ascii="Arial" w:hAnsi="Arial" w:cs="Arial"/>
          <w:sz w:val="20"/>
          <w:szCs w:val="20"/>
        </w:rPr>
        <w:t>a) r</w:t>
      </w:r>
      <w:r w:rsidRPr="000231D6">
        <w:rPr>
          <w:rFonts w:ascii="Arial" w:hAnsi="Arial" w:cs="Arial"/>
          <w:sz w:val="20"/>
          <w:szCs w:val="20"/>
        </w:rPr>
        <w:t>oboty przygotowawcze:</w:t>
      </w:r>
    </w:p>
    <w:p w:rsidR="00CD68A1" w:rsidRPr="000231D6" w:rsidRDefault="00CD68A1" w:rsidP="00CD68A1">
      <w:pPr>
        <w:pStyle w:val="Bezodstpw"/>
        <w:rPr>
          <w:rFonts w:ascii="Arial" w:hAnsi="Arial" w:cs="Arial"/>
          <w:sz w:val="20"/>
          <w:szCs w:val="20"/>
        </w:rPr>
      </w:pPr>
      <w:r w:rsidRPr="000231D6">
        <w:rPr>
          <w:rFonts w:ascii="Arial" w:hAnsi="Arial" w:cs="Arial"/>
          <w:sz w:val="20"/>
          <w:szCs w:val="20"/>
        </w:rPr>
        <w:t>- roboty pomiarowe</w:t>
      </w:r>
      <w:r>
        <w:rPr>
          <w:rFonts w:ascii="Arial" w:hAnsi="Arial" w:cs="Arial"/>
          <w:sz w:val="20"/>
          <w:szCs w:val="20"/>
        </w:rPr>
        <w:t xml:space="preserve"> przy liniowych robotach ziemnych</w:t>
      </w:r>
      <w:r w:rsidRPr="000231D6">
        <w:rPr>
          <w:rFonts w:ascii="Arial" w:hAnsi="Arial" w:cs="Arial"/>
          <w:sz w:val="20"/>
          <w:szCs w:val="20"/>
        </w:rPr>
        <w:t xml:space="preserve">, </w:t>
      </w:r>
    </w:p>
    <w:p w:rsidR="00CD68A1" w:rsidRPr="000231D6" w:rsidRDefault="00CD68A1" w:rsidP="00CD68A1">
      <w:pPr>
        <w:pStyle w:val="Bezodstpw"/>
        <w:rPr>
          <w:rFonts w:ascii="Arial" w:hAnsi="Arial" w:cs="Arial"/>
          <w:sz w:val="20"/>
          <w:szCs w:val="20"/>
        </w:rPr>
      </w:pPr>
      <w:r w:rsidRPr="000231D6">
        <w:rPr>
          <w:rFonts w:ascii="Arial" w:hAnsi="Arial" w:cs="Arial"/>
          <w:sz w:val="20"/>
          <w:szCs w:val="20"/>
        </w:rPr>
        <w:t>-</w:t>
      </w:r>
      <w:r>
        <w:rPr>
          <w:rFonts w:ascii="Arial" w:hAnsi="Arial" w:cs="Arial"/>
          <w:sz w:val="20"/>
          <w:szCs w:val="20"/>
        </w:rPr>
        <w:t xml:space="preserve"> mechaniczne karczowanie krzaków </w:t>
      </w:r>
      <w:r w:rsidRPr="000231D6">
        <w:rPr>
          <w:rFonts w:ascii="Arial" w:hAnsi="Arial" w:cs="Arial"/>
          <w:sz w:val="20"/>
          <w:szCs w:val="20"/>
        </w:rPr>
        <w:t xml:space="preserve">i poszycia z wywozem </w:t>
      </w:r>
      <w:r>
        <w:rPr>
          <w:rFonts w:ascii="Arial" w:hAnsi="Arial" w:cs="Arial"/>
          <w:sz w:val="20"/>
          <w:szCs w:val="20"/>
        </w:rPr>
        <w:t>pozostałości,</w:t>
      </w:r>
    </w:p>
    <w:p w:rsidR="00CD68A1" w:rsidRPr="000231D6" w:rsidRDefault="00CD68A1" w:rsidP="00CD68A1">
      <w:pPr>
        <w:pStyle w:val="Bezodstpw"/>
        <w:rPr>
          <w:rFonts w:ascii="Arial" w:hAnsi="Arial" w:cs="Arial"/>
          <w:sz w:val="20"/>
          <w:szCs w:val="20"/>
        </w:rPr>
      </w:pPr>
      <w:r>
        <w:rPr>
          <w:rFonts w:ascii="Arial" w:hAnsi="Arial" w:cs="Arial"/>
          <w:sz w:val="20"/>
          <w:szCs w:val="20"/>
        </w:rPr>
        <w:t>b) roboty ziemne</w:t>
      </w:r>
      <w:r w:rsidRPr="000231D6">
        <w:rPr>
          <w:rFonts w:ascii="Arial" w:hAnsi="Arial" w:cs="Arial"/>
          <w:sz w:val="20"/>
          <w:szCs w:val="20"/>
        </w:rPr>
        <w:t xml:space="preserve">: </w:t>
      </w:r>
    </w:p>
    <w:p w:rsidR="00CD68A1" w:rsidRPr="000231D6" w:rsidRDefault="00CD68A1" w:rsidP="00CD68A1">
      <w:pPr>
        <w:pStyle w:val="Bezodstpw"/>
        <w:rPr>
          <w:rFonts w:ascii="Arial" w:hAnsi="Arial" w:cs="Arial"/>
          <w:sz w:val="20"/>
          <w:szCs w:val="20"/>
        </w:rPr>
      </w:pPr>
      <w:r w:rsidRPr="000231D6">
        <w:rPr>
          <w:rFonts w:ascii="Arial" w:hAnsi="Arial" w:cs="Arial"/>
          <w:sz w:val="20"/>
          <w:szCs w:val="20"/>
        </w:rPr>
        <w:t xml:space="preserve">- </w:t>
      </w:r>
      <w:r>
        <w:rPr>
          <w:rFonts w:ascii="Arial" w:hAnsi="Arial" w:cs="Arial"/>
          <w:sz w:val="20"/>
          <w:szCs w:val="20"/>
        </w:rPr>
        <w:t>wykopy oraz przekopy wykonane koparkami przedsiębiernymi na odkład</w:t>
      </w:r>
      <w:r w:rsidRPr="000231D6">
        <w:rPr>
          <w:rFonts w:ascii="Arial" w:hAnsi="Arial" w:cs="Arial"/>
          <w:sz w:val="20"/>
          <w:szCs w:val="20"/>
        </w:rPr>
        <w:t>,</w:t>
      </w:r>
      <w:r>
        <w:rPr>
          <w:rFonts w:ascii="Arial" w:hAnsi="Arial" w:cs="Arial"/>
          <w:sz w:val="20"/>
          <w:szCs w:val="20"/>
        </w:rPr>
        <w:t xml:space="preserve"> grunt do wbudowania,</w:t>
      </w:r>
    </w:p>
    <w:p w:rsidR="00CD68A1" w:rsidRPr="000231D6" w:rsidRDefault="00CD68A1" w:rsidP="00CD68A1">
      <w:pPr>
        <w:pStyle w:val="Bezodstpw"/>
        <w:rPr>
          <w:rFonts w:ascii="Arial" w:hAnsi="Arial" w:cs="Arial"/>
          <w:sz w:val="20"/>
          <w:szCs w:val="20"/>
        </w:rPr>
      </w:pPr>
      <w:r w:rsidRPr="000231D6">
        <w:rPr>
          <w:rFonts w:ascii="Arial" w:hAnsi="Arial" w:cs="Arial"/>
          <w:sz w:val="20"/>
          <w:szCs w:val="20"/>
        </w:rPr>
        <w:t xml:space="preserve">- </w:t>
      </w:r>
      <w:r>
        <w:rPr>
          <w:rFonts w:ascii="Arial" w:hAnsi="Arial" w:cs="Arial"/>
          <w:sz w:val="20"/>
          <w:szCs w:val="20"/>
        </w:rPr>
        <w:t>wykonanie nasypów mechanicznie z pozyskaniem i transportem gruntu,</w:t>
      </w:r>
    </w:p>
    <w:p w:rsidR="00CD68A1" w:rsidRPr="007F3294" w:rsidRDefault="00CD68A1" w:rsidP="00CD68A1">
      <w:pPr>
        <w:pStyle w:val="Bezodstpw"/>
        <w:spacing w:line="276" w:lineRule="auto"/>
        <w:rPr>
          <w:rFonts w:ascii="Arial" w:hAnsi="Arial" w:cs="Arial"/>
          <w:sz w:val="20"/>
          <w:szCs w:val="20"/>
        </w:rPr>
      </w:pPr>
      <w:r w:rsidRPr="007F3294">
        <w:rPr>
          <w:rFonts w:ascii="Arial" w:hAnsi="Arial" w:cs="Arial"/>
          <w:sz w:val="20"/>
          <w:szCs w:val="20"/>
        </w:rPr>
        <w:t xml:space="preserve">c)  </w:t>
      </w:r>
      <w:r>
        <w:rPr>
          <w:rFonts w:ascii="Arial" w:hAnsi="Arial" w:cs="Arial"/>
          <w:sz w:val="20"/>
          <w:szCs w:val="20"/>
        </w:rPr>
        <w:t>podbudowa:</w:t>
      </w:r>
    </w:p>
    <w:p w:rsidR="00CD68A1" w:rsidRDefault="00CD68A1" w:rsidP="00CD68A1">
      <w:pPr>
        <w:pStyle w:val="Bezodstpw"/>
        <w:spacing w:line="276" w:lineRule="auto"/>
        <w:rPr>
          <w:rFonts w:ascii="Arial" w:hAnsi="Arial" w:cs="Arial"/>
          <w:sz w:val="20"/>
          <w:szCs w:val="20"/>
        </w:rPr>
      </w:pPr>
      <w:r w:rsidRPr="007F3294">
        <w:rPr>
          <w:rFonts w:ascii="Arial" w:hAnsi="Arial" w:cs="Arial"/>
          <w:sz w:val="20"/>
          <w:szCs w:val="20"/>
        </w:rPr>
        <w:t xml:space="preserve">- </w:t>
      </w:r>
      <w:r>
        <w:rPr>
          <w:rFonts w:ascii="Arial" w:hAnsi="Arial" w:cs="Arial"/>
          <w:sz w:val="20"/>
          <w:szCs w:val="20"/>
        </w:rPr>
        <w:t xml:space="preserve">podbudowa pomocnicza z gruntu stabilizowanego cementem o grubości 25 cm na poszerzeniu jezdni, </w:t>
      </w:r>
    </w:p>
    <w:p w:rsidR="00CD68A1" w:rsidRDefault="00CD68A1" w:rsidP="00CD68A1">
      <w:pPr>
        <w:pStyle w:val="Bezodstpw"/>
        <w:spacing w:line="276" w:lineRule="auto"/>
        <w:rPr>
          <w:rFonts w:ascii="Arial" w:hAnsi="Arial" w:cs="Arial"/>
          <w:sz w:val="20"/>
          <w:szCs w:val="20"/>
        </w:rPr>
      </w:pPr>
      <w:r>
        <w:rPr>
          <w:rFonts w:ascii="Arial" w:hAnsi="Arial" w:cs="Arial"/>
          <w:sz w:val="20"/>
          <w:szCs w:val="20"/>
        </w:rPr>
        <w:t xml:space="preserve">- opornik z kruszywa łamanego 0-31,5 mm o gr. 15 cm na poszerzeniu jedni </w:t>
      </w:r>
    </w:p>
    <w:p w:rsidR="00CD68A1" w:rsidRDefault="00CD68A1" w:rsidP="00CD68A1">
      <w:pPr>
        <w:pStyle w:val="Bezodstpw"/>
        <w:spacing w:line="276" w:lineRule="auto"/>
        <w:rPr>
          <w:rFonts w:ascii="Arial" w:hAnsi="Arial" w:cs="Arial"/>
          <w:sz w:val="20"/>
          <w:szCs w:val="20"/>
        </w:rPr>
      </w:pPr>
      <w:r>
        <w:rPr>
          <w:rFonts w:ascii="Arial" w:hAnsi="Arial" w:cs="Arial"/>
          <w:sz w:val="20"/>
          <w:szCs w:val="20"/>
        </w:rPr>
        <w:t xml:space="preserve">- podbudowa z kruszywa łamanego 0-31,5 mm dolomitowego o grubości 10 cm po zagęszczeniu, </w:t>
      </w:r>
    </w:p>
    <w:p w:rsidR="00CD68A1" w:rsidRPr="007F3294" w:rsidRDefault="00CD68A1" w:rsidP="00CD68A1">
      <w:pPr>
        <w:pStyle w:val="Bezodstpw"/>
        <w:spacing w:line="276" w:lineRule="auto"/>
        <w:rPr>
          <w:rFonts w:ascii="Arial" w:hAnsi="Arial" w:cs="Arial"/>
          <w:sz w:val="20"/>
          <w:szCs w:val="20"/>
        </w:rPr>
      </w:pPr>
      <w:r w:rsidRPr="007F3294">
        <w:rPr>
          <w:rFonts w:ascii="Arial" w:hAnsi="Arial" w:cs="Arial"/>
          <w:sz w:val="20"/>
          <w:szCs w:val="20"/>
        </w:rPr>
        <w:t xml:space="preserve">- </w:t>
      </w:r>
      <w:r>
        <w:rPr>
          <w:rFonts w:ascii="Arial" w:hAnsi="Arial" w:cs="Arial"/>
          <w:sz w:val="20"/>
          <w:szCs w:val="20"/>
        </w:rPr>
        <w:t>skropienie warstw niebitumicznych, emulsją asfaltową</w:t>
      </w:r>
      <w:r w:rsidR="009437AA">
        <w:rPr>
          <w:rFonts w:ascii="Arial" w:hAnsi="Arial" w:cs="Arial"/>
          <w:sz w:val="20"/>
          <w:szCs w:val="20"/>
        </w:rPr>
        <w:t>,</w:t>
      </w:r>
    </w:p>
    <w:p w:rsidR="00CD68A1" w:rsidRDefault="00CD68A1" w:rsidP="00CD68A1">
      <w:pPr>
        <w:pStyle w:val="Bezodstpw"/>
        <w:spacing w:line="276" w:lineRule="auto"/>
        <w:rPr>
          <w:rFonts w:ascii="Arial" w:hAnsi="Arial" w:cs="Arial"/>
          <w:sz w:val="20"/>
          <w:szCs w:val="20"/>
        </w:rPr>
      </w:pPr>
      <w:r w:rsidRPr="007F3294">
        <w:rPr>
          <w:rFonts w:ascii="Arial" w:hAnsi="Arial" w:cs="Arial"/>
          <w:sz w:val="20"/>
          <w:szCs w:val="20"/>
        </w:rPr>
        <w:t xml:space="preserve">d) </w:t>
      </w:r>
      <w:r>
        <w:rPr>
          <w:rFonts w:ascii="Arial" w:hAnsi="Arial" w:cs="Arial"/>
          <w:sz w:val="20"/>
          <w:szCs w:val="20"/>
        </w:rPr>
        <w:t>nawierzchnia asfaltowa:</w:t>
      </w:r>
    </w:p>
    <w:p w:rsidR="009437AA" w:rsidRDefault="00CD68A1" w:rsidP="00CD68A1">
      <w:pPr>
        <w:pStyle w:val="Bezodstpw"/>
        <w:spacing w:line="276" w:lineRule="auto"/>
        <w:rPr>
          <w:rFonts w:ascii="Arial" w:hAnsi="Arial" w:cs="Arial"/>
          <w:sz w:val="20"/>
          <w:szCs w:val="20"/>
        </w:rPr>
      </w:pPr>
      <w:r>
        <w:rPr>
          <w:rFonts w:ascii="Arial" w:hAnsi="Arial" w:cs="Arial"/>
          <w:sz w:val="20"/>
          <w:szCs w:val="20"/>
        </w:rPr>
        <w:t xml:space="preserve">- </w:t>
      </w:r>
      <w:r w:rsidR="009437AA">
        <w:rPr>
          <w:rFonts w:ascii="Arial" w:hAnsi="Arial" w:cs="Arial"/>
          <w:sz w:val="20"/>
          <w:szCs w:val="20"/>
        </w:rPr>
        <w:t>nawierzchnie z mieszanek mineralno-bitumicznych o grubości 4 cm – warstwa wiążąca</w:t>
      </w:r>
    </w:p>
    <w:p w:rsidR="009437AA" w:rsidRDefault="009437AA" w:rsidP="00CD68A1">
      <w:pPr>
        <w:pStyle w:val="Bezodstpw"/>
        <w:spacing w:line="276" w:lineRule="auto"/>
        <w:rPr>
          <w:rFonts w:ascii="Arial" w:hAnsi="Arial" w:cs="Arial"/>
          <w:sz w:val="20"/>
          <w:szCs w:val="20"/>
        </w:rPr>
      </w:pPr>
      <w:r>
        <w:rPr>
          <w:rFonts w:ascii="Arial" w:hAnsi="Arial" w:cs="Arial"/>
          <w:sz w:val="20"/>
          <w:szCs w:val="20"/>
        </w:rPr>
        <w:t xml:space="preserve">- oczyszczenie i skropienie warstwy wiążącej emulsją asfaltową </w:t>
      </w:r>
    </w:p>
    <w:p w:rsidR="00CD68A1" w:rsidRDefault="009437AA" w:rsidP="00CD68A1">
      <w:pPr>
        <w:pStyle w:val="Bezodstpw"/>
        <w:spacing w:line="276" w:lineRule="auto"/>
        <w:rPr>
          <w:rFonts w:ascii="Arial" w:hAnsi="Arial" w:cs="Arial"/>
          <w:sz w:val="20"/>
          <w:szCs w:val="20"/>
        </w:rPr>
      </w:pPr>
      <w:r>
        <w:rPr>
          <w:rFonts w:ascii="Arial" w:hAnsi="Arial" w:cs="Arial"/>
          <w:sz w:val="20"/>
          <w:szCs w:val="20"/>
        </w:rPr>
        <w:t xml:space="preserve">- nawierzchnie z mieszanek mineralno-bitumicznych o grubości po zagęszczeniu 3 cm – warstwa ścieralna, </w:t>
      </w:r>
    </w:p>
    <w:p w:rsidR="00CD68A1" w:rsidRDefault="00CD68A1" w:rsidP="00CD68A1">
      <w:pPr>
        <w:pStyle w:val="Bezodstpw"/>
        <w:spacing w:line="276" w:lineRule="auto"/>
        <w:rPr>
          <w:rFonts w:ascii="Arial" w:hAnsi="Arial" w:cs="Arial"/>
          <w:sz w:val="20"/>
          <w:szCs w:val="20"/>
        </w:rPr>
      </w:pPr>
      <w:r>
        <w:rPr>
          <w:rFonts w:ascii="Arial" w:hAnsi="Arial" w:cs="Arial"/>
          <w:sz w:val="20"/>
          <w:szCs w:val="20"/>
        </w:rPr>
        <w:t>e) roboty wykończeniowe:</w:t>
      </w:r>
    </w:p>
    <w:p w:rsidR="009437AA" w:rsidRDefault="00CD68A1" w:rsidP="00CD68A1">
      <w:pPr>
        <w:pStyle w:val="Bezodstpw"/>
        <w:spacing w:line="276" w:lineRule="auto"/>
        <w:rPr>
          <w:rFonts w:ascii="Arial" w:hAnsi="Arial" w:cs="Arial"/>
          <w:sz w:val="20"/>
          <w:szCs w:val="20"/>
        </w:rPr>
      </w:pPr>
      <w:r>
        <w:rPr>
          <w:rFonts w:ascii="Arial" w:hAnsi="Arial" w:cs="Arial"/>
          <w:sz w:val="20"/>
          <w:szCs w:val="20"/>
        </w:rPr>
        <w:t xml:space="preserve">- umocnienie </w:t>
      </w:r>
      <w:r w:rsidR="009437AA">
        <w:rPr>
          <w:rFonts w:ascii="Arial" w:hAnsi="Arial" w:cs="Arial"/>
          <w:sz w:val="20"/>
          <w:szCs w:val="20"/>
        </w:rPr>
        <w:t>skarp rowu płytami ażurowymi na podsypce cementowo-piaskowej,</w:t>
      </w:r>
    </w:p>
    <w:p w:rsidR="009437AA" w:rsidRDefault="009437AA" w:rsidP="00CD68A1">
      <w:pPr>
        <w:pStyle w:val="Bezodstpw"/>
        <w:spacing w:line="276" w:lineRule="auto"/>
        <w:rPr>
          <w:rFonts w:ascii="Arial" w:hAnsi="Arial" w:cs="Arial"/>
          <w:sz w:val="20"/>
          <w:szCs w:val="20"/>
        </w:rPr>
      </w:pPr>
      <w:r>
        <w:rPr>
          <w:rFonts w:ascii="Arial" w:hAnsi="Arial" w:cs="Arial"/>
          <w:sz w:val="20"/>
          <w:szCs w:val="20"/>
        </w:rPr>
        <w:t>- umocnienie pobocza z kruszywa łamanego 0-31,5 dolomitowego gr. 7 cm po zagęszczeniu</w:t>
      </w:r>
      <w:r w:rsidR="005E0967">
        <w:rPr>
          <w:rFonts w:ascii="Arial" w:hAnsi="Arial" w:cs="Arial"/>
          <w:sz w:val="20"/>
          <w:szCs w:val="20"/>
        </w:rPr>
        <w:t>, szerokości 0,75 cm,</w:t>
      </w:r>
    </w:p>
    <w:p w:rsidR="009437AA" w:rsidRPr="00591197" w:rsidRDefault="00CD68A1" w:rsidP="00591197">
      <w:pPr>
        <w:pStyle w:val="Bezodstpw"/>
        <w:rPr>
          <w:rFonts w:ascii="Arial" w:hAnsi="Arial" w:cs="Arial"/>
          <w:sz w:val="20"/>
          <w:szCs w:val="20"/>
        </w:rPr>
      </w:pPr>
      <w:r w:rsidRPr="00591197">
        <w:rPr>
          <w:rFonts w:ascii="Arial" w:hAnsi="Arial" w:cs="Arial"/>
          <w:sz w:val="20"/>
          <w:szCs w:val="20"/>
        </w:rPr>
        <w:t xml:space="preserve">f) urządzenia bezpieczeństwa ruchu: </w:t>
      </w:r>
    </w:p>
    <w:p w:rsidR="009437AA" w:rsidRPr="00591197" w:rsidRDefault="009437AA" w:rsidP="00591197">
      <w:pPr>
        <w:pStyle w:val="Bezodstpw"/>
        <w:rPr>
          <w:rFonts w:ascii="Arial" w:hAnsi="Arial" w:cs="Arial"/>
          <w:sz w:val="20"/>
          <w:szCs w:val="20"/>
        </w:rPr>
      </w:pPr>
      <w:r w:rsidRPr="00591197">
        <w:rPr>
          <w:rFonts w:ascii="Arial" w:hAnsi="Arial" w:cs="Arial"/>
          <w:sz w:val="20"/>
          <w:szCs w:val="20"/>
        </w:rPr>
        <w:t>- pionowe znaki drogowe – słupki z rur stalowych</w:t>
      </w:r>
    </w:p>
    <w:p w:rsidR="00591197" w:rsidRDefault="00591197" w:rsidP="00591197">
      <w:pPr>
        <w:pStyle w:val="Bezodstpw"/>
        <w:rPr>
          <w:rFonts w:ascii="Arial" w:hAnsi="Arial" w:cs="Arial"/>
          <w:sz w:val="20"/>
          <w:szCs w:val="20"/>
        </w:rPr>
      </w:pPr>
      <w:r w:rsidRPr="00591197">
        <w:rPr>
          <w:rFonts w:ascii="Arial" w:hAnsi="Arial" w:cs="Arial"/>
          <w:sz w:val="20"/>
          <w:szCs w:val="20"/>
        </w:rPr>
        <w:t>- zamocowanie tracz znaków drogowych</w:t>
      </w:r>
    </w:p>
    <w:p w:rsidR="00591197" w:rsidRPr="00591197" w:rsidRDefault="00591197" w:rsidP="00591197">
      <w:pPr>
        <w:pStyle w:val="Bezodstpw"/>
        <w:rPr>
          <w:rFonts w:ascii="Arial" w:hAnsi="Arial" w:cs="Arial"/>
          <w:sz w:val="20"/>
          <w:szCs w:val="20"/>
        </w:rPr>
      </w:pPr>
    </w:p>
    <w:p w:rsidR="002A6125" w:rsidRPr="00997014" w:rsidRDefault="002A6125" w:rsidP="002A6125">
      <w:pPr>
        <w:suppressAutoHyphens w:val="0"/>
        <w:spacing w:after="0"/>
        <w:jc w:val="both"/>
        <w:rPr>
          <w:rFonts w:ascii="Arial" w:eastAsia="Times New Roman" w:hAnsi="Arial" w:cs="Arial"/>
          <w:sz w:val="20"/>
          <w:szCs w:val="20"/>
          <w:lang w:eastAsia="pl-PL"/>
        </w:rPr>
      </w:pPr>
      <w:r w:rsidRPr="00997014">
        <w:rPr>
          <w:rFonts w:ascii="Arial" w:eastAsia="Times New Roman" w:hAnsi="Arial" w:cs="Arial"/>
          <w:sz w:val="20"/>
          <w:szCs w:val="20"/>
          <w:lang w:eastAsia="pl-PL"/>
        </w:rPr>
        <w:t xml:space="preserve">W ramach zamówienia Wykonawca zobowiązany będzie do wykonania prac towarzyszących, oraz robót tymczasowych nie objętych dokumentacją </w:t>
      </w:r>
      <w:r w:rsidR="005E0967">
        <w:rPr>
          <w:rFonts w:ascii="Arial" w:eastAsia="Times New Roman" w:hAnsi="Arial" w:cs="Arial"/>
          <w:sz w:val="20"/>
          <w:szCs w:val="20"/>
          <w:lang w:eastAsia="pl-PL"/>
        </w:rPr>
        <w:t xml:space="preserve">projektową </w:t>
      </w:r>
      <w:r w:rsidRPr="00997014">
        <w:rPr>
          <w:rFonts w:ascii="Arial" w:eastAsia="Times New Roman" w:hAnsi="Arial" w:cs="Arial"/>
          <w:sz w:val="20"/>
          <w:szCs w:val="20"/>
          <w:lang w:eastAsia="pl-PL"/>
        </w:rPr>
        <w:t>i przedmiar</w:t>
      </w:r>
      <w:r w:rsidR="005E0967">
        <w:rPr>
          <w:rFonts w:ascii="Arial" w:eastAsia="Times New Roman" w:hAnsi="Arial" w:cs="Arial"/>
          <w:sz w:val="20"/>
          <w:szCs w:val="20"/>
          <w:lang w:eastAsia="pl-PL"/>
        </w:rPr>
        <w:t>ami</w:t>
      </w:r>
      <w:r w:rsidRPr="00997014">
        <w:rPr>
          <w:rFonts w:ascii="Arial" w:eastAsia="Times New Roman" w:hAnsi="Arial" w:cs="Arial"/>
          <w:sz w:val="20"/>
          <w:szCs w:val="20"/>
          <w:lang w:eastAsia="pl-PL"/>
        </w:rPr>
        <w:t xml:space="preserve"> robót </w:t>
      </w:r>
      <w:r w:rsidR="00B54F55">
        <w:rPr>
          <w:rFonts w:ascii="Arial" w:eastAsia="Times New Roman" w:hAnsi="Arial" w:cs="Arial"/>
          <w:sz w:val="20"/>
          <w:szCs w:val="20"/>
          <w:lang w:eastAsia="pl-PL"/>
        </w:rPr>
        <w:t xml:space="preserve">a </w:t>
      </w:r>
      <w:r w:rsidRPr="00997014">
        <w:rPr>
          <w:rFonts w:ascii="Arial" w:eastAsia="Times New Roman" w:hAnsi="Arial" w:cs="Arial"/>
          <w:sz w:val="20"/>
          <w:szCs w:val="20"/>
          <w:lang w:eastAsia="pl-PL"/>
        </w:rPr>
        <w:t>koniecznych do uwzględnienia: organizacja i zabezpieczenie placu budowy,</w:t>
      </w:r>
      <w:r w:rsidR="00200D7A">
        <w:rPr>
          <w:rFonts w:ascii="Arial" w:eastAsia="Times New Roman" w:hAnsi="Arial" w:cs="Arial"/>
          <w:sz w:val="20"/>
          <w:szCs w:val="20"/>
          <w:lang w:eastAsia="pl-PL"/>
        </w:rPr>
        <w:t xml:space="preserve"> </w:t>
      </w:r>
      <w:r w:rsidR="005E0967">
        <w:rPr>
          <w:rFonts w:ascii="Arial" w:eastAsia="Times New Roman" w:hAnsi="Arial" w:cs="Arial"/>
          <w:sz w:val="20"/>
          <w:szCs w:val="20"/>
          <w:lang w:eastAsia="pl-PL"/>
        </w:rPr>
        <w:t xml:space="preserve">oznakowanie </w:t>
      </w:r>
      <w:r w:rsidRPr="00997014">
        <w:rPr>
          <w:rFonts w:ascii="Arial" w:eastAsia="Times New Roman" w:hAnsi="Arial" w:cs="Arial"/>
          <w:sz w:val="20"/>
          <w:szCs w:val="20"/>
          <w:lang w:eastAsia="pl-PL"/>
        </w:rPr>
        <w:t>likwidac</w:t>
      </w:r>
      <w:r w:rsidR="005E0967">
        <w:rPr>
          <w:rFonts w:ascii="Arial" w:eastAsia="Times New Roman" w:hAnsi="Arial" w:cs="Arial"/>
          <w:sz w:val="20"/>
          <w:szCs w:val="20"/>
          <w:lang w:eastAsia="pl-PL"/>
        </w:rPr>
        <w:t>ja placu budowy, wywóz odpadów</w:t>
      </w:r>
      <w:r w:rsidR="00997014" w:rsidRPr="00997014">
        <w:rPr>
          <w:rFonts w:ascii="Arial" w:eastAsia="Times New Roman" w:hAnsi="Arial" w:cs="Arial"/>
          <w:sz w:val="20"/>
          <w:szCs w:val="20"/>
          <w:lang w:eastAsia="pl-PL"/>
        </w:rPr>
        <w:t xml:space="preserve">, </w:t>
      </w:r>
      <w:r w:rsidRPr="00997014">
        <w:rPr>
          <w:rFonts w:ascii="Arial" w:eastAsia="Times New Roman" w:hAnsi="Arial" w:cs="Arial"/>
          <w:sz w:val="20"/>
          <w:szCs w:val="20"/>
          <w:lang w:eastAsia="pl-PL"/>
        </w:rPr>
        <w:t>uporządkowanie terenu po budowie oraz wsz</w:t>
      </w:r>
      <w:r w:rsidR="005E0967">
        <w:rPr>
          <w:rFonts w:ascii="Arial" w:eastAsia="Times New Roman" w:hAnsi="Arial" w:cs="Arial"/>
          <w:sz w:val="20"/>
          <w:szCs w:val="20"/>
          <w:lang w:eastAsia="pl-PL"/>
        </w:rPr>
        <w:t>elkie inne prace nie objęte</w:t>
      </w:r>
      <w:r w:rsidR="00200D7A">
        <w:rPr>
          <w:rFonts w:ascii="Arial" w:eastAsia="Times New Roman" w:hAnsi="Arial" w:cs="Arial"/>
          <w:sz w:val="20"/>
          <w:szCs w:val="20"/>
          <w:lang w:eastAsia="pl-PL"/>
        </w:rPr>
        <w:t xml:space="preserve"> S</w:t>
      </w:r>
      <w:r w:rsidRPr="00997014">
        <w:rPr>
          <w:rFonts w:ascii="Arial" w:eastAsia="Times New Roman" w:hAnsi="Arial" w:cs="Arial"/>
          <w:sz w:val="20"/>
          <w:szCs w:val="20"/>
          <w:lang w:eastAsia="pl-PL"/>
        </w:rPr>
        <w:t>WZ a konieczne do wykonania ze względu na sztukę budowlaną.</w:t>
      </w:r>
    </w:p>
    <w:p w:rsidR="002A6125" w:rsidRPr="00997014" w:rsidRDefault="002A6125" w:rsidP="0046753C">
      <w:pPr>
        <w:pStyle w:val="Bezodstpw"/>
        <w:spacing w:line="276" w:lineRule="auto"/>
        <w:jc w:val="both"/>
        <w:rPr>
          <w:rFonts w:ascii="Arial" w:hAnsi="Arial" w:cs="Arial"/>
          <w:sz w:val="20"/>
          <w:szCs w:val="20"/>
        </w:rPr>
      </w:pPr>
    </w:p>
    <w:p w:rsidR="0046753C" w:rsidRPr="00997014" w:rsidRDefault="0046753C" w:rsidP="0046753C">
      <w:pPr>
        <w:tabs>
          <w:tab w:val="left" w:pos="0"/>
        </w:tabs>
        <w:spacing w:after="0"/>
        <w:ind w:right="567"/>
        <w:jc w:val="both"/>
        <w:rPr>
          <w:rFonts w:ascii="Arial" w:hAnsi="Arial" w:cs="Arial"/>
          <w:b/>
          <w:sz w:val="20"/>
          <w:szCs w:val="20"/>
        </w:rPr>
      </w:pPr>
      <w:r w:rsidRPr="00997014">
        <w:rPr>
          <w:rFonts w:ascii="Arial" w:hAnsi="Arial" w:cs="Arial"/>
          <w:b/>
          <w:sz w:val="20"/>
          <w:szCs w:val="20"/>
        </w:rPr>
        <w:t>2. Szczegółowy sposób wykonania przedmiotu zamówienia określają:</w:t>
      </w:r>
    </w:p>
    <w:p w:rsidR="0046753C" w:rsidRPr="00997014" w:rsidRDefault="0046753C" w:rsidP="0046753C">
      <w:pPr>
        <w:tabs>
          <w:tab w:val="left" w:pos="0"/>
        </w:tabs>
        <w:spacing w:after="0"/>
        <w:ind w:right="567"/>
        <w:jc w:val="both"/>
        <w:rPr>
          <w:rFonts w:ascii="Arial" w:hAnsi="Arial" w:cs="Arial"/>
          <w:sz w:val="20"/>
          <w:szCs w:val="20"/>
        </w:rPr>
      </w:pPr>
      <w:r w:rsidRPr="00997014">
        <w:rPr>
          <w:rFonts w:ascii="Arial" w:hAnsi="Arial" w:cs="Arial"/>
          <w:sz w:val="20"/>
          <w:szCs w:val="20"/>
        </w:rPr>
        <w:t>1) Projekt</w:t>
      </w:r>
      <w:r w:rsidR="005E0967">
        <w:rPr>
          <w:rFonts w:ascii="Arial" w:hAnsi="Arial" w:cs="Arial"/>
          <w:sz w:val="20"/>
          <w:szCs w:val="20"/>
        </w:rPr>
        <w:t>y budowlane</w:t>
      </w:r>
      <w:r w:rsidRPr="00997014">
        <w:rPr>
          <w:rFonts w:ascii="Arial" w:hAnsi="Arial" w:cs="Arial"/>
          <w:sz w:val="20"/>
          <w:szCs w:val="20"/>
        </w:rPr>
        <w:t xml:space="preserve">, </w:t>
      </w:r>
    </w:p>
    <w:p w:rsidR="0046753C" w:rsidRDefault="00200D7A" w:rsidP="0046753C">
      <w:pPr>
        <w:tabs>
          <w:tab w:val="left" w:pos="0"/>
        </w:tabs>
        <w:spacing w:after="0"/>
        <w:ind w:right="567"/>
        <w:jc w:val="both"/>
        <w:rPr>
          <w:rFonts w:ascii="Arial" w:hAnsi="Arial" w:cs="Arial"/>
          <w:sz w:val="20"/>
          <w:szCs w:val="20"/>
        </w:rPr>
      </w:pPr>
      <w:r>
        <w:rPr>
          <w:rFonts w:ascii="Arial" w:hAnsi="Arial" w:cs="Arial"/>
          <w:sz w:val="20"/>
          <w:szCs w:val="20"/>
        </w:rPr>
        <w:t xml:space="preserve">2) </w:t>
      </w:r>
      <w:r w:rsidR="005E0967">
        <w:rPr>
          <w:rFonts w:ascii="Arial" w:hAnsi="Arial" w:cs="Arial"/>
          <w:sz w:val="20"/>
          <w:szCs w:val="20"/>
        </w:rPr>
        <w:t>przedmiary</w:t>
      </w:r>
      <w:r w:rsidRPr="00997014">
        <w:rPr>
          <w:rFonts w:ascii="Arial" w:hAnsi="Arial" w:cs="Arial"/>
          <w:sz w:val="20"/>
          <w:szCs w:val="20"/>
        </w:rPr>
        <w:t xml:space="preserve"> robót</w:t>
      </w:r>
      <w:r w:rsidR="005E0967">
        <w:rPr>
          <w:rFonts w:ascii="Arial" w:hAnsi="Arial" w:cs="Arial"/>
          <w:sz w:val="20"/>
          <w:szCs w:val="20"/>
        </w:rPr>
        <w:t>,</w:t>
      </w:r>
    </w:p>
    <w:p w:rsidR="005E0967" w:rsidRPr="00997014" w:rsidRDefault="005E0967" w:rsidP="0046753C">
      <w:pPr>
        <w:tabs>
          <w:tab w:val="left" w:pos="0"/>
        </w:tabs>
        <w:spacing w:after="0"/>
        <w:ind w:right="567"/>
        <w:jc w:val="both"/>
        <w:rPr>
          <w:rFonts w:ascii="Arial" w:hAnsi="Arial" w:cs="Arial"/>
          <w:sz w:val="20"/>
          <w:szCs w:val="20"/>
        </w:rPr>
      </w:pPr>
      <w:r>
        <w:rPr>
          <w:rFonts w:ascii="Arial" w:hAnsi="Arial" w:cs="Arial"/>
          <w:sz w:val="20"/>
          <w:szCs w:val="20"/>
        </w:rPr>
        <w:t>3) SST,</w:t>
      </w:r>
    </w:p>
    <w:p w:rsidR="0046753C" w:rsidRPr="00997014" w:rsidRDefault="0046753C" w:rsidP="0046753C">
      <w:pPr>
        <w:tabs>
          <w:tab w:val="left" w:pos="0"/>
        </w:tabs>
        <w:spacing w:after="0"/>
        <w:ind w:right="567"/>
        <w:jc w:val="both"/>
        <w:rPr>
          <w:rFonts w:ascii="Arial" w:hAnsi="Arial" w:cs="Arial"/>
          <w:b/>
          <w:sz w:val="20"/>
          <w:szCs w:val="20"/>
        </w:rPr>
      </w:pPr>
      <w:r w:rsidRPr="00997014">
        <w:rPr>
          <w:rFonts w:ascii="Arial" w:hAnsi="Arial" w:cs="Arial"/>
          <w:sz w:val="20"/>
          <w:szCs w:val="20"/>
        </w:rPr>
        <w:t>3)</w:t>
      </w:r>
      <w:r w:rsidR="00200D7A" w:rsidRPr="00997014">
        <w:rPr>
          <w:rFonts w:ascii="Arial" w:hAnsi="Arial" w:cs="Arial"/>
          <w:sz w:val="20"/>
          <w:szCs w:val="20"/>
        </w:rPr>
        <w:t>wzór umowy.</w:t>
      </w:r>
    </w:p>
    <w:p w:rsidR="0046753C" w:rsidRPr="002B5156" w:rsidRDefault="0046753C" w:rsidP="0046753C">
      <w:pPr>
        <w:tabs>
          <w:tab w:val="left" w:pos="0"/>
        </w:tabs>
        <w:spacing w:after="0"/>
        <w:ind w:right="567"/>
        <w:jc w:val="both"/>
        <w:rPr>
          <w:rFonts w:ascii="Arial" w:hAnsi="Arial" w:cs="Arial"/>
          <w:sz w:val="20"/>
          <w:szCs w:val="20"/>
        </w:rPr>
      </w:pPr>
    </w:p>
    <w:p w:rsidR="00FC372F" w:rsidRPr="002B5156" w:rsidRDefault="0046753C" w:rsidP="0046753C">
      <w:pPr>
        <w:spacing w:after="0"/>
        <w:contextualSpacing/>
        <w:jc w:val="both"/>
        <w:rPr>
          <w:rFonts w:ascii="Arial" w:hAnsi="Arial" w:cs="Arial"/>
          <w:sz w:val="20"/>
          <w:szCs w:val="20"/>
        </w:rPr>
      </w:pPr>
      <w:r w:rsidRPr="002B5156">
        <w:rPr>
          <w:rFonts w:ascii="Arial" w:hAnsi="Arial" w:cs="Arial"/>
          <w:sz w:val="20"/>
          <w:szCs w:val="20"/>
        </w:rPr>
        <w:t xml:space="preserve">Wykonawca składając ofertę zobowiązuje się wykonać zamówienie w zakresie opisanym w dokumentacji </w:t>
      </w:r>
      <w:r w:rsidR="00F40436">
        <w:rPr>
          <w:rFonts w:ascii="Arial" w:hAnsi="Arial" w:cs="Arial"/>
          <w:sz w:val="20"/>
          <w:szCs w:val="20"/>
        </w:rPr>
        <w:t xml:space="preserve">projektowej </w:t>
      </w:r>
      <w:r w:rsidR="00200D7A">
        <w:rPr>
          <w:rFonts w:ascii="Arial" w:hAnsi="Arial" w:cs="Arial"/>
          <w:sz w:val="20"/>
          <w:szCs w:val="20"/>
        </w:rPr>
        <w:t>i niniejszej SWZ</w:t>
      </w:r>
      <w:r w:rsidRPr="002B5156">
        <w:rPr>
          <w:rFonts w:ascii="Arial" w:hAnsi="Arial" w:cs="Arial"/>
          <w:sz w:val="20"/>
          <w:szCs w:val="20"/>
        </w:rPr>
        <w:t xml:space="preserve">. Wszystkie dokumenty opisujące przedmiot zamówienia należy traktować jako wzajemnie uzupełniające się i wyjaśniające w tym znaczeniu, że w przypadku stwierdzenia jakichkolwiek wieloznaczności lub niejednoznaczności Wykonawca nie może ograniczyć </w:t>
      </w:r>
      <w:r w:rsidRPr="002B5156">
        <w:rPr>
          <w:rFonts w:ascii="Arial" w:hAnsi="Arial" w:cs="Arial"/>
          <w:sz w:val="20"/>
          <w:szCs w:val="20"/>
        </w:rPr>
        <w:lastRenderedPageBreak/>
        <w:t>ani zakresu swojego zobowiązania, ani zakresu należytej staranności przy wykonaniu swoich zobowiązań wynikających  z umowy w sprawie zamówienia publicznego.</w:t>
      </w:r>
    </w:p>
    <w:p w:rsidR="00FC372F" w:rsidRPr="002B5156" w:rsidRDefault="00FC372F" w:rsidP="006402AE">
      <w:pPr>
        <w:pStyle w:val="Bezodstpw"/>
        <w:spacing w:line="276" w:lineRule="auto"/>
        <w:rPr>
          <w:rFonts w:ascii="Arial" w:hAnsi="Arial" w:cs="Arial"/>
          <w:sz w:val="20"/>
          <w:szCs w:val="20"/>
        </w:rPr>
      </w:pPr>
    </w:p>
    <w:p w:rsidR="00FC372F" w:rsidRPr="002B5156" w:rsidRDefault="00FC372F" w:rsidP="006402AE">
      <w:pPr>
        <w:pStyle w:val="Tekstpodstawowy"/>
        <w:tabs>
          <w:tab w:val="left" w:pos="360"/>
        </w:tabs>
        <w:spacing w:line="276" w:lineRule="auto"/>
        <w:jc w:val="both"/>
        <w:rPr>
          <w:rFonts w:ascii="Arial" w:hAnsi="Arial" w:cs="Arial"/>
          <w:b/>
          <w:sz w:val="20"/>
          <w:szCs w:val="20"/>
        </w:rPr>
      </w:pPr>
      <w:r w:rsidRPr="002B5156">
        <w:rPr>
          <w:rFonts w:ascii="Arial" w:hAnsi="Arial" w:cs="Arial"/>
          <w:sz w:val="20"/>
          <w:szCs w:val="20"/>
        </w:rPr>
        <w:t>UWAGA! Załączon</w:t>
      </w:r>
      <w:r w:rsidR="00F479A1">
        <w:rPr>
          <w:rFonts w:ascii="Arial" w:hAnsi="Arial" w:cs="Arial"/>
          <w:sz w:val="20"/>
          <w:szCs w:val="20"/>
        </w:rPr>
        <w:t>e</w:t>
      </w:r>
      <w:r w:rsidRPr="002B5156">
        <w:rPr>
          <w:rFonts w:ascii="Arial" w:hAnsi="Arial" w:cs="Arial"/>
          <w:sz w:val="20"/>
          <w:szCs w:val="20"/>
        </w:rPr>
        <w:t xml:space="preserve"> przedmiar</w:t>
      </w:r>
      <w:r w:rsidR="00F479A1">
        <w:rPr>
          <w:rFonts w:ascii="Arial" w:hAnsi="Arial" w:cs="Arial"/>
          <w:sz w:val="20"/>
          <w:szCs w:val="20"/>
        </w:rPr>
        <w:t>y</w:t>
      </w:r>
      <w:r w:rsidRPr="002B5156">
        <w:rPr>
          <w:rFonts w:ascii="Arial" w:hAnsi="Arial" w:cs="Arial"/>
          <w:sz w:val="20"/>
          <w:szCs w:val="20"/>
        </w:rPr>
        <w:t xml:space="preserve"> robót </w:t>
      </w:r>
      <w:r w:rsidR="00F479A1">
        <w:rPr>
          <w:rFonts w:ascii="Arial" w:hAnsi="Arial" w:cs="Arial"/>
          <w:sz w:val="20"/>
          <w:szCs w:val="20"/>
        </w:rPr>
        <w:t>są</w:t>
      </w:r>
      <w:r w:rsidRPr="002B5156">
        <w:rPr>
          <w:rFonts w:ascii="Arial" w:hAnsi="Arial" w:cs="Arial"/>
          <w:sz w:val="20"/>
          <w:szCs w:val="20"/>
        </w:rPr>
        <w:t xml:space="preserve"> materiałem pomocniczym do wyliczenia ceny oferty, a ewentualne nieujęte w nich element</w:t>
      </w:r>
      <w:r w:rsidR="00F479A1">
        <w:rPr>
          <w:rFonts w:ascii="Arial" w:hAnsi="Arial" w:cs="Arial"/>
          <w:sz w:val="20"/>
          <w:szCs w:val="20"/>
        </w:rPr>
        <w:t>y robót wynikające z projektów</w:t>
      </w:r>
      <w:r w:rsidRPr="002B5156">
        <w:rPr>
          <w:rFonts w:ascii="Arial" w:hAnsi="Arial" w:cs="Arial"/>
          <w:sz w:val="20"/>
          <w:szCs w:val="20"/>
        </w:rPr>
        <w:t xml:space="preserve"> nie mogą stanowić podstawy do żądania przez Wykonawcę dodatkowego wynagrodzenia.</w:t>
      </w:r>
    </w:p>
    <w:p w:rsidR="00FC372F" w:rsidRPr="002B5156" w:rsidRDefault="00FC372F" w:rsidP="00646ED5">
      <w:pPr>
        <w:pStyle w:val="Tekstpodstawowy"/>
        <w:widowControl/>
        <w:numPr>
          <w:ilvl w:val="1"/>
          <w:numId w:val="6"/>
        </w:numPr>
        <w:tabs>
          <w:tab w:val="left" w:pos="360"/>
        </w:tabs>
        <w:suppressAutoHyphens w:val="0"/>
        <w:autoSpaceDE/>
        <w:spacing w:after="0" w:line="276" w:lineRule="auto"/>
        <w:jc w:val="both"/>
        <w:rPr>
          <w:rFonts w:ascii="Arial" w:hAnsi="Arial" w:cs="Arial"/>
          <w:b/>
          <w:sz w:val="20"/>
          <w:szCs w:val="20"/>
        </w:rPr>
      </w:pPr>
      <w:r w:rsidRPr="002B5156">
        <w:rPr>
          <w:rFonts w:ascii="Arial" w:hAnsi="Arial" w:cs="Arial"/>
          <w:sz w:val="20"/>
          <w:szCs w:val="20"/>
        </w:rPr>
        <w:t xml:space="preserve">Roboty będące przedmiotem umowy należy wykonać z należytą starannością, zgodnie </w:t>
      </w:r>
      <w:r w:rsidR="00C738AB">
        <w:rPr>
          <w:rFonts w:ascii="Arial" w:hAnsi="Arial" w:cs="Arial"/>
          <w:sz w:val="20"/>
          <w:szCs w:val="20"/>
        </w:rPr>
        <w:br/>
      </w:r>
      <w:r w:rsidRPr="002B5156">
        <w:rPr>
          <w:rFonts w:ascii="Arial" w:hAnsi="Arial" w:cs="Arial"/>
          <w:sz w:val="20"/>
          <w:szCs w:val="20"/>
        </w:rPr>
        <w:t>z dokumentacją techniczną oraz obowiązującymi polskimi normami i przepisami prawa, zasadami współczesnej wiedzy technicznej i uzgodnieniami dokonanymi w trakcie realizacji robót.</w:t>
      </w:r>
    </w:p>
    <w:p w:rsidR="00FC372F" w:rsidRPr="002B5156" w:rsidRDefault="00FC372F" w:rsidP="00646ED5">
      <w:pPr>
        <w:pStyle w:val="Tekstpodstawowy"/>
        <w:widowControl/>
        <w:numPr>
          <w:ilvl w:val="1"/>
          <w:numId w:val="6"/>
        </w:numPr>
        <w:tabs>
          <w:tab w:val="left" w:pos="360"/>
        </w:tabs>
        <w:suppressAutoHyphens w:val="0"/>
        <w:autoSpaceDE/>
        <w:spacing w:after="0" w:line="276" w:lineRule="auto"/>
        <w:jc w:val="both"/>
        <w:rPr>
          <w:rFonts w:ascii="Arial" w:hAnsi="Arial" w:cs="Arial"/>
          <w:b/>
          <w:sz w:val="20"/>
          <w:szCs w:val="20"/>
        </w:rPr>
      </w:pPr>
      <w:r w:rsidRPr="002B5156">
        <w:rPr>
          <w:rFonts w:ascii="Arial" w:hAnsi="Arial" w:cs="Arial"/>
          <w:sz w:val="20"/>
          <w:szCs w:val="20"/>
        </w:rPr>
        <w:t>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w:t>
      </w:r>
    </w:p>
    <w:p w:rsidR="00FC372F" w:rsidRPr="002B5156" w:rsidRDefault="00FC372F" w:rsidP="00646ED5">
      <w:pPr>
        <w:pStyle w:val="Tekstpodstawowy"/>
        <w:widowControl/>
        <w:numPr>
          <w:ilvl w:val="1"/>
          <w:numId w:val="6"/>
        </w:numPr>
        <w:tabs>
          <w:tab w:val="left" w:pos="360"/>
        </w:tabs>
        <w:suppressAutoHyphens w:val="0"/>
        <w:autoSpaceDE/>
        <w:spacing w:after="0" w:line="276" w:lineRule="auto"/>
        <w:jc w:val="both"/>
        <w:rPr>
          <w:rFonts w:ascii="Arial" w:hAnsi="Arial" w:cs="Arial"/>
          <w:b/>
          <w:sz w:val="20"/>
          <w:szCs w:val="20"/>
        </w:rPr>
      </w:pPr>
      <w:r w:rsidRPr="002B5156">
        <w:rPr>
          <w:rFonts w:ascii="Arial" w:hAnsi="Arial" w:cs="Arial"/>
          <w:sz w:val="20"/>
          <w:szCs w:val="20"/>
        </w:rPr>
        <w:t>Okres rękojmi równy jest okresowi gwarancji.</w:t>
      </w:r>
    </w:p>
    <w:p w:rsidR="00FC372F" w:rsidRPr="00F40436" w:rsidRDefault="00FC372F" w:rsidP="00646ED5">
      <w:pPr>
        <w:pStyle w:val="Tekstpodstawowy"/>
        <w:widowControl/>
        <w:numPr>
          <w:ilvl w:val="1"/>
          <w:numId w:val="6"/>
        </w:numPr>
        <w:tabs>
          <w:tab w:val="left" w:pos="360"/>
        </w:tabs>
        <w:suppressAutoHyphens w:val="0"/>
        <w:autoSpaceDE/>
        <w:spacing w:after="0" w:line="276" w:lineRule="auto"/>
        <w:jc w:val="both"/>
        <w:rPr>
          <w:rFonts w:ascii="Arial" w:hAnsi="Arial" w:cs="Arial"/>
          <w:b/>
          <w:bCs/>
          <w:sz w:val="20"/>
          <w:szCs w:val="20"/>
        </w:rPr>
      </w:pPr>
      <w:r w:rsidRPr="002B5156">
        <w:rPr>
          <w:rFonts w:ascii="Arial" w:hAnsi="Arial" w:cs="Arial"/>
          <w:sz w:val="20"/>
          <w:szCs w:val="20"/>
        </w:rPr>
        <w:t>Do obowiązków Wykonawcy należeć będzie przeprowadzenie prób, sprawdzeń i badań, uzyskiwanie warunków, zgód i opinii niezbędnych do wykonywania  robót.</w:t>
      </w:r>
    </w:p>
    <w:p w:rsidR="00F40436" w:rsidRPr="006402AE" w:rsidRDefault="00F40436" w:rsidP="00646ED5">
      <w:pPr>
        <w:pStyle w:val="Tekstpodstawowy"/>
        <w:widowControl/>
        <w:numPr>
          <w:ilvl w:val="1"/>
          <w:numId w:val="6"/>
        </w:numPr>
        <w:tabs>
          <w:tab w:val="left" w:pos="360"/>
        </w:tabs>
        <w:suppressAutoHyphens w:val="0"/>
        <w:autoSpaceDE/>
        <w:spacing w:after="0" w:line="276" w:lineRule="auto"/>
        <w:jc w:val="both"/>
        <w:rPr>
          <w:rFonts w:ascii="Arial" w:hAnsi="Arial" w:cs="Arial"/>
          <w:b/>
          <w:bCs/>
          <w:sz w:val="20"/>
          <w:szCs w:val="20"/>
        </w:rPr>
      </w:pPr>
      <w:r>
        <w:rPr>
          <w:rFonts w:ascii="Arial" w:hAnsi="Arial" w:cs="Arial"/>
          <w:sz w:val="20"/>
          <w:szCs w:val="20"/>
        </w:rPr>
        <w:t>Wszystkie roboty musza być wykonane zgodnie z obowiązującymi przepisami, w szczególności wymogami ustawy z dnia 7 lipca 1994 r. Prawo budowlane</w:t>
      </w:r>
      <w:r w:rsidR="00B842B4">
        <w:rPr>
          <w:rFonts w:ascii="Arial" w:hAnsi="Arial" w:cs="Arial"/>
          <w:sz w:val="20"/>
          <w:szCs w:val="20"/>
        </w:rPr>
        <w:t xml:space="preserve"> </w:t>
      </w:r>
      <w:r>
        <w:rPr>
          <w:rFonts w:ascii="Arial" w:hAnsi="Arial" w:cs="Arial"/>
          <w:sz w:val="20"/>
          <w:szCs w:val="20"/>
        </w:rPr>
        <w:t>(tekst jednolity Dz.</w:t>
      </w:r>
      <w:r w:rsidR="00B842B4">
        <w:rPr>
          <w:rFonts w:ascii="Arial" w:hAnsi="Arial" w:cs="Arial"/>
          <w:sz w:val="20"/>
          <w:szCs w:val="20"/>
        </w:rPr>
        <w:t xml:space="preserve"> </w:t>
      </w:r>
      <w:r>
        <w:rPr>
          <w:rFonts w:ascii="Arial" w:hAnsi="Arial" w:cs="Arial"/>
          <w:sz w:val="20"/>
          <w:szCs w:val="20"/>
        </w:rPr>
        <w:t xml:space="preserve">U. 2020 </w:t>
      </w:r>
      <w:r w:rsidR="00B842B4">
        <w:rPr>
          <w:rFonts w:ascii="Arial" w:hAnsi="Arial" w:cs="Arial"/>
          <w:sz w:val="20"/>
          <w:szCs w:val="20"/>
        </w:rPr>
        <w:t>poz.</w:t>
      </w:r>
      <w:r>
        <w:rPr>
          <w:rFonts w:ascii="Arial" w:hAnsi="Arial" w:cs="Arial"/>
          <w:sz w:val="20"/>
          <w:szCs w:val="20"/>
        </w:rPr>
        <w:t xml:space="preserve"> 1333) normami, warunkami technicznymi i sztuką </w:t>
      </w:r>
      <w:r w:rsidR="00B842B4">
        <w:rPr>
          <w:rFonts w:ascii="Arial" w:hAnsi="Arial" w:cs="Arial"/>
          <w:sz w:val="20"/>
          <w:szCs w:val="20"/>
        </w:rPr>
        <w:t>budowlaną</w:t>
      </w:r>
      <w:r>
        <w:rPr>
          <w:rFonts w:ascii="Arial" w:hAnsi="Arial" w:cs="Arial"/>
          <w:sz w:val="20"/>
          <w:szCs w:val="20"/>
        </w:rPr>
        <w:t xml:space="preserve">, przepisami dotyczącymi bhp przy </w:t>
      </w:r>
      <w:r w:rsidR="00B842B4">
        <w:rPr>
          <w:rFonts w:ascii="Arial" w:hAnsi="Arial" w:cs="Arial"/>
          <w:sz w:val="20"/>
          <w:szCs w:val="20"/>
        </w:rPr>
        <w:t>wykonaniu</w:t>
      </w:r>
      <w:r>
        <w:rPr>
          <w:rFonts w:ascii="Arial" w:hAnsi="Arial" w:cs="Arial"/>
          <w:sz w:val="20"/>
          <w:szCs w:val="20"/>
        </w:rPr>
        <w:t xml:space="preserve"> robót budowlanych tj. Rozporządzeniem Ministra Infrastruktury z dnia 6 lutego 2003 r. w sprawie bezpieczeństwa i higieny pracy podczas wykonywania robót budowlanych (Dz. U 2003 Nr 47 poz. 104), </w:t>
      </w:r>
      <w:r w:rsidR="00B842B4">
        <w:rPr>
          <w:rFonts w:ascii="Arial" w:hAnsi="Arial" w:cs="Arial"/>
          <w:sz w:val="20"/>
          <w:szCs w:val="20"/>
        </w:rPr>
        <w:t>przepisami</w:t>
      </w:r>
      <w:r>
        <w:rPr>
          <w:rFonts w:ascii="Arial" w:hAnsi="Arial" w:cs="Arial"/>
          <w:sz w:val="20"/>
          <w:szCs w:val="20"/>
        </w:rPr>
        <w:t xml:space="preserve"> </w:t>
      </w:r>
      <w:r w:rsidR="00B842B4">
        <w:rPr>
          <w:rFonts w:ascii="Arial" w:hAnsi="Arial" w:cs="Arial"/>
          <w:sz w:val="20"/>
          <w:szCs w:val="20"/>
        </w:rPr>
        <w:t>ppoż.</w:t>
      </w:r>
      <w:r>
        <w:rPr>
          <w:rFonts w:ascii="Arial" w:hAnsi="Arial" w:cs="Arial"/>
          <w:sz w:val="20"/>
          <w:szCs w:val="20"/>
        </w:rPr>
        <w:t xml:space="preserve"> oraz zgodnie z poleceniami inspektora nadzoru </w:t>
      </w:r>
    </w:p>
    <w:p w:rsidR="00FC372F" w:rsidRPr="00F57A36" w:rsidRDefault="00FC372F" w:rsidP="00EE6517">
      <w:pPr>
        <w:pStyle w:val="Bezodstpw"/>
        <w:tabs>
          <w:tab w:val="left" w:pos="2986"/>
        </w:tabs>
        <w:rPr>
          <w:rFonts w:ascii="Times New Roman" w:hAnsi="Times New Roman" w:cs="Times New Roman"/>
          <w:b/>
        </w:rPr>
      </w:pPr>
    </w:p>
    <w:p w:rsidR="00FC372F" w:rsidRPr="002B5156" w:rsidRDefault="00FC372F" w:rsidP="006402AE">
      <w:pPr>
        <w:spacing w:after="0"/>
        <w:jc w:val="both"/>
        <w:rPr>
          <w:rFonts w:ascii="Arial" w:hAnsi="Arial" w:cs="Arial"/>
          <w:b/>
          <w:sz w:val="20"/>
          <w:szCs w:val="20"/>
        </w:rPr>
      </w:pPr>
      <w:r w:rsidRPr="002B5156">
        <w:rPr>
          <w:rFonts w:ascii="Arial" w:hAnsi="Arial" w:cs="Arial"/>
          <w:b/>
          <w:sz w:val="20"/>
          <w:szCs w:val="20"/>
        </w:rPr>
        <w:t>3. Rozwiązania równoważne.</w:t>
      </w:r>
    </w:p>
    <w:p w:rsidR="00390BA1" w:rsidRPr="00390BA1" w:rsidRDefault="00390BA1" w:rsidP="00390BA1">
      <w:pPr>
        <w:suppressAutoHyphens w:val="0"/>
        <w:autoSpaceDE w:val="0"/>
        <w:autoSpaceDN w:val="0"/>
        <w:adjustRightInd w:val="0"/>
        <w:spacing w:after="0" w:line="240" w:lineRule="auto"/>
        <w:rPr>
          <w:rFonts w:ascii="Arial" w:eastAsiaTheme="minorHAnsi" w:hAnsi="Arial" w:cs="Arial"/>
          <w:color w:val="000000"/>
          <w:sz w:val="24"/>
          <w:szCs w:val="24"/>
          <w:lang w:eastAsia="en-US"/>
        </w:rPr>
      </w:pP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color w:val="000000"/>
          <w:sz w:val="20"/>
          <w:szCs w:val="20"/>
          <w:lang w:eastAsia="en-US"/>
        </w:rPr>
        <w:t xml:space="preserve">W każdym przypadku użycia w opisie przedmiotu zamówienia norm, ocen technicznych, specyfikacji technicznych i systemów referencji technicznych, o których mowa w art. 101 ust. 1 pkt 2 oraz ust. 3 ustawy </w:t>
      </w:r>
      <w:proofErr w:type="spellStart"/>
      <w:r w:rsidRPr="00390BA1">
        <w:rPr>
          <w:rFonts w:ascii="Arial" w:eastAsiaTheme="minorHAnsi" w:hAnsi="Arial" w:cs="Arial"/>
          <w:color w:val="000000"/>
          <w:sz w:val="20"/>
          <w:szCs w:val="20"/>
          <w:lang w:eastAsia="en-US"/>
        </w:rPr>
        <w:t>Pzp</w:t>
      </w:r>
      <w:proofErr w:type="spellEnd"/>
      <w:r w:rsidRPr="00390BA1">
        <w:rPr>
          <w:rFonts w:ascii="Arial" w:eastAsiaTheme="minorHAnsi" w:hAnsi="Arial" w:cs="Arial"/>
          <w:color w:val="000000"/>
          <w:sz w:val="20"/>
          <w:szCs w:val="20"/>
          <w:lang w:eastAsia="en-US"/>
        </w:rPr>
        <w:t xml:space="preserve"> wykonawca powinien przyjąć, że odniesieniu takiemu towarzyszą wyrazy „lub równoważne”.</w:t>
      </w: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t>Użyte w dokumentach opisujących przedmiot zamówienia nazwy materiałów lub jakichkolwiek innych wyrobów lub produktów służą określeniu pożądanego standardu wykonania i określenia właściwości i wymogów techniczno - użytkowych założonych w dokumentacji technicznej dla danego typu rozwiązań, nie są obowiązujące i należy je traktować, jako propozycje projektanta. Nie są one w żaden sposób wiążące przyszłe</w:t>
      </w:r>
      <w:r>
        <w:rPr>
          <w:rFonts w:ascii="Arial" w:eastAsiaTheme="minorHAnsi" w:hAnsi="Arial" w:cs="Arial"/>
          <w:sz w:val="20"/>
          <w:szCs w:val="20"/>
          <w:lang w:eastAsia="en-US"/>
        </w:rPr>
        <w:t>go wykonawcę do ich stosowania.</w:t>
      </w: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t>Wykonawca może zastosować materiały równoważne o parametrach techniczno – użytkowych odpowiadających co najmniej parametrom materiałów zaproponowan</w:t>
      </w:r>
      <w:r>
        <w:rPr>
          <w:rFonts w:ascii="Arial" w:eastAsiaTheme="minorHAnsi" w:hAnsi="Arial" w:cs="Arial"/>
          <w:sz w:val="20"/>
          <w:szCs w:val="20"/>
          <w:lang w:eastAsia="en-US"/>
        </w:rPr>
        <w:t>ych w dokumentacji projektowej.</w:t>
      </w: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t>Jeżeli Zamawiający dopuszcza rozwiązania równoważne z opisywanym w dokumentacji, ale nie podaje minimalnych parametrów, które by tę równoważność potwierdzały, Wykonawca zobowiązany jest zaoferować produkt o właściwościach zbliżonych, nadający się do zapotrzebowanego zastosowania (</w:t>
      </w:r>
      <w:proofErr w:type="spellStart"/>
      <w:r w:rsidRPr="00390BA1">
        <w:rPr>
          <w:rFonts w:ascii="Arial" w:eastAsiaTheme="minorHAnsi" w:hAnsi="Arial" w:cs="Arial"/>
          <w:sz w:val="20"/>
          <w:szCs w:val="20"/>
          <w:lang w:eastAsia="en-US"/>
        </w:rPr>
        <w:t>arg</w:t>
      </w:r>
      <w:proofErr w:type="spellEnd"/>
      <w:r w:rsidRPr="00390BA1">
        <w:rPr>
          <w:rFonts w:ascii="Arial" w:eastAsiaTheme="minorHAnsi" w:hAnsi="Arial" w:cs="Arial"/>
          <w:sz w:val="20"/>
          <w:szCs w:val="20"/>
          <w:lang w:eastAsia="en-US"/>
        </w:rPr>
        <w:t>. na podstawie sentencji wyroku Krajowej Izby Odwoławczej z dnia 14 października 2013 roku[sygn. akt: KIO 2315/13]).</w:t>
      </w:r>
    </w:p>
    <w:p w:rsidR="00390BA1" w:rsidRPr="00390BA1"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t xml:space="preserve"> Wykonawca ma obowiązek posiadać w stosunku do materiałów równoważnych dokumenty potwierdzające pozwolenie na zastosowanie/wbudowanie (atesty, certyfikaty, aprobaty techniczne, świadectwa jakości) oraz dok</w:t>
      </w:r>
      <w:r>
        <w:rPr>
          <w:rFonts w:ascii="Arial" w:eastAsiaTheme="minorHAnsi" w:hAnsi="Arial" w:cs="Arial"/>
          <w:sz w:val="20"/>
          <w:szCs w:val="20"/>
          <w:lang w:eastAsia="en-US"/>
        </w:rPr>
        <w:t>umentację techniczno - ruchową.</w:t>
      </w:r>
    </w:p>
    <w:p w:rsidR="00436512" w:rsidRPr="00436512" w:rsidRDefault="00390BA1"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390BA1">
        <w:rPr>
          <w:rFonts w:ascii="Arial" w:eastAsiaTheme="minorHAnsi" w:hAnsi="Arial" w:cs="Arial"/>
          <w:sz w:val="20"/>
          <w:szCs w:val="20"/>
          <w:lang w:eastAsia="en-US"/>
        </w:rPr>
        <w:t>Dopuszcza się zamienne rozwiązania (w oparciu o produkty innych producentów) pod warunkiem: spełnienia tych samych właściwości technicznych, przedstawienia zamiennych rozwiązań na piśmie (dane techniczne, atesty, dopuszczenia do stosowania).</w:t>
      </w:r>
    </w:p>
    <w:p w:rsidR="00390BA1" w:rsidRPr="00436512" w:rsidRDefault="00436512" w:rsidP="00646ED5">
      <w:pPr>
        <w:pStyle w:val="Akapitzlist"/>
        <w:numPr>
          <w:ilvl w:val="1"/>
          <w:numId w:val="5"/>
        </w:numPr>
        <w:suppressAutoHyphens w:val="0"/>
        <w:autoSpaceDE w:val="0"/>
        <w:autoSpaceDN w:val="0"/>
        <w:adjustRightInd w:val="0"/>
        <w:spacing w:after="0"/>
        <w:jc w:val="both"/>
        <w:rPr>
          <w:rFonts w:ascii="Arial" w:eastAsiaTheme="minorHAnsi" w:hAnsi="Arial" w:cs="Arial"/>
          <w:color w:val="000000"/>
          <w:sz w:val="20"/>
          <w:szCs w:val="20"/>
          <w:lang w:eastAsia="en-US"/>
        </w:rPr>
      </w:pPr>
      <w:r w:rsidRPr="00436512">
        <w:rPr>
          <w:rFonts w:ascii="Arial" w:hAnsi="Arial" w:cs="Arial"/>
          <w:sz w:val="20"/>
          <w:szCs w:val="20"/>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w:t>
      </w:r>
      <w:r w:rsidRPr="00436512">
        <w:rPr>
          <w:rFonts w:ascii="Arial" w:hAnsi="Arial" w:cs="Arial"/>
          <w:sz w:val="20"/>
          <w:szCs w:val="20"/>
        </w:rPr>
        <w:lastRenderedPageBreak/>
        <w:t>zakładanych parametrów projektowych i nie spowoduje ryzyka niezgodności wykonanych prac z dokumentacją techniczną.</w:t>
      </w:r>
    </w:p>
    <w:p w:rsidR="00FC372F" w:rsidRPr="00D564EF" w:rsidRDefault="00FC372F" w:rsidP="00FC372F">
      <w:pPr>
        <w:spacing w:after="0" w:line="240" w:lineRule="auto"/>
        <w:jc w:val="both"/>
        <w:rPr>
          <w:rFonts w:ascii="Times New Roman" w:hAnsi="Times New Roman" w:cs="Times New Roman"/>
          <w:sz w:val="24"/>
          <w:szCs w:val="24"/>
        </w:rPr>
      </w:pPr>
    </w:p>
    <w:p w:rsidR="00FC372F" w:rsidRPr="002B5156" w:rsidRDefault="00FC372F" w:rsidP="00FC372F">
      <w:pPr>
        <w:spacing w:after="0" w:line="240" w:lineRule="auto"/>
        <w:jc w:val="both"/>
        <w:rPr>
          <w:rFonts w:ascii="Arial" w:hAnsi="Arial" w:cs="Arial"/>
          <w:b/>
          <w:sz w:val="20"/>
          <w:szCs w:val="20"/>
        </w:rPr>
      </w:pPr>
      <w:r w:rsidRPr="00BE4740">
        <w:rPr>
          <w:rFonts w:ascii="Times New Roman" w:hAnsi="Times New Roman" w:cs="Times New Roman"/>
          <w:b/>
        </w:rPr>
        <w:t>4</w:t>
      </w:r>
      <w:r w:rsidRPr="002B5156">
        <w:rPr>
          <w:rFonts w:ascii="Arial" w:hAnsi="Arial" w:cs="Arial"/>
          <w:b/>
          <w:sz w:val="20"/>
          <w:szCs w:val="20"/>
        </w:rPr>
        <w:t xml:space="preserve">. Wspólny Słownik Zamówień (CPV): </w:t>
      </w:r>
    </w:p>
    <w:p w:rsidR="0046753C" w:rsidRDefault="0046753C" w:rsidP="0046753C">
      <w:pPr>
        <w:autoSpaceDE w:val="0"/>
        <w:autoSpaceDN w:val="0"/>
        <w:adjustRightInd w:val="0"/>
        <w:spacing w:after="0" w:line="240" w:lineRule="auto"/>
        <w:rPr>
          <w:rFonts w:ascii="CIDFont+F1" w:eastAsiaTheme="minorHAnsi" w:hAnsi="CIDFont+F1" w:cs="CIDFont+F1"/>
          <w:sz w:val="20"/>
          <w:szCs w:val="20"/>
          <w:lang w:eastAsia="en-US"/>
        </w:rPr>
      </w:pPr>
    </w:p>
    <w:p w:rsidR="00F479A1" w:rsidRDefault="00200D7A" w:rsidP="00200D7A">
      <w:pPr>
        <w:suppressAutoHyphens w:val="0"/>
        <w:spacing w:after="0"/>
        <w:rPr>
          <w:rFonts w:ascii="Arial" w:eastAsia="Times New Roman" w:hAnsi="Arial" w:cs="Arial"/>
          <w:sz w:val="20"/>
          <w:szCs w:val="20"/>
          <w:lang w:eastAsia="pl-PL"/>
        </w:rPr>
      </w:pPr>
      <w:r w:rsidRPr="00200D7A">
        <w:rPr>
          <w:rFonts w:ascii="Arial" w:eastAsia="Times New Roman" w:hAnsi="Arial" w:cs="Arial"/>
          <w:sz w:val="20"/>
          <w:szCs w:val="20"/>
          <w:lang w:eastAsia="pl-PL"/>
        </w:rPr>
        <w:t>45</w:t>
      </w:r>
      <w:r w:rsidR="00F479A1">
        <w:rPr>
          <w:rFonts w:ascii="Arial" w:eastAsia="Times New Roman" w:hAnsi="Arial" w:cs="Arial"/>
          <w:sz w:val="20"/>
          <w:szCs w:val="20"/>
          <w:lang w:eastAsia="pl-PL"/>
        </w:rPr>
        <w:t>233000-9</w:t>
      </w:r>
      <w:r w:rsidRPr="00200D7A">
        <w:rPr>
          <w:rFonts w:ascii="Arial" w:eastAsia="Times New Roman" w:hAnsi="Arial" w:cs="Arial"/>
          <w:sz w:val="20"/>
          <w:szCs w:val="20"/>
          <w:lang w:eastAsia="pl-PL"/>
        </w:rPr>
        <w:tab/>
        <w:t xml:space="preserve">Roboty </w:t>
      </w:r>
      <w:r w:rsidR="00F479A1">
        <w:rPr>
          <w:rFonts w:ascii="Arial" w:eastAsia="Times New Roman" w:hAnsi="Arial" w:cs="Arial"/>
          <w:sz w:val="20"/>
          <w:szCs w:val="20"/>
          <w:lang w:eastAsia="pl-PL"/>
        </w:rPr>
        <w:t>w zakresie konstruowania, fundamentowania oraz wykonywa</w:t>
      </w:r>
      <w:r w:rsidR="003857AA">
        <w:rPr>
          <w:rFonts w:ascii="Arial" w:eastAsia="Times New Roman" w:hAnsi="Arial" w:cs="Arial"/>
          <w:sz w:val="20"/>
          <w:szCs w:val="20"/>
          <w:lang w:eastAsia="pl-PL"/>
        </w:rPr>
        <w:t>nia nawierzchni autostrad, dróg,</w:t>
      </w:r>
    </w:p>
    <w:p w:rsidR="00200D7A" w:rsidRDefault="00200D7A" w:rsidP="00200D7A">
      <w:pPr>
        <w:suppressAutoHyphens w:val="0"/>
        <w:spacing w:after="0"/>
        <w:rPr>
          <w:rFonts w:ascii="Arial" w:eastAsia="Times New Roman" w:hAnsi="Arial" w:cs="Arial"/>
          <w:sz w:val="20"/>
          <w:szCs w:val="20"/>
          <w:lang w:eastAsia="pl-PL"/>
        </w:rPr>
      </w:pPr>
      <w:r w:rsidRPr="00200D7A">
        <w:rPr>
          <w:rFonts w:ascii="Arial" w:eastAsia="Times New Roman" w:hAnsi="Arial" w:cs="Arial"/>
          <w:sz w:val="20"/>
          <w:szCs w:val="20"/>
          <w:lang w:eastAsia="pl-PL"/>
        </w:rPr>
        <w:t>45</w:t>
      </w:r>
      <w:r w:rsidR="005B2F4C">
        <w:rPr>
          <w:rFonts w:ascii="Arial" w:eastAsia="Times New Roman" w:hAnsi="Arial" w:cs="Arial"/>
          <w:sz w:val="20"/>
          <w:szCs w:val="20"/>
          <w:lang w:eastAsia="pl-PL"/>
        </w:rPr>
        <w:t>1000000-8</w:t>
      </w:r>
      <w:r w:rsidRPr="00200D7A">
        <w:rPr>
          <w:rFonts w:ascii="Arial" w:eastAsia="Times New Roman" w:hAnsi="Arial" w:cs="Arial"/>
          <w:sz w:val="20"/>
          <w:szCs w:val="20"/>
          <w:lang w:eastAsia="pl-PL"/>
        </w:rPr>
        <w:tab/>
      </w:r>
      <w:r w:rsidR="005B2F4C">
        <w:rPr>
          <w:rFonts w:ascii="Arial" w:eastAsia="Times New Roman" w:hAnsi="Arial" w:cs="Arial"/>
          <w:sz w:val="20"/>
          <w:szCs w:val="20"/>
          <w:lang w:eastAsia="pl-PL"/>
        </w:rPr>
        <w:t>Przygotowanie terenu pod budowę</w:t>
      </w:r>
    </w:p>
    <w:p w:rsidR="00200D7A" w:rsidRPr="002B5156" w:rsidRDefault="00200D7A" w:rsidP="0046753C">
      <w:pPr>
        <w:autoSpaceDE w:val="0"/>
        <w:autoSpaceDN w:val="0"/>
        <w:adjustRightInd w:val="0"/>
        <w:spacing w:after="0" w:line="240" w:lineRule="auto"/>
        <w:rPr>
          <w:rFonts w:ascii="Arial" w:hAnsi="Arial" w:cs="Arial"/>
          <w:sz w:val="20"/>
          <w:szCs w:val="20"/>
        </w:rPr>
      </w:pPr>
    </w:p>
    <w:p w:rsidR="00FC372F" w:rsidRPr="002B5156" w:rsidRDefault="00823219" w:rsidP="00BA18F6">
      <w:pPr>
        <w:spacing w:after="0"/>
        <w:ind w:left="284" w:hanging="284"/>
        <w:jc w:val="both"/>
        <w:rPr>
          <w:rFonts w:ascii="Arial" w:hAnsi="Arial" w:cs="Arial"/>
          <w:b/>
          <w:sz w:val="20"/>
          <w:szCs w:val="20"/>
        </w:rPr>
      </w:pPr>
      <w:r w:rsidRPr="002B5156">
        <w:rPr>
          <w:rFonts w:ascii="Arial" w:hAnsi="Arial" w:cs="Arial"/>
          <w:b/>
          <w:sz w:val="20"/>
          <w:szCs w:val="20"/>
        </w:rPr>
        <w:t>5</w:t>
      </w:r>
      <w:r w:rsidR="00FC372F" w:rsidRPr="002B5156">
        <w:rPr>
          <w:rFonts w:ascii="Arial" w:hAnsi="Arial" w:cs="Arial"/>
          <w:b/>
          <w:sz w:val="20"/>
          <w:szCs w:val="20"/>
        </w:rPr>
        <w:t>. Warunki gwarancji i rękojmi.</w:t>
      </w:r>
    </w:p>
    <w:p w:rsidR="00FC372F" w:rsidRPr="00BA18F6" w:rsidRDefault="00FC372F" w:rsidP="00BA18F6">
      <w:pPr>
        <w:spacing w:after="0"/>
        <w:ind w:left="284" w:hanging="284"/>
        <w:jc w:val="both"/>
        <w:rPr>
          <w:rFonts w:ascii="Arial" w:hAnsi="Arial" w:cs="Arial"/>
          <w:b/>
          <w:sz w:val="20"/>
          <w:szCs w:val="20"/>
        </w:rPr>
      </w:pPr>
    </w:p>
    <w:p w:rsidR="00FC372F" w:rsidRPr="00BA18F6" w:rsidRDefault="00823219" w:rsidP="00BA18F6">
      <w:pPr>
        <w:tabs>
          <w:tab w:val="num" w:pos="720"/>
        </w:tabs>
        <w:spacing w:after="0"/>
        <w:jc w:val="both"/>
        <w:rPr>
          <w:rFonts w:ascii="Arial" w:hAnsi="Arial" w:cs="Arial"/>
          <w:bCs/>
          <w:sz w:val="20"/>
          <w:szCs w:val="20"/>
        </w:rPr>
      </w:pPr>
      <w:r w:rsidRPr="00BA18F6">
        <w:rPr>
          <w:rFonts w:ascii="Arial" w:hAnsi="Arial" w:cs="Arial"/>
          <w:bCs/>
          <w:sz w:val="20"/>
          <w:szCs w:val="20"/>
        </w:rPr>
        <w:t>5</w:t>
      </w:r>
      <w:r w:rsidR="00FC372F" w:rsidRPr="00BA18F6">
        <w:rPr>
          <w:rFonts w:ascii="Arial" w:hAnsi="Arial" w:cs="Arial"/>
          <w:bCs/>
          <w:sz w:val="20"/>
          <w:szCs w:val="20"/>
        </w:rPr>
        <w:t xml:space="preserve">.1 Wykonawca na zastosowane materiały i wykonane roboty udzieli gwarancji jakości oraz rękojmi na okres określony w ofercie, jednak </w:t>
      </w:r>
      <w:r w:rsidR="00FC372F" w:rsidRPr="006402AE">
        <w:rPr>
          <w:rFonts w:ascii="Arial" w:hAnsi="Arial" w:cs="Arial"/>
          <w:b/>
          <w:bCs/>
          <w:sz w:val="20"/>
          <w:szCs w:val="20"/>
        </w:rPr>
        <w:t>nie krótszy niż 3 lata</w:t>
      </w:r>
      <w:r w:rsidR="00FC372F" w:rsidRPr="00BA18F6">
        <w:rPr>
          <w:rFonts w:ascii="Arial" w:hAnsi="Arial" w:cs="Arial"/>
          <w:bCs/>
          <w:sz w:val="20"/>
          <w:szCs w:val="20"/>
        </w:rPr>
        <w:t xml:space="preserve"> (36 miesięcy).</w:t>
      </w:r>
    </w:p>
    <w:p w:rsidR="00FC372F" w:rsidRPr="00BA18F6" w:rsidRDefault="00823219" w:rsidP="00BA18F6">
      <w:pPr>
        <w:tabs>
          <w:tab w:val="num" w:pos="720"/>
        </w:tabs>
        <w:spacing w:after="0"/>
        <w:jc w:val="both"/>
        <w:rPr>
          <w:rFonts w:ascii="Arial" w:hAnsi="Arial" w:cs="Arial"/>
          <w:bCs/>
          <w:sz w:val="20"/>
          <w:szCs w:val="20"/>
        </w:rPr>
      </w:pPr>
      <w:r w:rsidRPr="00BA18F6">
        <w:rPr>
          <w:rFonts w:ascii="Arial" w:hAnsi="Arial" w:cs="Arial"/>
          <w:bCs/>
          <w:sz w:val="20"/>
          <w:szCs w:val="20"/>
        </w:rPr>
        <w:t>5</w:t>
      </w:r>
      <w:r w:rsidR="00FC372F" w:rsidRPr="00BA18F6">
        <w:rPr>
          <w:rFonts w:ascii="Arial" w:hAnsi="Arial" w:cs="Arial"/>
          <w:bCs/>
          <w:sz w:val="20"/>
          <w:szCs w:val="20"/>
        </w:rPr>
        <w:t>.2 Okres  gwarancji jakości wraz z rękojmią za wady stanowią  kryterium oceny ofert.</w:t>
      </w:r>
    </w:p>
    <w:p w:rsidR="00FC372F" w:rsidRPr="00BA18F6" w:rsidRDefault="00823219" w:rsidP="00BA18F6">
      <w:pPr>
        <w:tabs>
          <w:tab w:val="num" w:pos="720"/>
        </w:tabs>
        <w:spacing w:after="0"/>
        <w:jc w:val="both"/>
        <w:rPr>
          <w:rFonts w:ascii="Arial" w:hAnsi="Arial" w:cs="Arial"/>
          <w:bCs/>
          <w:sz w:val="20"/>
          <w:szCs w:val="20"/>
        </w:rPr>
      </w:pPr>
      <w:r w:rsidRPr="00BA18F6">
        <w:rPr>
          <w:rFonts w:ascii="Arial" w:hAnsi="Arial" w:cs="Arial"/>
          <w:bCs/>
          <w:sz w:val="20"/>
          <w:szCs w:val="20"/>
        </w:rPr>
        <w:t>5</w:t>
      </w:r>
      <w:r w:rsidR="00FC372F" w:rsidRPr="00BA18F6">
        <w:rPr>
          <w:rFonts w:ascii="Arial" w:hAnsi="Arial" w:cs="Arial"/>
          <w:bCs/>
          <w:sz w:val="20"/>
          <w:szCs w:val="20"/>
        </w:rPr>
        <w:t xml:space="preserve">.3 Okres rękojmi i gwarancji na wykonane roboty budowlane rozpoczyna się od daty zakończenia robót potwierdzonych bezusterkowym protokołem odbioru końcowego zakończenia robót. </w:t>
      </w:r>
    </w:p>
    <w:p w:rsidR="00FC372F" w:rsidRDefault="00FC372F" w:rsidP="00196606">
      <w:pPr>
        <w:pStyle w:val="Tekstpodstawowy"/>
        <w:spacing w:after="0" w:line="276" w:lineRule="auto"/>
        <w:ind w:right="567"/>
        <w:jc w:val="both"/>
        <w:rPr>
          <w:rFonts w:ascii="Arial" w:hAnsi="Arial" w:cs="Arial"/>
          <w:b/>
          <w:bCs/>
          <w:color w:val="auto"/>
          <w:sz w:val="20"/>
          <w:szCs w:val="20"/>
        </w:rPr>
      </w:pPr>
    </w:p>
    <w:p w:rsidR="002B5156" w:rsidRPr="002B5156" w:rsidRDefault="002B5156" w:rsidP="00EA22A1">
      <w:pPr>
        <w:pStyle w:val="Default"/>
        <w:spacing w:line="276" w:lineRule="auto"/>
        <w:jc w:val="both"/>
        <w:rPr>
          <w:rFonts w:ascii="Arial" w:hAnsi="Arial" w:cs="Arial"/>
          <w:sz w:val="20"/>
          <w:szCs w:val="20"/>
        </w:rPr>
      </w:pPr>
      <w:r w:rsidRPr="002B5156">
        <w:rPr>
          <w:rFonts w:ascii="Arial" w:hAnsi="Arial" w:cs="Arial"/>
          <w:b/>
          <w:bCs/>
          <w:sz w:val="20"/>
          <w:szCs w:val="20"/>
        </w:rPr>
        <w:t>6. Informacja o możliwości składania jednej oferty przez dwa lub więcej podmiotów (oferty wspólne).</w:t>
      </w:r>
    </w:p>
    <w:p w:rsidR="004D68AC" w:rsidRPr="002B5156" w:rsidRDefault="002B5156" w:rsidP="00EA22A1">
      <w:pPr>
        <w:pStyle w:val="Default"/>
        <w:spacing w:after="41" w:line="276" w:lineRule="auto"/>
        <w:jc w:val="both"/>
        <w:rPr>
          <w:rFonts w:ascii="Arial" w:hAnsi="Arial" w:cs="Arial"/>
          <w:sz w:val="20"/>
          <w:szCs w:val="20"/>
        </w:rPr>
      </w:pPr>
      <w:r w:rsidRPr="002B5156">
        <w:rPr>
          <w:rFonts w:ascii="Arial" w:hAnsi="Arial" w:cs="Arial"/>
          <w:sz w:val="20"/>
          <w:szCs w:val="20"/>
        </w:rPr>
        <w:t>1. Wykonawcy mogą wspólnie ubiegać się o udzielenie zamówienia (możliwość składania jednej oferty przez dwa lub więcej podmiotów np. konsorcjum, spółkę cywilną).</w:t>
      </w:r>
    </w:p>
    <w:p w:rsidR="004D68AC" w:rsidRDefault="002B5156" w:rsidP="00EA22A1">
      <w:pPr>
        <w:pStyle w:val="Default"/>
        <w:spacing w:after="41" w:line="276" w:lineRule="auto"/>
        <w:jc w:val="both"/>
        <w:rPr>
          <w:rFonts w:ascii="Arial" w:hAnsi="Arial" w:cs="Arial"/>
          <w:sz w:val="20"/>
          <w:szCs w:val="20"/>
        </w:rPr>
      </w:pPr>
      <w:r w:rsidRPr="002B5156">
        <w:rPr>
          <w:rFonts w:ascii="Arial" w:hAnsi="Arial" w:cs="Arial"/>
          <w:sz w:val="20"/>
          <w:szCs w:val="20"/>
        </w:rPr>
        <w:t>2. Wykonawcy wspólnie ubiegający się o udzielenie zamówienia muszą ustanowić pełnomocnika do reprezentowania ich w postępowaniu o udzielenie zamówienia albo reprezentowania w postępowaniu i zawarcia umowy w sprawie zamówienia publicznego</w:t>
      </w:r>
      <w:r w:rsidR="004D68AC">
        <w:rPr>
          <w:rFonts w:ascii="Arial" w:hAnsi="Arial" w:cs="Arial"/>
          <w:sz w:val="20"/>
          <w:szCs w:val="20"/>
        </w:rPr>
        <w:t xml:space="preserve">. Pełnomocnictwo powinno być dołączone do oferty. </w:t>
      </w:r>
    </w:p>
    <w:p w:rsidR="004D68AC" w:rsidRPr="002B5156" w:rsidRDefault="004D68AC" w:rsidP="00EA22A1">
      <w:pPr>
        <w:pStyle w:val="Default"/>
        <w:spacing w:after="41" w:line="276" w:lineRule="auto"/>
        <w:jc w:val="both"/>
        <w:rPr>
          <w:rFonts w:ascii="Arial" w:hAnsi="Arial" w:cs="Arial"/>
          <w:sz w:val="20"/>
          <w:szCs w:val="20"/>
        </w:rPr>
      </w:pPr>
      <w:r>
        <w:rPr>
          <w:rFonts w:ascii="Arial" w:hAnsi="Arial" w:cs="Arial"/>
          <w:sz w:val="20"/>
          <w:szCs w:val="20"/>
        </w:rPr>
        <w:t>3</w:t>
      </w:r>
      <w:r w:rsidR="002B5156" w:rsidRPr="002B5156">
        <w:rPr>
          <w:rFonts w:ascii="Arial" w:hAnsi="Arial" w:cs="Arial"/>
          <w:sz w:val="20"/>
          <w:szCs w:val="20"/>
        </w:rPr>
        <w:t>. Oferta musi być podpisana w taki sposób, aby prawnie zobowiązywała wszystkich Wykonawców wspólnie ubiegających się o udzielenie zamówienia.</w:t>
      </w:r>
    </w:p>
    <w:p w:rsidR="00005B48" w:rsidRDefault="00A9516B" w:rsidP="00EA22A1">
      <w:pPr>
        <w:pStyle w:val="Default"/>
        <w:spacing w:after="41" w:line="276" w:lineRule="auto"/>
        <w:jc w:val="both"/>
        <w:rPr>
          <w:rFonts w:ascii="Arial" w:hAnsi="Arial" w:cs="Arial"/>
          <w:sz w:val="20"/>
          <w:szCs w:val="20"/>
        </w:rPr>
      </w:pPr>
      <w:r>
        <w:rPr>
          <w:rFonts w:ascii="Arial" w:hAnsi="Arial" w:cs="Arial"/>
          <w:sz w:val="20"/>
          <w:szCs w:val="20"/>
        </w:rPr>
        <w:t>4</w:t>
      </w:r>
      <w:r w:rsidR="002B5156" w:rsidRPr="002B5156">
        <w:rPr>
          <w:rFonts w:ascii="Arial" w:hAnsi="Arial" w:cs="Arial"/>
          <w:sz w:val="20"/>
          <w:szCs w:val="20"/>
        </w:rPr>
        <w:t xml:space="preserve">. W przypadku wspólnego ubiegania się o udzielenie zamówienia przez Wykonawców, oświadczenie, o którym mowa w art. 125 ust. 1 ustawy </w:t>
      </w:r>
      <w:proofErr w:type="spellStart"/>
      <w:r w:rsidR="002B5156" w:rsidRPr="002B5156">
        <w:rPr>
          <w:rFonts w:ascii="Arial" w:hAnsi="Arial" w:cs="Arial"/>
          <w:sz w:val="20"/>
          <w:szCs w:val="20"/>
        </w:rPr>
        <w:t>Pzp</w:t>
      </w:r>
      <w:proofErr w:type="spellEnd"/>
      <w:r w:rsidR="002B5156" w:rsidRPr="002B5156">
        <w:rPr>
          <w:rFonts w:ascii="Arial" w:hAnsi="Arial" w:cs="Arial"/>
          <w:sz w:val="20"/>
          <w:szCs w:val="20"/>
        </w:rPr>
        <w:t xml:space="preserve"> składa każdy z Wykonawców wspólnie ubiegających się o udzielenie zamówienia. Oświadczenia te potwierdzają </w:t>
      </w:r>
      <w:r w:rsidR="004D68AC" w:rsidRPr="002B5156">
        <w:rPr>
          <w:rFonts w:ascii="Arial" w:hAnsi="Arial" w:cs="Arial"/>
          <w:sz w:val="20"/>
          <w:szCs w:val="20"/>
        </w:rPr>
        <w:t xml:space="preserve">brak podstaw wykluczenia </w:t>
      </w:r>
      <w:r w:rsidR="004D68AC">
        <w:rPr>
          <w:rFonts w:ascii="Arial" w:hAnsi="Arial" w:cs="Arial"/>
          <w:sz w:val="20"/>
          <w:szCs w:val="20"/>
        </w:rPr>
        <w:t xml:space="preserve">oraz </w:t>
      </w:r>
      <w:r w:rsidR="002B5156" w:rsidRPr="002B5156">
        <w:rPr>
          <w:rFonts w:ascii="Arial" w:hAnsi="Arial" w:cs="Arial"/>
          <w:sz w:val="20"/>
          <w:szCs w:val="20"/>
        </w:rPr>
        <w:t xml:space="preserve">spełnianie warunków udziału w postępowaniu </w:t>
      </w:r>
      <w:r w:rsidR="00005B48">
        <w:rPr>
          <w:rFonts w:ascii="Arial" w:hAnsi="Arial" w:cs="Arial"/>
          <w:sz w:val="20"/>
          <w:szCs w:val="20"/>
        </w:rPr>
        <w:t>lub kryterium selekcji w zakresie, w jakim każdy z wykonawców wykazuje spełnienie warunków udziału w postępowaniu lub kryteriów selekcji</w:t>
      </w:r>
      <w:r w:rsidRPr="002B5156">
        <w:rPr>
          <w:rFonts w:ascii="Arial" w:hAnsi="Arial" w:cs="Arial"/>
          <w:sz w:val="20"/>
          <w:szCs w:val="20"/>
        </w:rPr>
        <w:t xml:space="preserve"> (żaden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A9516B" w:rsidRDefault="00A9516B" w:rsidP="00EA22A1">
      <w:pPr>
        <w:pStyle w:val="Default"/>
        <w:spacing w:after="41" w:line="276" w:lineRule="auto"/>
        <w:jc w:val="both"/>
        <w:rPr>
          <w:rFonts w:ascii="Arial" w:hAnsi="Arial" w:cs="Arial"/>
          <w:sz w:val="20"/>
          <w:szCs w:val="20"/>
        </w:rPr>
      </w:pPr>
      <w:r>
        <w:rPr>
          <w:rFonts w:ascii="Arial" w:hAnsi="Arial" w:cs="Arial"/>
          <w:sz w:val="20"/>
          <w:szCs w:val="20"/>
        </w:rPr>
        <w:t>5</w:t>
      </w:r>
      <w:r w:rsidR="002B5156" w:rsidRPr="002B5156">
        <w:rPr>
          <w:rFonts w:ascii="Arial" w:hAnsi="Arial" w:cs="Arial"/>
          <w:sz w:val="20"/>
          <w:szCs w:val="20"/>
        </w:rPr>
        <w:t xml:space="preserve">. 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rsidR="002B5156" w:rsidRDefault="00A9516B" w:rsidP="00EA22A1">
      <w:pPr>
        <w:pStyle w:val="Default"/>
        <w:spacing w:after="41" w:line="276" w:lineRule="auto"/>
        <w:jc w:val="both"/>
        <w:rPr>
          <w:rFonts w:ascii="Arial" w:hAnsi="Arial" w:cs="Arial"/>
          <w:sz w:val="20"/>
          <w:szCs w:val="20"/>
        </w:rPr>
      </w:pPr>
      <w:r>
        <w:rPr>
          <w:rFonts w:ascii="Arial" w:hAnsi="Arial" w:cs="Arial"/>
          <w:sz w:val="20"/>
          <w:szCs w:val="20"/>
        </w:rPr>
        <w:t xml:space="preserve">6. W takim przypadku, o którym mowa </w:t>
      </w:r>
      <w:r w:rsidR="002B5156" w:rsidRPr="002B5156">
        <w:rPr>
          <w:rFonts w:ascii="Arial" w:hAnsi="Arial" w:cs="Arial"/>
          <w:sz w:val="20"/>
          <w:szCs w:val="20"/>
        </w:rPr>
        <w:t xml:space="preserve">Wykonawcy wspólnie ubiegający się o udzielenie zamówienia dołączają do oferty oświadczenie, z którego wynika, które roboty budowlane, dostawy lub usługi wykonają poszczególni Wykonawcy. </w:t>
      </w:r>
      <w:r>
        <w:rPr>
          <w:rFonts w:ascii="Arial" w:hAnsi="Arial" w:cs="Arial"/>
          <w:sz w:val="20"/>
          <w:szCs w:val="20"/>
        </w:rPr>
        <w:t xml:space="preserve">Wzór oświadczenia stanowi załącznik nr 8 do SWZ. </w:t>
      </w:r>
    </w:p>
    <w:p w:rsidR="00A9516B" w:rsidRDefault="00A9516B" w:rsidP="00EA22A1">
      <w:pPr>
        <w:pStyle w:val="Default"/>
        <w:spacing w:after="41" w:line="276" w:lineRule="auto"/>
        <w:jc w:val="both"/>
        <w:rPr>
          <w:rFonts w:ascii="Arial" w:hAnsi="Arial" w:cs="Arial"/>
          <w:sz w:val="20"/>
          <w:szCs w:val="20"/>
        </w:rPr>
      </w:pPr>
      <w:r>
        <w:rPr>
          <w:rFonts w:ascii="Arial" w:hAnsi="Arial" w:cs="Arial"/>
          <w:sz w:val="20"/>
          <w:szCs w:val="20"/>
        </w:rPr>
        <w:t xml:space="preserve">7. Oświadczenia i dokumenty potwierdzające brak podstaw do wykluczania z postepowania składa każdy z Wykonawców wspólnie ubiegających się  o zamówienia. </w:t>
      </w:r>
    </w:p>
    <w:p w:rsidR="00A9516B" w:rsidRPr="002B5156" w:rsidRDefault="00A9516B" w:rsidP="00EA22A1">
      <w:pPr>
        <w:pStyle w:val="Default"/>
        <w:spacing w:after="41" w:line="276" w:lineRule="auto"/>
        <w:jc w:val="both"/>
        <w:rPr>
          <w:rFonts w:ascii="Arial" w:hAnsi="Arial" w:cs="Arial"/>
          <w:sz w:val="20"/>
          <w:szCs w:val="20"/>
        </w:rPr>
      </w:pPr>
      <w:r>
        <w:rPr>
          <w:rFonts w:ascii="Arial" w:hAnsi="Arial" w:cs="Arial"/>
          <w:sz w:val="20"/>
          <w:szCs w:val="20"/>
        </w:rPr>
        <w:t xml:space="preserve">8. Wykonawcy wspólnie ubiegający się o udzielanie zamówienia ponoszą solidarną odpowiedzialność  za wykonanie umowy i wniesienie zabezpieczenia należytego wykonania umowy. </w:t>
      </w:r>
    </w:p>
    <w:p w:rsidR="002B5156" w:rsidRPr="002B5156" w:rsidRDefault="00DF6A34" w:rsidP="00EA22A1">
      <w:pPr>
        <w:pStyle w:val="Tekstpodstawowy"/>
        <w:spacing w:after="0" w:line="276" w:lineRule="auto"/>
        <w:ind w:right="567"/>
        <w:jc w:val="both"/>
        <w:rPr>
          <w:rFonts w:ascii="Arial" w:hAnsi="Arial" w:cs="Arial"/>
          <w:b/>
          <w:bCs/>
          <w:color w:val="auto"/>
          <w:sz w:val="20"/>
          <w:szCs w:val="20"/>
        </w:rPr>
      </w:pPr>
      <w:r>
        <w:rPr>
          <w:rFonts w:ascii="Arial" w:hAnsi="Arial" w:cs="Arial"/>
          <w:sz w:val="20"/>
          <w:szCs w:val="20"/>
        </w:rPr>
        <w:t>7</w:t>
      </w:r>
      <w:r w:rsidR="002B5156" w:rsidRPr="002B5156">
        <w:rPr>
          <w:rFonts w:ascii="Arial" w:hAnsi="Arial" w:cs="Arial"/>
          <w:sz w:val="20"/>
          <w:szCs w:val="20"/>
        </w:rPr>
        <w:t>. Wszelka korespondencja dokonywana będzie wyłącznie z pełnomocnikiem Wykonawców wspólnie ubiegających się o udzielenie zamówienia</w:t>
      </w:r>
      <w:r>
        <w:rPr>
          <w:rFonts w:ascii="Arial" w:hAnsi="Arial" w:cs="Arial"/>
          <w:sz w:val="20"/>
          <w:szCs w:val="20"/>
        </w:rPr>
        <w:t>.</w:t>
      </w:r>
    </w:p>
    <w:p w:rsidR="002B5156" w:rsidRDefault="002B5156" w:rsidP="00EA22A1">
      <w:pPr>
        <w:pStyle w:val="Tekstpodstawowy"/>
        <w:spacing w:after="0"/>
        <w:ind w:right="567"/>
        <w:jc w:val="both"/>
        <w:rPr>
          <w:rFonts w:ascii="Arial" w:hAnsi="Arial" w:cs="Arial"/>
          <w:b/>
          <w:bCs/>
          <w:color w:val="auto"/>
          <w:sz w:val="20"/>
          <w:szCs w:val="20"/>
        </w:rPr>
      </w:pPr>
    </w:p>
    <w:p w:rsidR="002B5156" w:rsidRPr="00FA143D" w:rsidRDefault="00FA143D" w:rsidP="00FA143D">
      <w:pPr>
        <w:pStyle w:val="Tekstpodstawowy"/>
        <w:spacing w:after="0" w:line="276" w:lineRule="auto"/>
        <w:ind w:right="567"/>
        <w:jc w:val="both"/>
        <w:rPr>
          <w:rFonts w:ascii="Arial" w:hAnsi="Arial" w:cs="Arial"/>
          <w:b/>
          <w:bCs/>
          <w:sz w:val="20"/>
          <w:szCs w:val="20"/>
        </w:rPr>
      </w:pPr>
      <w:r w:rsidRPr="00FA143D">
        <w:rPr>
          <w:rFonts w:ascii="Arial" w:hAnsi="Arial" w:cs="Arial"/>
          <w:b/>
          <w:bCs/>
          <w:color w:val="auto"/>
          <w:sz w:val="20"/>
          <w:szCs w:val="20"/>
        </w:rPr>
        <w:t xml:space="preserve">7. </w:t>
      </w:r>
      <w:r w:rsidRPr="00FA143D">
        <w:rPr>
          <w:rFonts w:ascii="Arial" w:hAnsi="Arial" w:cs="Arial"/>
          <w:b/>
          <w:bCs/>
          <w:sz w:val="20"/>
          <w:szCs w:val="20"/>
        </w:rPr>
        <w:t xml:space="preserve">Określenie wymagań zatrudnienia przez Wykonawcę lub podwykonawcę na podstawie stosunku pracy osób wykonujących czynności w zakresie realizacji niniejszego </w:t>
      </w:r>
      <w:r w:rsidRPr="00FA143D">
        <w:rPr>
          <w:rFonts w:ascii="Arial" w:hAnsi="Arial" w:cs="Arial"/>
          <w:b/>
          <w:bCs/>
          <w:sz w:val="20"/>
          <w:szCs w:val="20"/>
        </w:rPr>
        <w:lastRenderedPageBreak/>
        <w:t>zamówienia.</w:t>
      </w:r>
    </w:p>
    <w:p w:rsidR="00FA143D" w:rsidRPr="00DE1A3E" w:rsidRDefault="00FA143D" w:rsidP="00FA143D">
      <w:pPr>
        <w:pStyle w:val="Tekstpodstawowy"/>
        <w:spacing w:after="0" w:line="276" w:lineRule="auto"/>
        <w:ind w:right="567"/>
        <w:jc w:val="both"/>
        <w:rPr>
          <w:rFonts w:ascii="Arial" w:hAnsi="Arial" w:cs="Arial"/>
          <w:b/>
          <w:bCs/>
          <w:color w:val="auto"/>
          <w:sz w:val="20"/>
          <w:szCs w:val="20"/>
        </w:rPr>
      </w:pPr>
    </w:p>
    <w:p w:rsidR="002B5156" w:rsidRPr="00DE1A3E" w:rsidRDefault="00FA143D" w:rsidP="00FA143D">
      <w:pPr>
        <w:pStyle w:val="Bezodstpw"/>
        <w:spacing w:line="276" w:lineRule="auto"/>
        <w:jc w:val="both"/>
        <w:rPr>
          <w:rFonts w:ascii="Arial" w:hAnsi="Arial" w:cs="Arial"/>
          <w:sz w:val="20"/>
          <w:szCs w:val="20"/>
        </w:rPr>
      </w:pPr>
      <w:r w:rsidRPr="00DE1A3E">
        <w:rPr>
          <w:rFonts w:ascii="Arial" w:hAnsi="Arial" w:cs="Arial"/>
          <w:sz w:val="20"/>
          <w:szCs w:val="20"/>
        </w:rPr>
        <w:t xml:space="preserve">1. </w:t>
      </w:r>
      <w:r w:rsidR="002B5156" w:rsidRPr="00DE1A3E">
        <w:rPr>
          <w:rFonts w:ascii="Arial" w:hAnsi="Arial" w:cs="Arial"/>
          <w:sz w:val="20"/>
          <w:szCs w:val="20"/>
        </w:rPr>
        <w:t>Wymagania związane z realizacja zamówienia w zakresie zatrudnienia przez wykonawcę lub podwykonawcę na podstawie stosunku pracy osób wykonujących wskazane przez zamawiającego czynności w zakresie realizacji zamówienia, jeżeli wykonie tych czynności polega na wykonywaniu pracy w sposób określony w art. 22 § 1 ustawy z dnia 26 czerwca 1974r. – Kodeks pracy (Dz. U. z 20</w:t>
      </w:r>
      <w:r w:rsidR="00DE1A3E" w:rsidRPr="00DE1A3E">
        <w:rPr>
          <w:rFonts w:ascii="Arial" w:hAnsi="Arial" w:cs="Arial"/>
          <w:sz w:val="20"/>
          <w:szCs w:val="20"/>
        </w:rPr>
        <w:t>20</w:t>
      </w:r>
      <w:r w:rsidR="002B5156" w:rsidRPr="00DE1A3E">
        <w:rPr>
          <w:rFonts w:ascii="Arial" w:hAnsi="Arial" w:cs="Arial"/>
          <w:sz w:val="20"/>
          <w:szCs w:val="20"/>
        </w:rPr>
        <w:t xml:space="preserve">r., poz. </w:t>
      </w:r>
      <w:r w:rsidR="00DE1A3E" w:rsidRPr="00DE1A3E">
        <w:rPr>
          <w:rFonts w:ascii="Arial" w:hAnsi="Arial" w:cs="Arial"/>
          <w:sz w:val="20"/>
          <w:szCs w:val="20"/>
        </w:rPr>
        <w:t>1320</w:t>
      </w:r>
      <w:r w:rsidR="002B5156" w:rsidRPr="00DE1A3E">
        <w:rPr>
          <w:rFonts w:ascii="Arial" w:hAnsi="Arial" w:cs="Arial"/>
          <w:sz w:val="20"/>
          <w:szCs w:val="20"/>
        </w:rPr>
        <w:t xml:space="preserve">) obejmują następujące rodzaje czynności: </w:t>
      </w:r>
    </w:p>
    <w:p w:rsidR="00DE1A3E" w:rsidRPr="00DE1A3E" w:rsidRDefault="00DE1A3E" w:rsidP="00DE1A3E">
      <w:pPr>
        <w:pStyle w:val="Teksttreci2"/>
        <w:shd w:val="clear" w:color="auto" w:fill="auto"/>
        <w:tabs>
          <w:tab w:val="left" w:pos="644"/>
        </w:tabs>
        <w:spacing w:after="0" w:line="274" w:lineRule="exact"/>
        <w:ind w:firstLine="0"/>
        <w:rPr>
          <w:sz w:val="20"/>
          <w:szCs w:val="20"/>
        </w:rPr>
      </w:pPr>
      <w:r w:rsidRPr="00DE1A3E">
        <w:rPr>
          <w:color w:val="000000"/>
          <w:sz w:val="20"/>
          <w:szCs w:val="20"/>
          <w:lang w:eastAsia="pl-PL"/>
        </w:rPr>
        <w:t>1) realizacja robót</w:t>
      </w:r>
      <w:r w:rsidRPr="00DE1A3E">
        <w:rPr>
          <w:sz w:val="20"/>
          <w:szCs w:val="20"/>
        </w:rPr>
        <w:t>:</w:t>
      </w:r>
    </w:p>
    <w:p w:rsidR="00DE1A3E" w:rsidRPr="00DE1A3E" w:rsidRDefault="00DE1A3E" w:rsidP="00DE1A3E">
      <w:pPr>
        <w:pStyle w:val="Teksttreci2"/>
        <w:shd w:val="clear" w:color="auto" w:fill="auto"/>
        <w:tabs>
          <w:tab w:val="left" w:pos="644"/>
        </w:tabs>
        <w:spacing w:after="0" w:line="274" w:lineRule="exact"/>
        <w:ind w:left="540" w:firstLine="0"/>
        <w:rPr>
          <w:bCs/>
          <w:color w:val="000000"/>
          <w:sz w:val="20"/>
          <w:szCs w:val="20"/>
        </w:rPr>
      </w:pPr>
      <w:r w:rsidRPr="00DE1A3E">
        <w:rPr>
          <w:sz w:val="20"/>
          <w:szCs w:val="20"/>
        </w:rPr>
        <w:t xml:space="preserve">- </w:t>
      </w:r>
      <w:r w:rsidRPr="00DE1A3E">
        <w:rPr>
          <w:bCs/>
          <w:color w:val="000000"/>
          <w:sz w:val="20"/>
          <w:szCs w:val="20"/>
        </w:rPr>
        <w:t>przygotowawczych, ziemnych,</w:t>
      </w:r>
    </w:p>
    <w:p w:rsidR="00DE1A3E" w:rsidRPr="00DE1A3E" w:rsidRDefault="00DE1A3E" w:rsidP="00DE1A3E">
      <w:pPr>
        <w:pStyle w:val="Teksttreci2"/>
        <w:shd w:val="clear" w:color="auto" w:fill="auto"/>
        <w:tabs>
          <w:tab w:val="left" w:pos="644"/>
        </w:tabs>
        <w:spacing w:after="0" w:line="274" w:lineRule="exact"/>
        <w:ind w:left="540" w:firstLine="0"/>
        <w:jc w:val="left"/>
        <w:rPr>
          <w:sz w:val="20"/>
          <w:szCs w:val="20"/>
        </w:rPr>
      </w:pPr>
      <w:r w:rsidRPr="00DE1A3E">
        <w:rPr>
          <w:bCs/>
          <w:color w:val="000000"/>
          <w:sz w:val="20"/>
          <w:szCs w:val="20"/>
        </w:rPr>
        <w:t>- dot. ułożenia podbudów,</w:t>
      </w:r>
      <w:r w:rsidRPr="00DE1A3E">
        <w:rPr>
          <w:bCs/>
          <w:color w:val="000000"/>
          <w:sz w:val="20"/>
          <w:szCs w:val="20"/>
        </w:rPr>
        <w:br/>
        <w:t>- nawierzchniowych (bitumiczne),</w:t>
      </w:r>
      <w:r w:rsidRPr="00DE1A3E">
        <w:rPr>
          <w:bCs/>
          <w:color w:val="000000"/>
          <w:sz w:val="20"/>
          <w:szCs w:val="20"/>
        </w:rPr>
        <w:br/>
        <w:t>- wykończeniowych</w:t>
      </w:r>
    </w:p>
    <w:p w:rsidR="00DE1A3E" w:rsidRPr="00DE1A3E" w:rsidRDefault="00DE1A3E" w:rsidP="00DE1A3E">
      <w:pPr>
        <w:pStyle w:val="Teksttreci2"/>
        <w:numPr>
          <w:ilvl w:val="0"/>
          <w:numId w:val="22"/>
        </w:numPr>
        <w:shd w:val="clear" w:color="auto" w:fill="auto"/>
        <w:tabs>
          <w:tab w:val="left" w:pos="663"/>
        </w:tabs>
        <w:spacing w:after="0" w:line="274" w:lineRule="exact"/>
        <w:ind w:hanging="578"/>
        <w:rPr>
          <w:sz w:val="20"/>
          <w:szCs w:val="20"/>
        </w:rPr>
      </w:pPr>
      <w:r w:rsidRPr="00DE1A3E">
        <w:rPr>
          <w:color w:val="000000"/>
          <w:sz w:val="20"/>
          <w:szCs w:val="20"/>
          <w:lang w:eastAsia="pl-PL"/>
        </w:rPr>
        <w:t>kierowanie/ operowanie pojazdami niezbędnymi do wykonania zmówienia</w:t>
      </w:r>
    </w:p>
    <w:p w:rsidR="00DE1A3E" w:rsidRPr="00DE1A3E" w:rsidRDefault="00DE1A3E" w:rsidP="00DE1A3E">
      <w:pPr>
        <w:pStyle w:val="Teksttreci2"/>
        <w:numPr>
          <w:ilvl w:val="1"/>
          <w:numId w:val="21"/>
        </w:numPr>
        <w:shd w:val="clear" w:color="auto" w:fill="auto"/>
        <w:tabs>
          <w:tab w:val="clear" w:pos="1724"/>
          <w:tab w:val="left" w:pos="543"/>
          <w:tab w:val="num" w:pos="1080"/>
        </w:tabs>
        <w:spacing w:after="0" w:line="274" w:lineRule="exact"/>
        <w:ind w:left="1080"/>
        <w:rPr>
          <w:sz w:val="20"/>
          <w:szCs w:val="20"/>
        </w:rPr>
      </w:pPr>
      <w:r w:rsidRPr="00DE1A3E">
        <w:rPr>
          <w:color w:val="000000"/>
          <w:sz w:val="20"/>
          <w:szCs w:val="20"/>
          <w:lang w:eastAsia="pl-PL"/>
        </w:rPr>
        <w:t>za wyjątkiem czynności wykonywanych przez kierownika budowy i kierowników robót będących przedsiębiorcami prowadzącymi działalność gospodarczą w formie samozatrudnienia.</w:t>
      </w:r>
    </w:p>
    <w:p w:rsidR="002B5156" w:rsidRPr="00FA143D" w:rsidRDefault="00FA143D" w:rsidP="00FA143D">
      <w:pPr>
        <w:pStyle w:val="Bezodstpw"/>
        <w:spacing w:line="276" w:lineRule="auto"/>
        <w:jc w:val="both"/>
        <w:rPr>
          <w:rFonts w:ascii="Arial" w:hAnsi="Arial" w:cs="Arial"/>
          <w:sz w:val="20"/>
          <w:szCs w:val="20"/>
        </w:rPr>
      </w:pPr>
      <w:r w:rsidRPr="00DE1A3E">
        <w:rPr>
          <w:rFonts w:ascii="Arial" w:hAnsi="Arial" w:cs="Arial"/>
          <w:sz w:val="20"/>
          <w:szCs w:val="20"/>
        </w:rPr>
        <w:t xml:space="preserve">2. </w:t>
      </w:r>
      <w:r w:rsidR="002B5156" w:rsidRPr="00DE1A3E">
        <w:rPr>
          <w:rFonts w:ascii="Arial" w:hAnsi="Arial" w:cs="Arial"/>
          <w:sz w:val="20"/>
          <w:szCs w:val="20"/>
        </w:rPr>
        <w:t>Szczegółowo wymagania dotyczące</w:t>
      </w:r>
      <w:r w:rsidR="002B5156" w:rsidRPr="00FA143D">
        <w:rPr>
          <w:rFonts w:ascii="Arial" w:hAnsi="Arial" w:cs="Arial"/>
          <w:sz w:val="20"/>
          <w:szCs w:val="20"/>
        </w:rPr>
        <w:t xml:space="preserve"> realizacji oraz egzekwowania wymogu zatrudnienia na podstawie umowy o pracę:</w:t>
      </w:r>
    </w:p>
    <w:p w:rsidR="002B5156" w:rsidRPr="00FA143D" w:rsidRDefault="002B5156" w:rsidP="00646ED5">
      <w:pPr>
        <w:pStyle w:val="Bezodstpw"/>
        <w:numPr>
          <w:ilvl w:val="0"/>
          <w:numId w:val="14"/>
        </w:numPr>
        <w:spacing w:line="276" w:lineRule="auto"/>
        <w:jc w:val="both"/>
        <w:rPr>
          <w:rFonts w:ascii="Arial" w:hAnsi="Arial" w:cs="Arial"/>
          <w:sz w:val="20"/>
          <w:szCs w:val="20"/>
        </w:rPr>
      </w:pPr>
      <w:r w:rsidRPr="00FA143D">
        <w:rPr>
          <w:rFonts w:ascii="Arial" w:hAnsi="Arial" w:cs="Arial"/>
          <w:sz w:val="20"/>
          <w:szCs w:val="20"/>
        </w:rPr>
        <w:t>W trakcie realizacji zamówienia Zamawiający uprawniony jest do wykonywania czynności kontrolnych wobec Wykonawcy dotyczących spełnienia przez Wykonawcę lub Podwykonawcę wymogu zatrudnienia na podstawie stosunku pracy osób wykonuj</w:t>
      </w:r>
      <w:r w:rsidR="005E103A">
        <w:rPr>
          <w:rFonts w:ascii="Arial" w:hAnsi="Arial" w:cs="Arial"/>
          <w:sz w:val="20"/>
          <w:szCs w:val="20"/>
        </w:rPr>
        <w:t>ących czynności wskazane w pkt 7</w:t>
      </w:r>
      <w:r w:rsidRPr="00FA143D">
        <w:rPr>
          <w:rFonts w:ascii="Arial" w:hAnsi="Arial" w:cs="Arial"/>
          <w:sz w:val="20"/>
          <w:szCs w:val="20"/>
        </w:rPr>
        <w:t xml:space="preserve">. W celu weryfikacji spełnienia tych wymagań Zamawiający uprawniany jest w szczególności do żądania: </w:t>
      </w:r>
    </w:p>
    <w:p w:rsidR="002B5156" w:rsidRPr="00FA143D" w:rsidRDefault="002B5156" w:rsidP="00646ED5">
      <w:pPr>
        <w:pStyle w:val="Bezodstpw"/>
        <w:numPr>
          <w:ilvl w:val="0"/>
          <w:numId w:val="8"/>
        </w:numPr>
        <w:spacing w:line="276" w:lineRule="auto"/>
        <w:jc w:val="both"/>
        <w:rPr>
          <w:rFonts w:ascii="Arial" w:hAnsi="Arial" w:cs="Arial"/>
          <w:sz w:val="20"/>
          <w:szCs w:val="20"/>
        </w:rPr>
      </w:pPr>
      <w:r w:rsidRPr="00FA143D">
        <w:rPr>
          <w:rFonts w:ascii="Arial" w:hAnsi="Arial" w:cs="Arial"/>
          <w:sz w:val="20"/>
          <w:szCs w:val="20"/>
        </w:rPr>
        <w:t>Oświadczenia wykonawcy lub podwykonawcy o zatrudnieniu pracowania na podstawie umowy o pracę,</w:t>
      </w:r>
    </w:p>
    <w:p w:rsidR="002B5156" w:rsidRPr="00FA143D" w:rsidRDefault="002B5156" w:rsidP="00646ED5">
      <w:pPr>
        <w:pStyle w:val="Bezodstpw"/>
        <w:numPr>
          <w:ilvl w:val="0"/>
          <w:numId w:val="8"/>
        </w:numPr>
        <w:spacing w:line="276" w:lineRule="auto"/>
        <w:jc w:val="both"/>
        <w:rPr>
          <w:rFonts w:ascii="Arial" w:hAnsi="Arial" w:cs="Arial"/>
          <w:sz w:val="20"/>
          <w:szCs w:val="20"/>
        </w:rPr>
      </w:pPr>
      <w:r w:rsidRPr="00FA143D">
        <w:rPr>
          <w:rFonts w:ascii="Arial" w:hAnsi="Arial" w:cs="Arial"/>
          <w:sz w:val="20"/>
          <w:szCs w:val="20"/>
        </w:rPr>
        <w:t>Poświadczanej za zgodność z oryginałem kopii umowy o pracę zatrudnionego pracownika,</w:t>
      </w:r>
    </w:p>
    <w:p w:rsidR="002B5156" w:rsidRPr="00FA143D" w:rsidRDefault="002B5156" w:rsidP="00646ED5">
      <w:pPr>
        <w:pStyle w:val="Bezodstpw"/>
        <w:numPr>
          <w:ilvl w:val="0"/>
          <w:numId w:val="8"/>
        </w:numPr>
        <w:spacing w:line="276" w:lineRule="auto"/>
        <w:jc w:val="both"/>
        <w:rPr>
          <w:rFonts w:ascii="Arial" w:hAnsi="Arial" w:cs="Arial"/>
          <w:sz w:val="20"/>
          <w:szCs w:val="20"/>
        </w:rPr>
      </w:pPr>
      <w:r w:rsidRPr="00FA143D">
        <w:rPr>
          <w:rFonts w:ascii="Arial" w:hAnsi="Arial" w:cs="Arial"/>
          <w:sz w:val="20"/>
          <w:szCs w:val="20"/>
        </w:rPr>
        <w:t xml:space="preserve">Innych dokumentów. </w:t>
      </w:r>
    </w:p>
    <w:p w:rsidR="002B5156" w:rsidRPr="00FA143D" w:rsidRDefault="002B5156" w:rsidP="00FA143D">
      <w:pPr>
        <w:pStyle w:val="Bezodstpw"/>
        <w:spacing w:line="276" w:lineRule="auto"/>
        <w:jc w:val="both"/>
        <w:rPr>
          <w:rFonts w:ascii="Arial" w:hAnsi="Arial" w:cs="Arial"/>
          <w:sz w:val="20"/>
          <w:szCs w:val="20"/>
        </w:rPr>
      </w:pPr>
      <w:r w:rsidRPr="00FA143D">
        <w:rPr>
          <w:rFonts w:ascii="Arial" w:hAnsi="Arial" w:cs="Arial"/>
          <w:sz w:val="20"/>
          <w:szCs w:val="20"/>
        </w:rPr>
        <w:t>- zwierających informacje, w tym dane osobowe, niezbędne do weryfikacji zatrudnienia na podstawie umowy o pracę, w szczególności imię i nazwisko zatrudnionego pracownika, datę zawarcia umowy o pracę, rodzaj umowy o pracę i zakres obowiązków pracownika;</w:t>
      </w:r>
    </w:p>
    <w:p w:rsidR="002B5156" w:rsidRPr="00FA143D" w:rsidRDefault="002B5156" w:rsidP="00FA143D">
      <w:pPr>
        <w:pStyle w:val="Bezodstpw"/>
        <w:spacing w:line="276" w:lineRule="auto"/>
        <w:jc w:val="both"/>
        <w:rPr>
          <w:rFonts w:ascii="Arial" w:hAnsi="Arial" w:cs="Arial"/>
          <w:sz w:val="20"/>
          <w:szCs w:val="20"/>
        </w:rPr>
      </w:pPr>
      <w:r w:rsidRPr="00FA143D">
        <w:rPr>
          <w:rFonts w:ascii="Arial" w:hAnsi="Arial" w:cs="Arial"/>
          <w:sz w:val="20"/>
          <w:szCs w:val="20"/>
        </w:rPr>
        <w:t xml:space="preserve">2) Wykonawca na każde wezwanie Zamawiającego w wyznaczony w tym wezwaniu terminie przedłoży Zamawiającemu wskazane w pkt 1) dowody w celu potwierdzenie spoganienia wymogu zatrudnienia na podstawie stosunku pracy przez Wykonawcę lub Podwykonawcę  osób wykonujących czynności wymienione w pkt 8. </w:t>
      </w:r>
    </w:p>
    <w:p w:rsidR="002B5156" w:rsidRPr="00FA143D" w:rsidRDefault="002B5156" w:rsidP="00FA143D">
      <w:pPr>
        <w:pStyle w:val="Bezodstpw"/>
        <w:spacing w:line="276" w:lineRule="auto"/>
        <w:jc w:val="both"/>
        <w:rPr>
          <w:rFonts w:ascii="Arial" w:hAnsi="Arial" w:cs="Arial"/>
          <w:sz w:val="20"/>
          <w:szCs w:val="20"/>
        </w:rPr>
      </w:pPr>
      <w:r w:rsidRPr="00FA143D">
        <w:rPr>
          <w:rFonts w:ascii="Arial" w:hAnsi="Arial" w:cs="Arial"/>
          <w:sz w:val="20"/>
          <w:szCs w:val="20"/>
        </w:rPr>
        <w:t xml:space="preserve">Sankcje z tytułu niespełnienia tych wymagań Zamawiający określa we wzorze umowy.  </w:t>
      </w:r>
    </w:p>
    <w:p w:rsidR="002B5156" w:rsidRPr="00FA143D" w:rsidRDefault="002B5156" w:rsidP="001C0313">
      <w:pPr>
        <w:pStyle w:val="Tekstpodstawowy"/>
        <w:spacing w:after="0" w:line="276" w:lineRule="auto"/>
        <w:ind w:right="567"/>
        <w:jc w:val="both"/>
        <w:rPr>
          <w:rFonts w:ascii="Arial" w:hAnsi="Arial" w:cs="Arial"/>
          <w:b/>
          <w:bCs/>
          <w:color w:val="auto"/>
          <w:sz w:val="20"/>
          <w:szCs w:val="20"/>
        </w:rPr>
      </w:pPr>
      <w:r w:rsidRPr="00FA143D">
        <w:rPr>
          <w:rFonts w:ascii="Arial" w:hAnsi="Arial" w:cs="Arial"/>
          <w:sz w:val="20"/>
          <w:szCs w:val="20"/>
        </w:rPr>
        <w:t>3) W przypadku uzasadnionych wątpliwości, co do przestrzegania prawa pracy przez Wykonawcę lub podwykonawcę, Zamawiający może zwrócić się o przeprowadzenie kontroli przez Państwowa Inspekcje Pracy.</w:t>
      </w:r>
    </w:p>
    <w:p w:rsidR="001C0313" w:rsidRDefault="001C0313" w:rsidP="00196606">
      <w:pPr>
        <w:pStyle w:val="Tekstpodstawowy"/>
        <w:spacing w:after="0" w:line="276" w:lineRule="auto"/>
        <w:ind w:right="567"/>
        <w:jc w:val="both"/>
        <w:rPr>
          <w:rFonts w:ascii="Arial" w:hAnsi="Arial" w:cs="Arial"/>
          <w:b/>
          <w:bCs/>
          <w:color w:val="auto"/>
          <w:sz w:val="20"/>
          <w:szCs w:val="20"/>
        </w:rPr>
      </w:pPr>
    </w:p>
    <w:p w:rsidR="00FC372F" w:rsidRPr="00196606" w:rsidRDefault="00196606" w:rsidP="00196606">
      <w:pPr>
        <w:pStyle w:val="Tekstpodstawowy"/>
        <w:spacing w:after="0" w:line="276" w:lineRule="auto"/>
        <w:ind w:right="567"/>
        <w:jc w:val="both"/>
        <w:rPr>
          <w:rFonts w:ascii="Arial" w:hAnsi="Arial" w:cs="Arial"/>
          <w:b/>
          <w:bCs/>
          <w:color w:val="auto"/>
          <w:sz w:val="20"/>
          <w:szCs w:val="20"/>
        </w:rPr>
      </w:pPr>
      <w:r>
        <w:rPr>
          <w:rFonts w:ascii="Arial" w:hAnsi="Arial" w:cs="Arial"/>
          <w:b/>
          <w:bCs/>
          <w:color w:val="auto"/>
          <w:sz w:val="20"/>
          <w:szCs w:val="20"/>
        </w:rPr>
        <w:t xml:space="preserve">IV. </w:t>
      </w:r>
      <w:r w:rsidR="00FC372F" w:rsidRPr="00196606">
        <w:rPr>
          <w:rFonts w:ascii="Arial" w:hAnsi="Arial" w:cs="Arial"/>
          <w:b/>
          <w:bCs/>
          <w:color w:val="auto"/>
          <w:sz w:val="20"/>
          <w:szCs w:val="20"/>
        </w:rPr>
        <w:t>T</w:t>
      </w:r>
      <w:r w:rsidR="00FA143D">
        <w:rPr>
          <w:rFonts w:ascii="Arial" w:hAnsi="Arial" w:cs="Arial"/>
          <w:b/>
          <w:bCs/>
          <w:color w:val="auto"/>
          <w:sz w:val="20"/>
          <w:szCs w:val="20"/>
        </w:rPr>
        <w:t>ERMIN WYKONANIA ZAMÓWIENIA</w:t>
      </w:r>
    </w:p>
    <w:p w:rsidR="00FC372F" w:rsidRPr="00196606" w:rsidRDefault="00FC372F" w:rsidP="00196606">
      <w:pPr>
        <w:tabs>
          <w:tab w:val="left" w:pos="2197"/>
        </w:tabs>
        <w:autoSpaceDE w:val="0"/>
        <w:spacing w:after="0"/>
        <w:rPr>
          <w:rFonts w:ascii="Arial" w:hAnsi="Arial" w:cs="Arial"/>
          <w:sz w:val="20"/>
          <w:szCs w:val="20"/>
        </w:rPr>
      </w:pPr>
      <w:r w:rsidRPr="00196606">
        <w:rPr>
          <w:rFonts w:ascii="Arial" w:hAnsi="Arial" w:cs="Arial"/>
          <w:sz w:val="20"/>
          <w:szCs w:val="20"/>
        </w:rPr>
        <w:tab/>
      </w:r>
    </w:p>
    <w:p w:rsidR="00FC372F" w:rsidRPr="00196606" w:rsidRDefault="00FC372F" w:rsidP="00196606">
      <w:pPr>
        <w:tabs>
          <w:tab w:val="left" w:pos="6521"/>
          <w:tab w:val="left" w:pos="9152"/>
        </w:tabs>
        <w:autoSpaceDE w:val="0"/>
        <w:spacing w:after="0"/>
        <w:jc w:val="both"/>
        <w:rPr>
          <w:rFonts w:ascii="Arial" w:eastAsia="Times New Roman" w:hAnsi="Arial" w:cs="Arial"/>
          <w:b/>
          <w:bCs/>
          <w:iCs/>
          <w:sz w:val="20"/>
          <w:szCs w:val="20"/>
          <w:lang w:eastAsia="ar-SA"/>
        </w:rPr>
      </w:pPr>
      <w:r w:rsidRPr="00196606">
        <w:rPr>
          <w:rFonts w:ascii="Arial" w:hAnsi="Arial" w:cs="Arial"/>
          <w:sz w:val="20"/>
          <w:szCs w:val="20"/>
        </w:rPr>
        <w:t xml:space="preserve">1. Wykonawca jest zobowiązany wykonać przedmiot zamówienia </w:t>
      </w:r>
      <w:r w:rsidR="00B842B4">
        <w:rPr>
          <w:rFonts w:ascii="Arial" w:hAnsi="Arial" w:cs="Arial"/>
          <w:sz w:val="20"/>
          <w:szCs w:val="20"/>
        </w:rPr>
        <w:t>(dotyc</w:t>
      </w:r>
      <w:r w:rsidR="00DE1A3E">
        <w:rPr>
          <w:rFonts w:ascii="Arial" w:hAnsi="Arial" w:cs="Arial"/>
          <w:sz w:val="20"/>
          <w:szCs w:val="20"/>
        </w:rPr>
        <w:t>zy wszystkich części zamówienia</w:t>
      </w:r>
      <w:r w:rsidR="00B842B4">
        <w:rPr>
          <w:rFonts w:ascii="Arial" w:hAnsi="Arial" w:cs="Arial"/>
          <w:sz w:val="20"/>
          <w:szCs w:val="20"/>
        </w:rPr>
        <w:t>)</w:t>
      </w:r>
      <w:r w:rsidR="00DE1A3E">
        <w:rPr>
          <w:rFonts w:ascii="Arial" w:hAnsi="Arial" w:cs="Arial"/>
          <w:sz w:val="20"/>
          <w:szCs w:val="20"/>
        </w:rPr>
        <w:t xml:space="preserve"> </w:t>
      </w:r>
      <w:r w:rsidRPr="00196606">
        <w:rPr>
          <w:rFonts w:ascii="Arial" w:hAnsi="Arial" w:cs="Arial"/>
          <w:b/>
          <w:sz w:val="20"/>
          <w:szCs w:val="20"/>
        </w:rPr>
        <w:t xml:space="preserve">w terminie </w:t>
      </w:r>
      <w:r w:rsidR="00200D7A">
        <w:rPr>
          <w:rFonts w:ascii="Arial" w:hAnsi="Arial" w:cs="Arial"/>
          <w:b/>
          <w:sz w:val="20"/>
          <w:szCs w:val="20"/>
        </w:rPr>
        <w:t>2</w:t>
      </w:r>
      <w:r w:rsidR="00196606" w:rsidRPr="00196606">
        <w:rPr>
          <w:rFonts w:ascii="Arial" w:hAnsi="Arial" w:cs="Arial"/>
          <w:b/>
          <w:sz w:val="20"/>
          <w:szCs w:val="20"/>
        </w:rPr>
        <w:t xml:space="preserve"> miesięcy od dnia zawarcia umowy </w:t>
      </w:r>
      <w:r w:rsidRPr="00196606">
        <w:rPr>
          <w:rFonts w:ascii="Arial" w:eastAsia="Times New Roman" w:hAnsi="Arial" w:cs="Arial"/>
          <w:b/>
          <w:bCs/>
          <w:iCs/>
          <w:sz w:val="20"/>
          <w:szCs w:val="20"/>
          <w:lang w:eastAsia="ar-SA"/>
        </w:rPr>
        <w:t xml:space="preserve">. </w:t>
      </w:r>
    </w:p>
    <w:p w:rsidR="00FC372F" w:rsidRPr="00196606" w:rsidRDefault="00FC372F" w:rsidP="00196606">
      <w:pPr>
        <w:widowControl w:val="0"/>
        <w:suppressAutoHyphens w:val="0"/>
        <w:autoSpaceDE w:val="0"/>
        <w:autoSpaceDN w:val="0"/>
        <w:adjustRightInd w:val="0"/>
        <w:spacing w:after="0"/>
        <w:jc w:val="both"/>
        <w:rPr>
          <w:rFonts w:ascii="Arial" w:eastAsia="Times New Roman" w:hAnsi="Arial" w:cs="Arial"/>
          <w:sz w:val="20"/>
          <w:szCs w:val="20"/>
          <w:lang w:eastAsia="pl-PL"/>
        </w:rPr>
      </w:pPr>
      <w:r w:rsidRPr="00196606">
        <w:rPr>
          <w:rFonts w:ascii="Arial" w:eastAsia="Times New Roman" w:hAnsi="Arial" w:cs="Arial"/>
          <w:sz w:val="20"/>
          <w:szCs w:val="20"/>
          <w:lang w:eastAsia="pl-PL"/>
        </w:rPr>
        <w:t>2. Za termin wykonania przedmiotu zamówienia przyjmuje się dzień pisemnego zgłoszenia    Zamawiającemu przez Wykonawcę gotowości do odbioru całego przedmiotu zamówienia wraz z przekazaniem pełnej dokumentacji odbiorowej.</w:t>
      </w:r>
    </w:p>
    <w:p w:rsidR="00FC372F" w:rsidRPr="00164C0D" w:rsidRDefault="00FC372F" w:rsidP="00FC372F">
      <w:pPr>
        <w:widowControl w:val="0"/>
        <w:tabs>
          <w:tab w:val="left" w:pos="362"/>
        </w:tabs>
        <w:overflowPunct w:val="0"/>
        <w:autoSpaceDE w:val="0"/>
        <w:spacing w:after="0" w:line="240" w:lineRule="auto"/>
        <w:ind w:right="-57"/>
        <w:jc w:val="both"/>
        <w:rPr>
          <w:rFonts w:ascii="Times New Roman" w:hAnsi="Times New Roman" w:cs="Times New Roman"/>
          <w:b/>
        </w:rPr>
      </w:pPr>
    </w:p>
    <w:p w:rsidR="00FC372F" w:rsidRPr="00613F9C" w:rsidRDefault="00FC372F" w:rsidP="00613F9C">
      <w:pPr>
        <w:widowControl w:val="0"/>
        <w:overflowPunct w:val="0"/>
        <w:autoSpaceDE w:val="0"/>
        <w:spacing w:after="0"/>
        <w:ind w:right="-57"/>
        <w:jc w:val="both"/>
        <w:rPr>
          <w:rFonts w:ascii="Arial" w:hAnsi="Arial" w:cs="Arial"/>
          <w:b/>
          <w:sz w:val="20"/>
          <w:szCs w:val="20"/>
        </w:rPr>
      </w:pPr>
      <w:r w:rsidRPr="00613F9C">
        <w:rPr>
          <w:rFonts w:ascii="Arial" w:hAnsi="Arial" w:cs="Arial"/>
          <w:b/>
          <w:sz w:val="20"/>
          <w:szCs w:val="20"/>
        </w:rPr>
        <w:t>V. WARUNKU UDZIAŁU W POSTĘPOWANIU</w:t>
      </w:r>
    </w:p>
    <w:p w:rsidR="00FC372F" w:rsidRPr="00613F9C" w:rsidRDefault="00FC372F" w:rsidP="00613F9C">
      <w:pPr>
        <w:widowControl w:val="0"/>
        <w:tabs>
          <w:tab w:val="left" w:pos="362"/>
        </w:tabs>
        <w:overflowPunct w:val="0"/>
        <w:autoSpaceDE w:val="0"/>
        <w:spacing w:after="0"/>
        <w:ind w:left="567" w:right="-57" w:hanging="283"/>
        <w:jc w:val="both"/>
        <w:rPr>
          <w:rFonts w:ascii="Arial" w:hAnsi="Arial" w:cs="Arial"/>
          <w:sz w:val="20"/>
          <w:szCs w:val="20"/>
        </w:rPr>
      </w:pPr>
    </w:p>
    <w:p w:rsidR="00FC372F" w:rsidRPr="00613F9C" w:rsidRDefault="00FC372F" w:rsidP="00646ED5">
      <w:pPr>
        <w:pStyle w:val="Tekstpodstawowy4"/>
        <w:numPr>
          <w:ilvl w:val="0"/>
          <w:numId w:val="9"/>
        </w:numPr>
        <w:shd w:val="clear" w:color="auto" w:fill="auto"/>
        <w:spacing w:before="0" w:after="0" w:line="276" w:lineRule="auto"/>
        <w:jc w:val="both"/>
        <w:rPr>
          <w:sz w:val="20"/>
          <w:szCs w:val="20"/>
        </w:rPr>
      </w:pPr>
      <w:r w:rsidRPr="00613F9C">
        <w:rPr>
          <w:sz w:val="20"/>
          <w:szCs w:val="20"/>
        </w:rPr>
        <w:t>O udzielenie zamówienia mogą ubiegać się Wykonawcy, którzy wykażą</w:t>
      </w:r>
      <w:r w:rsidR="001A0025" w:rsidRPr="00613F9C">
        <w:rPr>
          <w:sz w:val="20"/>
          <w:szCs w:val="20"/>
        </w:rPr>
        <w:t xml:space="preserve"> nie podlegają wykluczeniu na zas</w:t>
      </w:r>
      <w:r w:rsidR="0046753C">
        <w:rPr>
          <w:sz w:val="20"/>
          <w:szCs w:val="20"/>
        </w:rPr>
        <w:t>adach określonych w Rozdziale V</w:t>
      </w:r>
      <w:r w:rsidR="005B2F4C">
        <w:rPr>
          <w:sz w:val="20"/>
          <w:szCs w:val="20"/>
        </w:rPr>
        <w:t>I. SWZ</w:t>
      </w:r>
      <w:r w:rsidR="001A0025" w:rsidRPr="00613F9C">
        <w:rPr>
          <w:sz w:val="20"/>
          <w:szCs w:val="20"/>
        </w:rPr>
        <w:t xml:space="preserve"> oraz </w:t>
      </w:r>
      <w:r w:rsidRPr="00613F9C">
        <w:rPr>
          <w:sz w:val="20"/>
          <w:szCs w:val="20"/>
        </w:rPr>
        <w:t xml:space="preserve">spełniają, </w:t>
      </w:r>
      <w:r w:rsidR="001A0025" w:rsidRPr="00613F9C">
        <w:rPr>
          <w:sz w:val="20"/>
          <w:szCs w:val="20"/>
        </w:rPr>
        <w:t xml:space="preserve">określone </w:t>
      </w:r>
      <w:r w:rsidR="001A0025" w:rsidRPr="00613F9C">
        <w:rPr>
          <w:sz w:val="20"/>
          <w:szCs w:val="20"/>
        </w:rPr>
        <w:lastRenderedPageBreak/>
        <w:t xml:space="preserve">przez zamawiającego </w:t>
      </w:r>
      <w:r w:rsidRPr="00613F9C">
        <w:rPr>
          <w:sz w:val="20"/>
          <w:szCs w:val="20"/>
        </w:rPr>
        <w:t>warunki udziału w postępowaniu</w:t>
      </w:r>
      <w:r w:rsidR="001A0025" w:rsidRPr="00613F9C">
        <w:rPr>
          <w:sz w:val="20"/>
          <w:szCs w:val="20"/>
        </w:rPr>
        <w:t xml:space="preserve">. </w:t>
      </w:r>
    </w:p>
    <w:p w:rsidR="001A0025" w:rsidRPr="00613F9C" w:rsidRDefault="001A0025" w:rsidP="00646ED5">
      <w:pPr>
        <w:pStyle w:val="Tekstpodstawowy4"/>
        <w:numPr>
          <w:ilvl w:val="0"/>
          <w:numId w:val="9"/>
        </w:numPr>
        <w:shd w:val="clear" w:color="auto" w:fill="auto"/>
        <w:spacing w:before="0" w:after="0" w:line="276" w:lineRule="auto"/>
        <w:jc w:val="left"/>
        <w:rPr>
          <w:sz w:val="20"/>
          <w:szCs w:val="20"/>
        </w:rPr>
      </w:pPr>
      <w:r w:rsidRPr="00613F9C">
        <w:rPr>
          <w:sz w:val="20"/>
          <w:szCs w:val="20"/>
        </w:rPr>
        <w:t>O udzielenie zamówienia mogą ubiegać się Wykonawcy, którzy spełniają warunk</w:t>
      </w:r>
      <w:r w:rsidR="001B1070">
        <w:rPr>
          <w:sz w:val="20"/>
          <w:szCs w:val="20"/>
        </w:rPr>
        <w:t>i</w:t>
      </w:r>
      <w:r w:rsidRPr="00613F9C">
        <w:rPr>
          <w:sz w:val="20"/>
          <w:szCs w:val="20"/>
        </w:rPr>
        <w:t xml:space="preserve"> dotyczące:  </w:t>
      </w:r>
    </w:p>
    <w:p w:rsidR="00FC372F" w:rsidRPr="00613F9C" w:rsidRDefault="00FC372F" w:rsidP="00613F9C">
      <w:pPr>
        <w:pStyle w:val="Tekstpodstawowy4"/>
        <w:shd w:val="clear" w:color="auto" w:fill="auto"/>
        <w:spacing w:before="0" w:after="0" w:line="276" w:lineRule="auto"/>
        <w:ind w:firstLine="0"/>
        <w:jc w:val="both"/>
        <w:rPr>
          <w:sz w:val="20"/>
          <w:szCs w:val="20"/>
        </w:rPr>
      </w:pPr>
    </w:p>
    <w:p w:rsidR="00FC372F" w:rsidRPr="00613F9C" w:rsidRDefault="001A0025" w:rsidP="00646ED5">
      <w:pPr>
        <w:pStyle w:val="Tekstpodstawowy4"/>
        <w:numPr>
          <w:ilvl w:val="0"/>
          <w:numId w:val="10"/>
        </w:numPr>
        <w:shd w:val="clear" w:color="auto" w:fill="auto"/>
        <w:spacing w:before="0" w:after="0" w:line="276" w:lineRule="auto"/>
        <w:ind w:right="40"/>
        <w:jc w:val="both"/>
        <w:rPr>
          <w:b/>
          <w:bCs/>
          <w:sz w:val="20"/>
          <w:szCs w:val="20"/>
        </w:rPr>
      </w:pPr>
      <w:r w:rsidRPr="00613F9C">
        <w:rPr>
          <w:b/>
          <w:bCs/>
          <w:sz w:val="20"/>
          <w:szCs w:val="20"/>
        </w:rPr>
        <w:t>zdolności do występowania w obrocie gospodarczym:</w:t>
      </w:r>
    </w:p>
    <w:p w:rsidR="006D37B3" w:rsidRDefault="006D37B3" w:rsidP="00613F9C">
      <w:pPr>
        <w:suppressAutoHyphens w:val="0"/>
        <w:autoSpaceDE w:val="0"/>
        <w:autoSpaceDN w:val="0"/>
        <w:adjustRightInd w:val="0"/>
        <w:spacing w:after="0"/>
        <w:ind w:left="708"/>
        <w:jc w:val="both"/>
        <w:rPr>
          <w:rFonts w:ascii="Arial" w:hAnsi="Arial" w:cs="Arial"/>
          <w:bCs/>
          <w:sz w:val="20"/>
          <w:szCs w:val="20"/>
        </w:rPr>
      </w:pPr>
      <w:r w:rsidRPr="00613F9C">
        <w:rPr>
          <w:rFonts w:ascii="Arial" w:hAnsi="Arial" w:cs="Arial"/>
          <w:bCs/>
          <w:sz w:val="20"/>
          <w:szCs w:val="20"/>
        </w:rPr>
        <w:t>Zamawiający nie wyznacza szczegółowego warunku w tym zakresie</w:t>
      </w:r>
      <w:r w:rsidR="00613F9C">
        <w:rPr>
          <w:rFonts w:ascii="Arial" w:hAnsi="Arial" w:cs="Arial"/>
          <w:bCs/>
          <w:sz w:val="20"/>
          <w:szCs w:val="20"/>
        </w:rPr>
        <w:t>.</w:t>
      </w:r>
    </w:p>
    <w:p w:rsidR="00613F9C" w:rsidRPr="00613F9C" w:rsidRDefault="00613F9C" w:rsidP="00613F9C">
      <w:pPr>
        <w:suppressAutoHyphens w:val="0"/>
        <w:autoSpaceDE w:val="0"/>
        <w:autoSpaceDN w:val="0"/>
        <w:adjustRightInd w:val="0"/>
        <w:spacing w:after="0"/>
        <w:ind w:left="708"/>
        <w:jc w:val="both"/>
        <w:rPr>
          <w:rFonts w:ascii="Arial" w:hAnsi="Arial" w:cs="Arial"/>
          <w:bCs/>
          <w:sz w:val="20"/>
          <w:szCs w:val="20"/>
        </w:rPr>
      </w:pPr>
    </w:p>
    <w:p w:rsidR="001A0025" w:rsidRPr="00613F9C" w:rsidRDefault="001A0025" w:rsidP="00646ED5">
      <w:pPr>
        <w:pStyle w:val="Akapitzlist"/>
        <w:numPr>
          <w:ilvl w:val="0"/>
          <w:numId w:val="10"/>
        </w:numPr>
        <w:suppressAutoHyphens w:val="0"/>
        <w:autoSpaceDE w:val="0"/>
        <w:autoSpaceDN w:val="0"/>
        <w:adjustRightInd w:val="0"/>
        <w:spacing w:after="0"/>
        <w:jc w:val="both"/>
        <w:rPr>
          <w:rFonts w:ascii="Arial" w:hAnsi="Arial" w:cs="Arial"/>
          <w:b/>
          <w:sz w:val="20"/>
          <w:szCs w:val="20"/>
        </w:rPr>
      </w:pPr>
      <w:r w:rsidRPr="00613F9C">
        <w:rPr>
          <w:rFonts w:ascii="Arial" w:hAnsi="Arial" w:cs="Arial"/>
          <w:b/>
          <w:bCs/>
          <w:sz w:val="20"/>
          <w:szCs w:val="20"/>
        </w:rPr>
        <w:t>uprawnień do prowadzenia określonej działalności gospodarczej lub zawodowej, o ile wynika to z odrębnych przepisów</w:t>
      </w:r>
      <w:r w:rsidR="00757907" w:rsidRPr="00613F9C">
        <w:rPr>
          <w:rFonts w:ascii="Arial" w:hAnsi="Arial" w:cs="Arial"/>
          <w:b/>
          <w:bCs/>
          <w:sz w:val="20"/>
          <w:szCs w:val="20"/>
        </w:rPr>
        <w:t>:</w:t>
      </w:r>
    </w:p>
    <w:p w:rsidR="001A0025" w:rsidRPr="00613F9C" w:rsidRDefault="009F5A95" w:rsidP="00613F9C">
      <w:pPr>
        <w:pStyle w:val="Akapitzlist"/>
        <w:suppressAutoHyphens w:val="0"/>
        <w:autoSpaceDE w:val="0"/>
        <w:autoSpaceDN w:val="0"/>
        <w:adjustRightInd w:val="0"/>
        <w:spacing w:after="0"/>
        <w:jc w:val="both"/>
        <w:rPr>
          <w:rFonts w:ascii="Arial" w:hAnsi="Arial" w:cs="Arial"/>
          <w:bCs/>
          <w:sz w:val="20"/>
          <w:szCs w:val="20"/>
        </w:rPr>
      </w:pPr>
      <w:r w:rsidRPr="00613F9C">
        <w:rPr>
          <w:rFonts w:ascii="Arial" w:hAnsi="Arial" w:cs="Arial"/>
          <w:bCs/>
          <w:sz w:val="20"/>
          <w:szCs w:val="20"/>
        </w:rPr>
        <w:t>Zamawiający nie wyznacza szczegółowego warunku w tym zakresie</w:t>
      </w:r>
    </w:p>
    <w:p w:rsidR="009F5A95" w:rsidRPr="00613F9C" w:rsidRDefault="009F5A95" w:rsidP="00613F9C">
      <w:pPr>
        <w:pStyle w:val="Akapitzlist"/>
        <w:suppressAutoHyphens w:val="0"/>
        <w:autoSpaceDE w:val="0"/>
        <w:autoSpaceDN w:val="0"/>
        <w:adjustRightInd w:val="0"/>
        <w:spacing w:after="0"/>
        <w:jc w:val="both"/>
        <w:rPr>
          <w:rFonts w:ascii="Arial" w:hAnsi="Arial" w:cs="Arial"/>
          <w:sz w:val="20"/>
          <w:szCs w:val="20"/>
        </w:rPr>
      </w:pPr>
    </w:p>
    <w:p w:rsidR="001A0025" w:rsidRPr="00613F9C" w:rsidRDefault="00757907" w:rsidP="00646ED5">
      <w:pPr>
        <w:pStyle w:val="Akapitzlist"/>
        <w:numPr>
          <w:ilvl w:val="0"/>
          <w:numId w:val="10"/>
        </w:numPr>
        <w:suppressAutoHyphens w:val="0"/>
        <w:autoSpaceDE w:val="0"/>
        <w:autoSpaceDN w:val="0"/>
        <w:adjustRightInd w:val="0"/>
        <w:spacing w:after="0"/>
        <w:jc w:val="both"/>
        <w:rPr>
          <w:rFonts w:ascii="Arial" w:hAnsi="Arial" w:cs="Arial"/>
          <w:b/>
          <w:sz w:val="20"/>
          <w:szCs w:val="20"/>
        </w:rPr>
      </w:pPr>
      <w:r w:rsidRPr="00613F9C">
        <w:rPr>
          <w:rFonts w:ascii="Arial" w:hAnsi="Arial" w:cs="Arial"/>
          <w:b/>
          <w:bCs/>
          <w:sz w:val="20"/>
          <w:szCs w:val="20"/>
        </w:rPr>
        <w:t>warunki dotyczące sytuacji ekonomicznej lub finansowej:</w:t>
      </w:r>
    </w:p>
    <w:p w:rsidR="009F5A95" w:rsidRPr="001C0313" w:rsidRDefault="009F5A95" w:rsidP="00613F9C">
      <w:pPr>
        <w:pStyle w:val="Akapitzlist"/>
        <w:suppressAutoHyphens w:val="0"/>
        <w:autoSpaceDE w:val="0"/>
        <w:autoSpaceDN w:val="0"/>
        <w:adjustRightInd w:val="0"/>
        <w:spacing w:after="0"/>
        <w:jc w:val="both"/>
        <w:rPr>
          <w:rFonts w:ascii="Arial" w:hAnsi="Arial" w:cs="Arial"/>
          <w:bCs/>
          <w:sz w:val="20"/>
          <w:szCs w:val="20"/>
        </w:rPr>
      </w:pPr>
      <w:r w:rsidRPr="001C0313">
        <w:rPr>
          <w:rFonts w:ascii="Arial" w:hAnsi="Arial" w:cs="Arial"/>
          <w:bCs/>
          <w:sz w:val="20"/>
          <w:szCs w:val="20"/>
        </w:rPr>
        <w:t>Zamawiający nie wyznacza szczegółowego warunku w tym zakresie</w:t>
      </w:r>
    </w:p>
    <w:p w:rsidR="00613F9C" w:rsidRPr="00613F9C" w:rsidRDefault="00613F9C" w:rsidP="00613F9C">
      <w:pPr>
        <w:pStyle w:val="Akapitzlist"/>
        <w:suppressAutoHyphens w:val="0"/>
        <w:autoSpaceDE w:val="0"/>
        <w:autoSpaceDN w:val="0"/>
        <w:adjustRightInd w:val="0"/>
        <w:spacing w:after="0"/>
        <w:jc w:val="both"/>
        <w:rPr>
          <w:rFonts w:ascii="Arial" w:hAnsi="Arial" w:cs="Arial"/>
          <w:b/>
          <w:sz w:val="20"/>
          <w:szCs w:val="20"/>
        </w:rPr>
      </w:pPr>
    </w:p>
    <w:p w:rsidR="00757907" w:rsidRPr="00613F9C" w:rsidRDefault="00757907" w:rsidP="00646ED5">
      <w:pPr>
        <w:pStyle w:val="Akapitzlist"/>
        <w:numPr>
          <w:ilvl w:val="0"/>
          <w:numId w:val="10"/>
        </w:numPr>
        <w:suppressAutoHyphens w:val="0"/>
        <w:autoSpaceDE w:val="0"/>
        <w:autoSpaceDN w:val="0"/>
        <w:adjustRightInd w:val="0"/>
        <w:spacing w:after="0"/>
        <w:jc w:val="both"/>
        <w:rPr>
          <w:rFonts w:ascii="Arial" w:hAnsi="Arial" w:cs="Arial"/>
          <w:sz w:val="20"/>
          <w:szCs w:val="20"/>
        </w:rPr>
      </w:pPr>
      <w:r w:rsidRPr="00613F9C">
        <w:rPr>
          <w:rFonts w:ascii="Arial" w:hAnsi="Arial" w:cs="Arial"/>
          <w:b/>
          <w:bCs/>
          <w:sz w:val="20"/>
          <w:szCs w:val="20"/>
        </w:rPr>
        <w:t>warunki dotyczące zdolności technicznej lub zawodowej:</w:t>
      </w:r>
    </w:p>
    <w:p w:rsidR="00EA5923" w:rsidRPr="00613F9C" w:rsidRDefault="00EA5923" w:rsidP="00EA5923">
      <w:pPr>
        <w:pStyle w:val="Style16"/>
        <w:widowControl/>
        <w:tabs>
          <w:tab w:val="left" w:pos="709"/>
        </w:tabs>
        <w:spacing w:line="276" w:lineRule="auto"/>
        <w:ind w:left="720" w:firstLine="0"/>
        <w:jc w:val="both"/>
        <w:rPr>
          <w:rFonts w:ascii="Arial" w:hAnsi="Arial" w:cs="Arial"/>
          <w:bCs/>
          <w:sz w:val="20"/>
          <w:szCs w:val="20"/>
        </w:rPr>
      </w:pPr>
      <w:r>
        <w:rPr>
          <w:rFonts w:ascii="Arial" w:hAnsi="Arial" w:cs="Arial"/>
          <w:bCs/>
          <w:sz w:val="20"/>
          <w:szCs w:val="20"/>
        </w:rPr>
        <w:t>Wykonawca spełni warunek, jeżeli wykaże, że:</w:t>
      </w:r>
    </w:p>
    <w:p w:rsidR="00530C52" w:rsidRPr="00530C52" w:rsidRDefault="00530C52" w:rsidP="002378DE">
      <w:pPr>
        <w:pStyle w:val="Tekstpodstawowy4"/>
        <w:shd w:val="clear" w:color="auto" w:fill="auto"/>
        <w:spacing w:before="0" w:after="0" w:line="276" w:lineRule="auto"/>
        <w:ind w:firstLine="0"/>
        <w:jc w:val="both"/>
        <w:rPr>
          <w:bCs/>
          <w:sz w:val="22"/>
          <w:szCs w:val="22"/>
        </w:rPr>
      </w:pPr>
    </w:p>
    <w:p w:rsidR="00436512" w:rsidRPr="0092392C" w:rsidRDefault="00B842B4" w:rsidP="000B6E8E">
      <w:pPr>
        <w:pStyle w:val="Akapitzlist"/>
        <w:numPr>
          <w:ilvl w:val="0"/>
          <w:numId w:val="17"/>
        </w:numPr>
        <w:suppressAutoHyphens w:val="0"/>
        <w:autoSpaceDE w:val="0"/>
        <w:autoSpaceDN w:val="0"/>
        <w:adjustRightInd w:val="0"/>
        <w:spacing w:after="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dla </w:t>
      </w:r>
      <w:r w:rsidR="0092392C">
        <w:rPr>
          <w:rFonts w:ascii="Arial" w:eastAsiaTheme="minorHAnsi" w:hAnsi="Arial" w:cs="Arial"/>
          <w:sz w:val="20"/>
          <w:szCs w:val="20"/>
          <w:lang w:eastAsia="en-US"/>
        </w:rPr>
        <w:t xml:space="preserve">części nr I </w:t>
      </w:r>
      <w:r w:rsidR="00815A46">
        <w:rPr>
          <w:rFonts w:ascii="Arial" w:eastAsiaTheme="minorHAnsi" w:hAnsi="Arial" w:cs="Arial"/>
          <w:sz w:val="20"/>
          <w:szCs w:val="20"/>
          <w:lang w:eastAsia="en-US"/>
        </w:rPr>
        <w:t xml:space="preserve">zamówienia </w:t>
      </w:r>
      <w:r w:rsidR="00652F77" w:rsidRPr="00652F77">
        <w:rPr>
          <w:rFonts w:ascii="Arial" w:hAnsi="Arial" w:cs="Arial"/>
          <w:sz w:val="20"/>
          <w:szCs w:val="20"/>
        </w:rPr>
        <w:t xml:space="preserve">Przebudowa drogi gminnej nr 190606W w Boiskach Kolonii na długości 700 </w:t>
      </w:r>
      <w:proofErr w:type="spellStart"/>
      <w:r w:rsidR="00652F77" w:rsidRPr="00652F77">
        <w:rPr>
          <w:rFonts w:ascii="Arial" w:hAnsi="Arial" w:cs="Arial"/>
          <w:sz w:val="20"/>
          <w:szCs w:val="20"/>
        </w:rPr>
        <w:t>mb</w:t>
      </w:r>
      <w:proofErr w:type="spellEnd"/>
      <w:r w:rsidR="00652F77" w:rsidRPr="00652F77">
        <w:rPr>
          <w:rFonts w:ascii="Arial" w:hAnsi="Arial" w:cs="Arial"/>
          <w:sz w:val="20"/>
          <w:szCs w:val="20"/>
        </w:rPr>
        <w:t>.</w:t>
      </w:r>
      <w:r>
        <w:rPr>
          <w:rFonts w:ascii="Arial" w:eastAsiaTheme="minorHAnsi" w:hAnsi="Arial" w:cs="Arial"/>
          <w:sz w:val="20"/>
          <w:szCs w:val="20"/>
          <w:lang w:eastAsia="en-US"/>
        </w:rPr>
        <w:t xml:space="preserve">: </w:t>
      </w:r>
      <w:r w:rsidR="00A660BA" w:rsidRPr="000B6E8E">
        <w:rPr>
          <w:rFonts w:ascii="Arial" w:eastAsiaTheme="minorHAnsi" w:hAnsi="Arial" w:cs="Arial"/>
          <w:sz w:val="20"/>
          <w:szCs w:val="20"/>
          <w:lang w:eastAsia="en-US"/>
        </w:rPr>
        <w:t xml:space="preserve">w okresie ostatnich 5 lat przed upływem terminu składania ofert, a jeżeli okres prowadzenia działalności jest krótszy - w tym okresie, wykonał należycie, </w:t>
      </w:r>
      <w:r w:rsidR="00A660BA" w:rsidRPr="00AF4B6B">
        <w:rPr>
          <w:rFonts w:ascii="Arial" w:eastAsiaTheme="minorHAnsi" w:hAnsi="Arial" w:cs="Arial"/>
          <w:b/>
          <w:sz w:val="20"/>
          <w:szCs w:val="20"/>
          <w:lang w:eastAsia="en-US"/>
        </w:rPr>
        <w:t xml:space="preserve">co najmniej </w:t>
      </w:r>
      <w:r>
        <w:rPr>
          <w:rFonts w:ascii="Arial" w:eastAsiaTheme="minorHAnsi" w:hAnsi="Arial" w:cs="Arial"/>
          <w:b/>
          <w:sz w:val="20"/>
          <w:szCs w:val="20"/>
          <w:lang w:eastAsia="en-US"/>
        </w:rPr>
        <w:t xml:space="preserve">jedno zadanie </w:t>
      </w:r>
      <w:r w:rsidR="00815A46">
        <w:rPr>
          <w:rFonts w:ascii="Arial" w:eastAsiaTheme="minorHAnsi" w:hAnsi="Arial" w:cs="Arial"/>
          <w:b/>
          <w:sz w:val="20"/>
          <w:szCs w:val="20"/>
          <w:lang w:eastAsia="en-US"/>
        </w:rPr>
        <w:t>w zakresie budowy</w:t>
      </w:r>
      <w:r>
        <w:rPr>
          <w:rFonts w:ascii="Arial" w:eastAsiaTheme="minorHAnsi" w:hAnsi="Arial" w:cs="Arial"/>
          <w:b/>
          <w:sz w:val="20"/>
          <w:szCs w:val="20"/>
          <w:lang w:eastAsia="en-US"/>
        </w:rPr>
        <w:t xml:space="preserve"> i/lub przebudow</w:t>
      </w:r>
      <w:r w:rsidR="00815A46">
        <w:rPr>
          <w:rFonts w:ascii="Arial" w:eastAsiaTheme="minorHAnsi" w:hAnsi="Arial" w:cs="Arial"/>
          <w:b/>
          <w:sz w:val="20"/>
          <w:szCs w:val="20"/>
          <w:lang w:eastAsia="en-US"/>
        </w:rPr>
        <w:t>y</w:t>
      </w:r>
      <w:r>
        <w:rPr>
          <w:rFonts w:ascii="Arial" w:eastAsiaTheme="minorHAnsi" w:hAnsi="Arial" w:cs="Arial"/>
          <w:b/>
          <w:sz w:val="20"/>
          <w:szCs w:val="20"/>
          <w:lang w:eastAsia="en-US"/>
        </w:rPr>
        <w:t xml:space="preserve"> i/lub rozbudow</w:t>
      </w:r>
      <w:r w:rsidR="00815A46">
        <w:rPr>
          <w:rFonts w:ascii="Arial" w:eastAsiaTheme="minorHAnsi" w:hAnsi="Arial" w:cs="Arial"/>
          <w:b/>
          <w:sz w:val="20"/>
          <w:szCs w:val="20"/>
          <w:lang w:eastAsia="en-US"/>
        </w:rPr>
        <w:t>y</w:t>
      </w:r>
      <w:r>
        <w:rPr>
          <w:rFonts w:ascii="Arial" w:eastAsiaTheme="minorHAnsi" w:hAnsi="Arial" w:cs="Arial"/>
          <w:b/>
          <w:sz w:val="20"/>
          <w:szCs w:val="20"/>
          <w:lang w:eastAsia="en-US"/>
        </w:rPr>
        <w:t xml:space="preserve"> drogi </w:t>
      </w:r>
      <w:r w:rsidR="00815A46">
        <w:rPr>
          <w:rFonts w:ascii="Arial" w:eastAsiaTheme="minorHAnsi" w:hAnsi="Arial" w:cs="Arial"/>
          <w:b/>
          <w:sz w:val="20"/>
          <w:szCs w:val="20"/>
          <w:lang w:eastAsia="en-US"/>
        </w:rPr>
        <w:t>obejmujące wykonie nawierzchni asfaltowej o wartości minimum 3</w:t>
      </w:r>
      <w:r w:rsidR="00652F77">
        <w:rPr>
          <w:rFonts w:ascii="Arial" w:eastAsiaTheme="minorHAnsi" w:hAnsi="Arial" w:cs="Arial"/>
          <w:b/>
          <w:sz w:val="20"/>
          <w:szCs w:val="20"/>
          <w:lang w:eastAsia="en-US"/>
        </w:rPr>
        <w:t>50</w:t>
      </w:r>
      <w:r w:rsidR="005E2C40">
        <w:rPr>
          <w:rFonts w:ascii="Arial" w:eastAsiaTheme="minorHAnsi" w:hAnsi="Arial" w:cs="Arial"/>
          <w:b/>
          <w:sz w:val="20"/>
          <w:szCs w:val="20"/>
          <w:lang w:eastAsia="en-US"/>
        </w:rPr>
        <w:t> </w:t>
      </w:r>
      <w:r w:rsidR="000B6E8E" w:rsidRPr="00AF4B6B">
        <w:rPr>
          <w:rFonts w:ascii="Arial" w:eastAsiaTheme="minorHAnsi" w:hAnsi="Arial" w:cs="Arial"/>
          <w:b/>
          <w:sz w:val="20"/>
          <w:szCs w:val="20"/>
          <w:lang w:eastAsia="en-US"/>
        </w:rPr>
        <w:t>000</w:t>
      </w:r>
      <w:r w:rsidR="005E2C40">
        <w:rPr>
          <w:rFonts w:ascii="Arial" w:eastAsiaTheme="minorHAnsi" w:hAnsi="Arial" w:cs="Arial"/>
          <w:b/>
          <w:sz w:val="20"/>
          <w:szCs w:val="20"/>
          <w:lang w:eastAsia="en-US"/>
        </w:rPr>
        <w:t>,00</w:t>
      </w:r>
      <w:r w:rsidR="000B6E8E" w:rsidRPr="00AF4B6B">
        <w:rPr>
          <w:rFonts w:ascii="Arial" w:eastAsiaTheme="minorHAnsi" w:hAnsi="Arial" w:cs="Arial"/>
          <w:b/>
          <w:sz w:val="20"/>
          <w:szCs w:val="20"/>
          <w:lang w:eastAsia="en-US"/>
        </w:rPr>
        <w:t xml:space="preserve"> zł brutto </w:t>
      </w:r>
      <w:r w:rsidR="00815A46">
        <w:rPr>
          <w:rFonts w:ascii="Arial" w:eastAsiaTheme="minorHAnsi" w:hAnsi="Arial" w:cs="Arial"/>
          <w:b/>
          <w:sz w:val="20"/>
          <w:szCs w:val="20"/>
          <w:lang w:eastAsia="en-US"/>
        </w:rPr>
        <w:t xml:space="preserve">wraz z potwierdzeniem należytego wykonania. </w:t>
      </w:r>
    </w:p>
    <w:p w:rsidR="0092392C" w:rsidRPr="00652F77" w:rsidRDefault="0092392C" w:rsidP="00652F77">
      <w:pPr>
        <w:pStyle w:val="Akapitzlist"/>
        <w:numPr>
          <w:ilvl w:val="0"/>
          <w:numId w:val="17"/>
        </w:numPr>
        <w:suppressAutoHyphens w:val="0"/>
        <w:autoSpaceDE w:val="0"/>
        <w:autoSpaceDN w:val="0"/>
        <w:adjustRightInd w:val="0"/>
        <w:spacing w:after="0"/>
        <w:jc w:val="both"/>
        <w:rPr>
          <w:rFonts w:ascii="Arial" w:eastAsiaTheme="minorHAnsi" w:hAnsi="Arial" w:cs="Arial"/>
          <w:sz w:val="20"/>
          <w:szCs w:val="20"/>
          <w:lang w:eastAsia="en-US"/>
        </w:rPr>
      </w:pPr>
      <w:r w:rsidRPr="00652F77">
        <w:rPr>
          <w:rFonts w:ascii="Arial" w:eastAsiaTheme="minorHAnsi" w:hAnsi="Arial" w:cs="Arial"/>
          <w:sz w:val="20"/>
          <w:szCs w:val="20"/>
          <w:lang w:eastAsia="en-US"/>
        </w:rPr>
        <w:t>dla części nr II zamówienia</w:t>
      </w:r>
      <w:r w:rsidR="00652F77" w:rsidRPr="00652F77">
        <w:rPr>
          <w:rFonts w:ascii="Arial" w:hAnsi="Arial" w:cs="Arial"/>
          <w:b/>
          <w:sz w:val="20"/>
          <w:szCs w:val="20"/>
        </w:rPr>
        <w:t xml:space="preserve"> Przebudowa drogi gminnej nr 190622W w Sadkowicach-RFIL</w:t>
      </w:r>
      <w:r w:rsidRPr="00652F77">
        <w:rPr>
          <w:rFonts w:ascii="Arial" w:eastAsiaTheme="minorHAnsi" w:hAnsi="Arial" w:cs="Arial"/>
          <w:sz w:val="20"/>
          <w:szCs w:val="20"/>
          <w:lang w:eastAsia="en-US"/>
        </w:rPr>
        <w:t xml:space="preserve"> : w okresie ostatnich 5 lat przed upływem terminu składania ofert, a jeżeli okres prowadzenia działalności jest krótszy - w tym okresie, wykonał należycie, </w:t>
      </w:r>
      <w:r w:rsidRPr="00652F77">
        <w:rPr>
          <w:rFonts w:ascii="Arial" w:eastAsiaTheme="minorHAnsi" w:hAnsi="Arial" w:cs="Arial"/>
          <w:b/>
          <w:sz w:val="20"/>
          <w:szCs w:val="20"/>
          <w:lang w:eastAsia="en-US"/>
        </w:rPr>
        <w:t>co najmniej jedno zadanie w zakresie budowy i/lub przebudowy i/lub rozbudowy drogi obejmujące wykonie nawierzchni asfaltowej o wartości minimum 3</w:t>
      </w:r>
      <w:r w:rsidR="005E2C40">
        <w:rPr>
          <w:rFonts w:ascii="Arial" w:eastAsiaTheme="minorHAnsi" w:hAnsi="Arial" w:cs="Arial"/>
          <w:b/>
          <w:sz w:val="20"/>
          <w:szCs w:val="20"/>
          <w:lang w:eastAsia="en-US"/>
        </w:rPr>
        <w:t>5</w:t>
      </w:r>
      <w:r w:rsidRPr="00652F77">
        <w:rPr>
          <w:rFonts w:ascii="Arial" w:eastAsiaTheme="minorHAnsi" w:hAnsi="Arial" w:cs="Arial"/>
          <w:b/>
          <w:sz w:val="20"/>
          <w:szCs w:val="20"/>
          <w:lang w:eastAsia="en-US"/>
        </w:rPr>
        <w:t>0</w:t>
      </w:r>
      <w:r w:rsidR="005E2C40">
        <w:rPr>
          <w:rFonts w:ascii="Arial" w:eastAsiaTheme="minorHAnsi" w:hAnsi="Arial" w:cs="Arial"/>
          <w:b/>
          <w:sz w:val="20"/>
          <w:szCs w:val="20"/>
          <w:lang w:eastAsia="en-US"/>
        </w:rPr>
        <w:t> </w:t>
      </w:r>
      <w:r w:rsidRPr="00652F77">
        <w:rPr>
          <w:rFonts w:ascii="Arial" w:eastAsiaTheme="minorHAnsi" w:hAnsi="Arial" w:cs="Arial"/>
          <w:b/>
          <w:sz w:val="20"/>
          <w:szCs w:val="20"/>
          <w:lang w:eastAsia="en-US"/>
        </w:rPr>
        <w:t>000</w:t>
      </w:r>
      <w:r w:rsidR="005E2C40">
        <w:rPr>
          <w:rFonts w:ascii="Arial" w:eastAsiaTheme="minorHAnsi" w:hAnsi="Arial" w:cs="Arial"/>
          <w:b/>
          <w:sz w:val="20"/>
          <w:szCs w:val="20"/>
          <w:lang w:eastAsia="en-US"/>
        </w:rPr>
        <w:t>,00</w:t>
      </w:r>
      <w:r w:rsidRPr="00652F77">
        <w:rPr>
          <w:rFonts w:ascii="Arial" w:eastAsiaTheme="minorHAnsi" w:hAnsi="Arial" w:cs="Arial"/>
          <w:b/>
          <w:sz w:val="20"/>
          <w:szCs w:val="20"/>
          <w:lang w:eastAsia="en-US"/>
        </w:rPr>
        <w:t xml:space="preserve"> zł brutto wraz z potwierdzeniem należytego wykonania. </w:t>
      </w:r>
    </w:p>
    <w:p w:rsidR="0092392C" w:rsidRPr="005E2C40" w:rsidRDefault="0092392C" w:rsidP="0032766E">
      <w:pPr>
        <w:pStyle w:val="Akapitzlist"/>
        <w:numPr>
          <w:ilvl w:val="0"/>
          <w:numId w:val="17"/>
        </w:numPr>
        <w:suppressAutoHyphens w:val="0"/>
        <w:autoSpaceDE w:val="0"/>
        <w:autoSpaceDN w:val="0"/>
        <w:adjustRightInd w:val="0"/>
        <w:spacing w:after="0"/>
        <w:jc w:val="both"/>
        <w:rPr>
          <w:rFonts w:ascii="Arial" w:eastAsiaTheme="minorHAnsi" w:hAnsi="Arial" w:cs="Arial"/>
          <w:sz w:val="20"/>
          <w:szCs w:val="20"/>
          <w:lang w:eastAsia="en-US"/>
        </w:rPr>
      </w:pPr>
      <w:r w:rsidRPr="005E2C40">
        <w:rPr>
          <w:rFonts w:ascii="Arial" w:eastAsiaTheme="minorHAnsi" w:hAnsi="Arial" w:cs="Arial"/>
          <w:sz w:val="20"/>
          <w:szCs w:val="20"/>
          <w:lang w:eastAsia="en-US"/>
        </w:rPr>
        <w:t xml:space="preserve">dla części nr III zamówienia </w:t>
      </w:r>
      <w:r w:rsidR="005E2C40" w:rsidRPr="005E2C40">
        <w:rPr>
          <w:rFonts w:ascii="Arial" w:hAnsi="Arial" w:cs="Arial"/>
          <w:b/>
          <w:sz w:val="20"/>
          <w:szCs w:val="20"/>
        </w:rPr>
        <w:t xml:space="preserve">Przebudowa infrastruktury drogowej. Przebudowa 4 odcinków dróg gminnych: w Pawłowicach nr 190636W, Pawłowice –Kępa </w:t>
      </w:r>
      <w:proofErr w:type="spellStart"/>
      <w:r w:rsidR="005E2C40" w:rsidRPr="005E2C40">
        <w:rPr>
          <w:rFonts w:ascii="Arial" w:hAnsi="Arial" w:cs="Arial"/>
          <w:b/>
          <w:sz w:val="20"/>
          <w:szCs w:val="20"/>
        </w:rPr>
        <w:t>Piotrowińska</w:t>
      </w:r>
      <w:proofErr w:type="spellEnd"/>
      <w:r w:rsidR="005E2C40" w:rsidRPr="005E2C40">
        <w:rPr>
          <w:rFonts w:ascii="Arial" w:hAnsi="Arial" w:cs="Arial"/>
          <w:b/>
          <w:sz w:val="20"/>
          <w:szCs w:val="20"/>
        </w:rPr>
        <w:t xml:space="preserve"> nr 190629W, 190604W, </w:t>
      </w:r>
      <w:proofErr w:type="spellStart"/>
      <w:r w:rsidR="005E2C40" w:rsidRPr="005E2C40">
        <w:rPr>
          <w:rFonts w:ascii="Arial" w:hAnsi="Arial" w:cs="Arial"/>
          <w:b/>
          <w:sz w:val="20"/>
          <w:szCs w:val="20"/>
        </w:rPr>
        <w:t>Zemborzyn</w:t>
      </w:r>
      <w:proofErr w:type="spellEnd"/>
      <w:r w:rsidR="005E2C40" w:rsidRPr="005E2C40">
        <w:rPr>
          <w:rFonts w:ascii="Arial" w:hAnsi="Arial" w:cs="Arial"/>
          <w:b/>
          <w:sz w:val="20"/>
          <w:szCs w:val="20"/>
        </w:rPr>
        <w:t xml:space="preserve"> Pierwszy –</w:t>
      </w:r>
      <w:proofErr w:type="spellStart"/>
      <w:r w:rsidR="005E2C40" w:rsidRPr="005E2C40">
        <w:rPr>
          <w:rFonts w:ascii="Arial" w:hAnsi="Arial" w:cs="Arial"/>
          <w:b/>
          <w:sz w:val="20"/>
          <w:szCs w:val="20"/>
        </w:rPr>
        <w:t>Zemborzyn</w:t>
      </w:r>
      <w:proofErr w:type="spellEnd"/>
      <w:r w:rsidR="005E2C40" w:rsidRPr="005E2C40">
        <w:rPr>
          <w:rFonts w:ascii="Arial" w:hAnsi="Arial" w:cs="Arial"/>
          <w:b/>
          <w:sz w:val="20"/>
          <w:szCs w:val="20"/>
        </w:rPr>
        <w:t xml:space="preserve"> Drugi nr 190612W, Wola Pawłowska –Ciszyca Górna nr 190649W – RFIL. </w:t>
      </w:r>
      <w:r w:rsidRPr="005E2C40">
        <w:rPr>
          <w:rFonts w:ascii="Arial" w:eastAsiaTheme="minorHAnsi" w:hAnsi="Arial" w:cs="Arial"/>
          <w:sz w:val="20"/>
          <w:szCs w:val="20"/>
          <w:lang w:eastAsia="en-US"/>
        </w:rPr>
        <w:t xml:space="preserve">: w okresie ostatnich 5 lat przed upływem terminu składania ofert, a jeżeli okres prowadzenia działalności jest krótszy - w tym okresie, wykonał należycie, </w:t>
      </w:r>
      <w:r w:rsidRPr="005E2C40">
        <w:rPr>
          <w:rFonts w:ascii="Arial" w:eastAsiaTheme="minorHAnsi" w:hAnsi="Arial" w:cs="Arial"/>
          <w:b/>
          <w:sz w:val="20"/>
          <w:szCs w:val="20"/>
          <w:lang w:eastAsia="en-US"/>
        </w:rPr>
        <w:t>co najmniej jedno zadanie w zakresie budowy i/lub przebudowy i/lub rozbudowy drogi obejmujące wykonie nawierzchni asfaltowej o wartości minimum 300</w:t>
      </w:r>
      <w:r w:rsidR="005E2C40" w:rsidRPr="005E2C40">
        <w:rPr>
          <w:rFonts w:ascii="Arial" w:eastAsiaTheme="minorHAnsi" w:hAnsi="Arial" w:cs="Arial"/>
          <w:b/>
          <w:sz w:val="20"/>
          <w:szCs w:val="20"/>
          <w:lang w:eastAsia="en-US"/>
        </w:rPr>
        <w:t> </w:t>
      </w:r>
      <w:r w:rsidRPr="005E2C40">
        <w:rPr>
          <w:rFonts w:ascii="Arial" w:eastAsiaTheme="minorHAnsi" w:hAnsi="Arial" w:cs="Arial"/>
          <w:b/>
          <w:sz w:val="20"/>
          <w:szCs w:val="20"/>
          <w:lang w:eastAsia="en-US"/>
        </w:rPr>
        <w:t>000</w:t>
      </w:r>
      <w:r w:rsidR="005E2C40" w:rsidRPr="005E2C40">
        <w:rPr>
          <w:rFonts w:ascii="Arial" w:eastAsiaTheme="minorHAnsi" w:hAnsi="Arial" w:cs="Arial"/>
          <w:b/>
          <w:sz w:val="20"/>
          <w:szCs w:val="20"/>
          <w:lang w:eastAsia="en-US"/>
        </w:rPr>
        <w:t>,00</w:t>
      </w:r>
      <w:r w:rsidRPr="005E2C40">
        <w:rPr>
          <w:rFonts w:ascii="Arial" w:eastAsiaTheme="minorHAnsi" w:hAnsi="Arial" w:cs="Arial"/>
          <w:b/>
          <w:sz w:val="20"/>
          <w:szCs w:val="20"/>
          <w:lang w:eastAsia="en-US"/>
        </w:rPr>
        <w:t xml:space="preserve"> zł brutto wraz z potwierdzeniem należytego wykonania. </w:t>
      </w:r>
    </w:p>
    <w:p w:rsidR="0092392C" w:rsidRDefault="0092392C" w:rsidP="0092392C">
      <w:pPr>
        <w:pStyle w:val="Akapitzlist"/>
        <w:suppressAutoHyphens w:val="0"/>
        <w:autoSpaceDE w:val="0"/>
        <w:autoSpaceDN w:val="0"/>
        <w:adjustRightInd w:val="0"/>
        <w:spacing w:after="0"/>
        <w:ind w:left="360"/>
        <w:jc w:val="both"/>
        <w:rPr>
          <w:rFonts w:ascii="Arial" w:eastAsiaTheme="minorHAnsi" w:hAnsi="Arial" w:cs="Arial"/>
          <w:sz w:val="20"/>
          <w:szCs w:val="20"/>
          <w:lang w:eastAsia="en-US"/>
        </w:rPr>
      </w:pPr>
    </w:p>
    <w:p w:rsidR="000B6E8E" w:rsidRPr="000B6E8E" w:rsidRDefault="000B6E8E" w:rsidP="0092072D">
      <w:pPr>
        <w:pStyle w:val="Akapitzlist"/>
        <w:suppressAutoHyphens w:val="0"/>
        <w:autoSpaceDE w:val="0"/>
        <w:autoSpaceDN w:val="0"/>
        <w:adjustRightInd w:val="0"/>
        <w:spacing w:after="0"/>
        <w:jc w:val="both"/>
        <w:rPr>
          <w:rFonts w:ascii="Arial" w:eastAsiaTheme="minorHAnsi" w:hAnsi="Arial" w:cs="Arial"/>
          <w:sz w:val="20"/>
          <w:szCs w:val="20"/>
          <w:lang w:eastAsia="en-US"/>
        </w:rPr>
      </w:pPr>
    </w:p>
    <w:p w:rsidR="0092392C" w:rsidRDefault="00815A46" w:rsidP="00EA5923">
      <w:pPr>
        <w:suppressAutoHyphens w:val="0"/>
        <w:autoSpaceDE w:val="0"/>
        <w:autoSpaceDN w:val="0"/>
        <w:adjustRightInd w:val="0"/>
        <w:spacing w:after="0"/>
        <w:jc w:val="both"/>
        <w:rPr>
          <w:rFonts w:ascii="Arial" w:eastAsiaTheme="minorHAnsi" w:hAnsi="Arial" w:cs="Arial"/>
          <w:sz w:val="20"/>
          <w:szCs w:val="20"/>
          <w:lang w:eastAsia="en-US"/>
        </w:rPr>
      </w:pPr>
      <w:r>
        <w:rPr>
          <w:rFonts w:ascii="Arial" w:eastAsiaTheme="minorHAnsi" w:hAnsi="Arial" w:cs="Arial"/>
          <w:sz w:val="20"/>
          <w:szCs w:val="20"/>
          <w:lang w:eastAsia="en-US"/>
        </w:rPr>
        <w:t>W przypadku złożenia oferty na wiece niż jedną cześć (zadani</w:t>
      </w:r>
      <w:r w:rsidR="0092392C">
        <w:rPr>
          <w:rFonts w:ascii="Arial" w:eastAsiaTheme="minorHAnsi" w:hAnsi="Arial" w:cs="Arial"/>
          <w:sz w:val="20"/>
          <w:szCs w:val="20"/>
          <w:lang w:eastAsia="en-US"/>
        </w:rPr>
        <w:t>e</w:t>
      </w:r>
      <w:r>
        <w:rPr>
          <w:rFonts w:ascii="Arial" w:eastAsiaTheme="minorHAnsi" w:hAnsi="Arial" w:cs="Arial"/>
          <w:sz w:val="20"/>
          <w:szCs w:val="20"/>
          <w:lang w:eastAsia="en-US"/>
        </w:rPr>
        <w:t xml:space="preserve">) Zamawiający uzna warunek za spełniony, gdy Wykonawca wykaże się doświadczeniem na kwotę wynikającą z sumy wartości robót budowlanych wymaganej dla każdego z zadań  (np. w przypadku gdy wykonawca chce złożyć </w:t>
      </w:r>
      <w:r w:rsidR="0092392C">
        <w:rPr>
          <w:rFonts w:ascii="Arial" w:eastAsiaTheme="minorHAnsi" w:hAnsi="Arial" w:cs="Arial"/>
          <w:sz w:val="20"/>
          <w:szCs w:val="20"/>
          <w:lang w:eastAsia="en-US"/>
        </w:rPr>
        <w:t xml:space="preserve">ofertę na 3 </w:t>
      </w:r>
      <w:r>
        <w:rPr>
          <w:rFonts w:ascii="Arial" w:eastAsiaTheme="minorHAnsi" w:hAnsi="Arial" w:cs="Arial"/>
          <w:sz w:val="20"/>
          <w:szCs w:val="20"/>
          <w:lang w:eastAsia="en-US"/>
        </w:rPr>
        <w:t xml:space="preserve">części zamówienia to musi się wykazać doświadczeniem o wartości robót min. </w:t>
      </w:r>
      <w:r w:rsidR="005E2C40">
        <w:rPr>
          <w:rFonts w:ascii="Arial" w:eastAsiaTheme="minorHAnsi" w:hAnsi="Arial" w:cs="Arial"/>
          <w:sz w:val="20"/>
          <w:szCs w:val="20"/>
          <w:lang w:eastAsia="en-US"/>
        </w:rPr>
        <w:t>1 000 000,00</w:t>
      </w:r>
      <w:r w:rsidR="0092392C">
        <w:rPr>
          <w:rFonts w:ascii="Arial" w:eastAsiaTheme="minorHAnsi" w:hAnsi="Arial" w:cs="Arial"/>
          <w:sz w:val="20"/>
          <w:szCs w:val="20"/>
          <w:lang w:eastAsia="en-US"/>
        </w:rPr>
        <w:t xml:space="preserve"> zł, przy czym ilość robót budowlanych składających się na wymaganą wartość nie może być większa </w:t>
      </w:r>
      <w:r w:rsidR="005E2C40">
        <w:rPr>
          <w:rFonts w:ascii="Arial" w:eastAsiaTheme="minorHAnsi" w:hAnsi="Arial" w:cs="Arial"/>
          <w:sz w:val="20"/>
          <w:szCs w:val="20"/>
          <w:lang w:eastAsia="en-US"/>
        </w:rPr>
        <w:t>by</w:t>
      </w:r>
      <w:r w:rsidR="0092392C">
        <w:rPr>
          <w:rFonts w:ascii="Arial" w:eastAsiaTheme="minorHAnsi" w:hAnsi="Arial" w:cs="Arial"/>
          <w:sz w:val="20"/>
          <w:szCs w:val="20"/>
          <w:lang w:eastAsia="en-US"/>
        </w:rPr>
        <w:t>ć 3.</w:t>
      </w:r>
    </w:p>
    <w:p w:rsidR="00EA5923" w:rsidRPr="00B66B81" w:rsidRDefault="00815A46" w:rsidP="00EA5923">
      <w:pPr>
        <w:suppressAutoHyphens w:val="0"/>
        <w:autoSpaceDE w:val="0"/>
        <w:autoSpaceDN w:val="0"/>
        <w:adjustRightInd w:val="0"/>
        <w:spacing w:after="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 </w:t>
      </w:r>
    </w:p>
    <w:p w:rsidR="00EA5923" w:rsidRPr="0092392C" w:rsidRDefault="00EA5923" w:rsidP="0092392C">
      <w:pPr>
        <w:pStyle w:val="Default"/>
        <w:numPr>
          <w:ilvl w:val="0"/>
          <w:numId w:val="17"/>
        </w:numPr>
        <w:spacing w:line="276" w:lineRule="auto"/>
        <w:jc w:val="both"/>
        <w:rPr>
          <w:rFonts w:ascii="Arial" w:eastAsiaTheme="minorHAnsi" w:hAnsi="Arial" w:cs="Arial"/>
          <w:b/>
          <w:sz w:val="20"/>
          <w:szCs w:val="20"/>
          <w:lang w:eastAsia="en-US"/>
        </w:rPr>
      </w:pPr>
      <w:r w:rsidRPr="00390BA1">
        <w:rPr>
          <w:rFonts w:ascii="Arial" w:eastAsiaTheme="minorHAnsi" w:hAnsi="Arial" w:cs="Arial"/>
          <w:sz w:val="20"/>
          <w:szCs w:val="20"/>
          <w:lang w:eastAsia="en-US"/>
        </w:rPr>
        <w:t>d</w:t>
      </w:r>
      <w:r w:rsidR="0092392C">
        <w:rPr>
          <w:rFonts w:ascii="Arial" w:eastAsiaTheme="minorHAnsi" w:hAnsi="Arial" w:cs="Arial"/>
          <w:sz w:val="20"/>
          <w:szCs w:val="20"/>
          <w:lang w:eastAsia="en-US"/>
        </w:rPr>
        <w:t>la wszystkich części: d</w:t>
      </w:r>
      <w:r w:rsidRPr="00390BA1">
        <w:rPr>
          <w:rFonts w:ascii="Arial" w:eastAsiaTheme="minorHAnsi" w:hAnsi="Arial" w:cs="Arial"/>
          <w:sz w:val="20"/>
          <w:szCs w:val="20"/>
          <w:lang w:eastAsia="en-US"/>
        </w:rPr>
        <w:t>ysponuje lub będzie dysponować</w:t>
      </w:r>
      <w:r w:rsidR="0092392C">
        <w:rPr>
          <w:rFonts w:ascii="Arial" w:eastAsiaTheme="minorHAnsi" w:hAnsi="Arial" w:cs="Arial"/>
          <w:sz w:val="20"/>
          <w:szCs w:val="20"/>
          <w:lang w:eastAsia="en-US"/>
        </w:rPr>
        <w:t xml:space="preserve"> </w:t>
      </w:r>
      <w:r>
        <w:rPr>
          <w:rFonts w:ascii="Arial" w:eastAsiaTheme="minorHAnsi" w:hAnsi="Arial" w:cs="Arial"/>
          <w:sz w:val="20"/>
          <w:szCs w:val="20"/>
          <w:lang w:eastAsia="en-US"/>
        </w:rPr>
        <w:t>osobą</w:t>
      </w:r>
      <w:r w:rsidR="00937C04">
        <w:rPr>
          <w:rFonts w:ascii="Arial" w:eastAsiaTheme="minorHAnsi" w:hAnsi="Arial" w:cs="Arial"/>
          <w:sz w:val="20"/>
          <w:szCs w:val="20"/>
          <w:lang w:eastAsia="en-US"/>
        </w:rPr>
        <w:t>/</w:t>
      </w:r>
      <w:proofErr w:type="spellStart"/>
      <w:r w:rsidR="00937C04">
        <w:rPr>
          <w:rFonts w:ascii="Arial" w:eastAsiaTheme="minorHAnsi" w:hAnsi="Arial" w:cs="Arial"/>
          <w:sz w:val="20"/>
          <w:szCs w:val="20"/>
          <w:lang w:eastAsia="en-US"/>
        </w:rPr>
        <w:t>ami</w:t>
      </w:r>
      <w:proofErr w:type="spellEnd"/>
      <w:r w:rsidR="001312CE">
        <w:rPr>
          <w:rFonts w:ascii="Arial" w:eastAsiaTheme="minorHAnsi" w:hAnsi="Arial" w:cs="Arial"/>
          <w:sz w:val="20"/>
          <w:szCs w:val="20"/>
          <w:lang w:eastAsia="en-US"/>
        </w:rPr>
        <w:t>,</w:t>
      </w:r>
      <w:r w:rsidR="00937C04">
        <w:rPr>
          <w:rFonts w:ascii="Arial" w:eastAsiaTheme="minorHAnsi" w:hAnsi="Arial" w:cs="Arial"/>
          <w:sz w:val="20"/>
          <w:szCs w:val="20"/>
          <w:lang w:eastAsia="en-US"/>
        </w:rPr>
        <w:t xml:space="preserve"> która będzie uczestniczyć w realizacji zamówienia </w:t>
      </w:r>
      <w:r w:rsidRPr="00AF4B6B">
        <w:rPr>
          <w:rFonts w:ascii="Arial" w:eastAsiaTheme="minorHAnsi" w:hAnsi="Arial" w:cs="Arial"/>
          <w:b/>
          <w:sz w:val="20"/>
          <w:szCs w:val="20"/>
          <w:lang w:eastAsia="en-US"/>
        </w:rPr>
        <w:t>posiadając</w:t>
      </w:r>
      <w:r w:rsidR="00937C04">
        <w:rPr>
          <w:rFonts w:ascii="Arial" w:eastAsiaTheme="minorHAnsi" w:hAnsi="Arial" w:cs="Arial"/>
          <w:b/>
          <w:sz w:val="20"/>
          <w:szCs w:val="20"/>
          <w:lang w:eastAsia="en-US"/>
        </w:rPr>
        <w:t>ą</w:t>
      </w:r>
      <w:r w:rsidRPr="00AF4B6B">
        <w:rPr>
          <w:rFonts w:ascii="Arial" w:eastAsiaTheme="minorHAnsi" w:hAnsi="Arial" w:cs="Arial"/>
          <w:b/>
          <w:sz w:val="20"/>
          <w:szCs w:val="20"/>
          <w:lang w:eastAsia="en-US"/>
        </w:rPr>
        <w:t xml:space="preserve"> </w:t>
      </w:r>
      <w:r w:rsidR="0092392C">
        <w:rPr>
          <w:rFonts w:ascii="Arial" w:eastAsiaTheme="minorHAnsi" w:hAnsi="Arial" w:cs="Arial"/>
          <w:b/>
          <w:sz w:val="20"/>
          <w:szCs w:val="20"/>
          <w:lang w:eastAsia="en-US"/>
        </w:rPr>
        <w:t xml:space="preserve">kwalifikacje zawodowe do kierowania robotami budowlanymi legitymującą się uprawnieniami </w:t>
      </w:r>
      <w:r w:rsidR="00937C04">
        <w:rPr>
          <w:rFonts w:ascii="Arial" w:eastAsiaTheme="minorHAnsi" w:hAnsi="Arial" w:cs="Arial"/>
          <w:b/>
          <w:sz w:val="20"/>
          <w:szCs w:val="20"/>
          <w:lang w:eastAsia="en-US"/>
        </w:rPr>
        <w:t xml:space="preserve">budowlanymi </w:t>
      </w:r>
      <w:r w:rsidR="0092392C">
        <w:rPr>
          <w:rFonts w:ascii="Arial" w:eastAsiaTheme="minorHAnsi" w:hAnsi="Arial" w:cs="Arial"/>
          <w:b/>
          <w:sz w:val="20"/>
          <w:szCs w:val="20"/>
          <w:lang w:eastAsia="en-US"/>
        </w:rPr>
        <w:t xml:space="preserve">w specjalności drogowej </w:t>
      </w:r>
      <w:r w:rsidR="0092392C" w:rsidRPr="001312CE">
        <w:rPr>
          <w:rFonts w:ascii="Arial" w:eastAsiaTheme="minorHAnsi" w:hAnsi="Arial" w:cs="Arial"/>
          <w:sz w:val="20"/>
          <w:szCs w:val="20"/>
          <w:lang w:eastAsia="en-US"/>
        </w:rPr>
        <w:t>wdanymi na podstawie obowiązujących przepisów prawa lub</w:t>
      </w:r>
      <w:r w:rsidR="0092392C">
        <w:rPr>
          <w:rFonts w:ascii="Arial" w:eastAsiaTheme="minorHAnsi" w:hAnsi="Arial" w:cs="Arial"/>
          <w:b/>
          <w:sz w:val="20"/>
          <w:szCs w:val="20"/>
          <w:lang w:eastAsia="en-US"/>
        </w:rPr>
        <w:t xml:space="preserve"> </w:t>
      </w:r>
      <w:r w:rsidR="00AF4B6B" w:rsidRPr="0092392C">
        <w:rPr>
          <w:rFonts w:ascii="Arial" w:eastAsiaTheme="minorHAnsi" w:hAnsi="Arial" w:cs="Arial"/>
          <w:sz w:val="20"/>
          <w:szCs w:val="20"/>
          <w:lang w:eastAsia="en-US"/>
        </w:rPr>
        <w:t xml:space="preserve">odpowiadające im </w:t>
      </w:r>
      <w:r w:rsidR="00937C04">
        <w:rPr>
          <w:rFonts w:ascii="Arial" w:eastAsiaTheme="minorHAnsi" w:hAnsi="Arial" w:cs="Arial"/>
          <w:sz w:val="20"/>
          <w:szCs w:val="20"/>
          <w:lang w:eastAsia="en-US"/>
        </w:rPr>
        <w:t xml:space="preserve">ważne </w:t>
      </w:r>
      <w:r w:rsidR="00AF4B6B" w:rsidRPr="0092392C">
        <w:rPr>
          <w:rFonts w:ascii="Arial" w:eastAsiaTheme="minorHAnsi" w:hAnsi="Arial" w:cs="Arial"/>
          <w:sz w:val="20"/>
          <w:szCs w:val="20"/>
          <w:lang w:eastAsia="en-US"/>
        </w:rPr>
        <w:t xml:space="preserve">uprawnienia </w:t>
      </w:r>
      <w:r w:rsidR="00937C04">
        <w:rPr>
          <w:rFonts w:ascii="Arial" w:eastAsiaTheme="minorHAnsi" w:hAnsi="Arial" w:cs="Arial"/>
          <w:sz w:val="20"/>
          <w:szCs w:val="20"/>
          <w:lang w:eastAsia="en-US"/>
        </w:rPr>
        <w:t xml:space="preserve">budowlane, które zostały </w:t>
      </w:r>
      <w:r w:rsidR="00AF4B6B" w:rsidRPr="0092392C">
        <w:rPr>
          <w:rFonts w:ascii="Arial" w:eastAsiaTheme="minorHAnsi" w:hAnsi="Arial" w:cs="Arial"/>
          <w:sz w:val="20"/>
          <w:szCs w:val="20"/>
          <w:lang w:eastAsia="en-US"/>
        </w:rPr>
        <w:t xml:space="preserve">wydane na podstawie wcześniej obowiązujących przepisów </w:t>
      </w:r>
      <w:r w:rsidR="00AF4B6B" w:rsidRPr="0092392C">
        <w:rPr>
          <w:rFonts w:ascii="Arial" w:eastAsiaTheme="minorHAnsi" w:hAnsi="Arial" w:cs="Arial"/>
          <w:sz w:val="20"/>
          <w:szCs w:val="20"/>
          <w:lang w:eastAsia="en-US"/>
        </w:rPr>
        <w:lastRenderedPageBreak/>
        <w:t xml:space="preserve">lub uprawniania </w:t>
      </w:r>
      <w:r w:rsidR="00937C04">
        <w:rPr>
          <w:rFonts w:ascii="Arial" w:eastAsiaTheme="minorHAnsi" w:hAnsi="Arial" w:cs="Arial"/>
          <w:sz w:val="20"/>
          <w:szCs w:val="20"/>
          <w:lang w:eastAsia="en-US"/>
        </w:rPr>
        <w:t xml:space="preserve">według przepisów kraju ich uzyskania, uprawniające do pełnienia funkcji kierownika budowy w zakresie robót drogowych objętych niniejszym zamówieniem.  </w:t>
      </w:r>
    </w:p>
    <w:p w:rsidR="00EA5923" w:rsidRDefault="00EA5923" w:rsidP="00436512">
      <w:pPr>
        <w:spacing w:after="0" w:line="240" w:lineRule="auto"/>
        <w:jc w:val="both"/>
        <w:rPr>
          <w:rFonts w:ascii="Arial" w:hAnsi="Arial" w:cs="Arial"/>
          <w:sz w:val="20"/>
          <w:szCs w:val="20"/>
        </w:rPr>
      </w:pPr>
    </w:p>
    <w:p w:rsidR="00EA5923" w:rsidRDefault="00EA5923" w:rsidP="00436512">
      <w:pPr>
        <w:spacing w:after="0" w:line="240" w:lineRule="auto"/>
        <w:jc w:val="both"/>
        <w:rPr>
          <w:rFonts w:ascii="Arial" w:hAnsi="Arial" w:cs="Arial"/>
          <w:sz w:val="20"/>
          <w:szCs w:val="20"/>
        </w:rPr>
      </w:pPr>
    </w:p>
    <w:p w:rsidR="00436512" w:rsidRPr="00436512" w:rsidRDefault="00436512" w:rsidP="00436512">
      <w:pPr>
        <w:spacing w:after="0" w:line="240" w:lineRule="auto"/>
        <w:jc w:val="both"/>
        <w:rPr>
          <w:rFonts w:ascii="Arial" w:hAnsi="Arial" w:cs="Arial"/>
          <w:sz w:val="20"/>
          <w:szCs w:val="20"/>
        </w:rPr>
      </w:pPr>
      <w:r w:rsidRPr="00436512">
        <w:rPr>
          <w:rFonts w:ascii="Arial" w:hAnsi="Arial" w:cs="Arial"/>
          <w:sz w:val="20"/>
          <w:szCs w:val="20"/>
        </w:rPr>
        <w:t>W przypadku wykonawców wspólnie ubiegających się o udzielenie zamówienia warunek musi spełnić przynajmniej jeden z Wykonawców składających wspólną ofertę.</w:t>
      </w:r>
    </w:p>
    <w:p w:rsidR="00390BA1" w:rsidRPr="001B1070" w:rsidRDefault="00390BA1" w:rsidP="00436512">
      <w:pPr>
        <w:suppressAutoHyphens w:val="0"/>
        <w:autoSpaceDE w:val="0"/>
        <w:autoSpaceDN w:val="0"/>
        <w:adjustRightInd w:val="0"/>
        <w:spacing w:after="0"/>
        <w:jc w:val="both"/>
        <w:rPr>
          <w:rFonts w:ascii="Arial" w:eastAsiaTheme="minorHAnsi" w:hAnsi="Arial" w:cs="Arial"/>
          <w:color w:val="FF0000"/>
          <w:sz w:val="20"/>
          <w:szCs w:val="20"/>
          <w:lang w:eastAsia="en-US"/>
        </w:rPr>
      </w:pPr>
    </w:p>
    <w:p w:rsidR="00FC372F" w:rsidRDefault="00F84708" w:rsidP="00436512">
      <w:pPr>
        <w:pStyle w:val="Bezodstpw"/>
        <w:spacing w:line="276" w:lineRule="auto"/>
        <w:jc w:val="both"/>
        <w:rPr>
          <w:rFonts w:ascii="Arial" w:hAnsi="Arial" w:cs="Arial"/>
          <w:sz w:val="20"/>
          <w:szCs w:val="20"/>
        </w:rPr>
      </w:pPr>
      <w:r>
        <w:rPr>
          <w:rFonts w:ascii="Arial" w:hAnsi="Arial" w:cs="Arial"/>
          <w:sz w:val="20"/>
          <w:szCs w:val="20"/>
        </w:rPr>
        <w:t xml:space="preserve">Zamawiający, w stosunku do wykonawców </w:t>
      </w:r>
      <w:r w:rsidR="00FC372F" w:rsidRPr="00613F9C">
        <w:rPr>
          <w:rFonts w:ascii="Arial" w:hAnsi="Arial" w:cs="Arial"/>
          <w:sz w:val="20"/>
          <w:szCs w:val="20"/>
        </w:rPr>
        <w:t>wspólnie ubiegających się o udzielenie zamówienia</w:t>
      </w:r>
      <w:r>
        <w:rPr>
          <w:rFonts w:ascii="Arial" w:hAnsi="Arial" w:cs="Arial"/>
          <w:sz w:val="20"/>
          <w:szCs w:val="20"/>
        </w:rPr>
        <w:t xml:space="preserve">,  w odniesieniu do warunku dotyczącego zdolności technicznej lub zawodowej dopuszcza łączne spełnienie warunku przez wykonawców. </w:t>
      </w:r>
    </w:p>
    <w:p w:rsidR="00F84708" w:rsidRPr="00613F9C" w:rsidRDefault="00F84708" w:rsidP="00F063DE">
      <w:pPr>
        <w:pStyle w:val="Bezodstpw"/>
        <w:spacing w:line="276" w:lineRule="auto"/>
        <w:jc w:val="both"/>
        <w:rPr>
          <w:rFonts w:ascii="Arial" w:hAnsi="Arial" w:cs="Arial"/>
          <w:sz w:val="20"/>
          <w:szCs w:val="20"/>
        </w:rPr>
      </w:pPr>
    </w:p>
    <w:p w:rsidR="00F063DE" w:rsidRPr="00483780" w:rsidRDefault="00F063DE" w:rsidP="00FC372F">
      <w:pPr>
        <w:pStyle w:val="Tekstpodstawowy4"/>
        <w:shd w:val="clear" w:color="auto" w:fill="auto"/>
        <w:tabs>
          <w:tab w:val="left" w:pos="1082"/>
        </w:tabs>
        <w:spacing w:before="0" w:after="0" w:line="240" w:lineRule="auto"/>
        <w:ind w:right="20" w:firstLine="0"/>
        <w:jc w:val="both"/>
        <w:rPr>
          <w:rFonts w:ascii="Times New Roman" w:hAnsi="Times New Roman" w:cs="Times New Roman"/>
          <w:sz w:val="24"/>
          <w:szCs w:val="24"/>
        </w:rPr>
      </w:pPr>
    </w:p>
    <w:p w:rsidR="00C75591" w:rsidRPr="006D37B3" w:rsidRDefault="00FC372F" w:rsidP="006D37B3">
      <w:pPr>
        <w:suppressAutoHyphens w:val="0"/>
        <w:autoSpaceDE w:val="0"/>
        <w:autoSpaceDN w:val="0"/>
        <w:adjustRightInd w:val="0"/>
        <w:spacing w:after="0"/>
        <w:jc w:val="both"/>
        <w:rPr>
          <w:rFonts w:ascii="Arial" w:eastAsia="Times New Roman" w:hAnsi="Arial" w:cs="Arial"/>
          <w:b/>
          <w:sz w:val="20"/>
          <w:szCs w:val="20"/>
          <w:lang w:eastAsia="pl-PL"/>
        </w:rPr>
      </w:pPr>
      <w:r w:rsidRPr="006D37B3">
        <w:rPr>
          <w:rFonts w:ascii="Arial" w:eastAsia="Times New Roman" w:hAnsi="Arial" w:cs="Arial"/>
          <w:b/>
          <w:bCs/>
          <w:color w:val="000000"/>
          <w:spacing w:val="3"/>
          <w:sz w:val="20"/>
          <w:szCs w:val="20"/>
          <w:lang w:eastAsia="pl-PL"/>
        </w:rPr>
        <w:t>VI.</w:t>
      </w:r>
      <w:r w:rsidR="00DE1A3E">
        <w:rPr>
          <w:rFonts w:ascii="Arial" w:eastAsia="Times New Roman" w:hAnsi="Arial" w:cs="Arial"/>
          <w:b/>
          <w:bCs/>
          <w:color w:val="000000"/>
          <w:spacing w:val="3"/>
          <w:sz w:val="20"/>
          <w:szCs w:val="20"/>
          <w:lang w:eastAsia="pl-PL"/>
        </w:rPr>
        <w:t xml:space="preserve"> </w:t>
      </w:r>
      <w:r w:rsidRPr="006D37B3">
        <w:rPr>
          <w:rFonts w:ascii="Arial" w:eastAsia="Times New Roman" w:hAnsi="Arial" w:cs="Arial"/>
          <w:b/>
          <w:sz w:val="20"/>
          <w:szCs w:val="20"/>
          <w:lang w:eastAsia="pl-PL"/>
        </w:rPr>
        <w:t>PODSTAWY WYKLU</w:t>
      </w:r>
      <w:r w:rsidR="00C75591" w:rsidRPr="006D37B3">
        <w:rPr>
          <w:rFonts w:ascii="Arial" w:eastAsia="Times New Roman" w:hAnsi="Arial" w:cs="Arial"/>
          <w:b/>
          <w:sz w:val="20"/>
          <w:szCs w:val="20"/>
          <w:lang w:eastAsia="pl-PL"/>
        </w:rPr>
        <w:t>CZENIA WYKONAWCY Z POSTĘPOWANIA</w:t>
      </w:r>
    </w:p>
    <w:p w:rsidR="00C75591" w:rsidRPr="006D37B3" w:rsidRDefault="00C75591" w:rsidP="006D37B3">
      <w:pPr>
        <w:suppressAutoHyphens w:val="0"/>
        <w:autoSpaceDE w:val="0"/>
        <w:autoSpaceDN w:val="0"/>
        <w:adjustRightInd w:val="0"/>
        <w:spacing w:after="0"/>
        <w:jc w:val="both"/>
        <w:rPr>
          <w:rFonts w:ascii="Arial" w:eastAsiaTheme="minorHAnsi" w:hAnsi="Arial" w:cs="Arial"/>
          <w:color w:val="000000"/>
          <w:sz w:val="20"/>
          <w:szCs w:val="20"/>
          <w:lang w:eastAsia="en-US"/>
        </w:rPr>
      </w:pP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1. Zamawiający wykluczy z postępowania Wykonawcę w przypadkach określonych wart.108</w:t>
      </w:r>
      <w:r w:rsidR="001312CE">
        <w:rPr>
          <w:rFonts w:ascii="Arial" w:hAnsi="Arial" w:cs="Arial"/>
          <w:sz w:val="20"/>
          <w:szCs w:val="20"/>
          <w:lang w:eastAsia="en-US"/>
        </w:rPr>
        <w:t xml:space="preserve"> </w:t>
      </w:r>
      <w:r w:rsidR="00390BA1">
        <w:rPr>
          <w:rFonts w:ascii="Arial" w:hAnsi="Arial" w:cs="Arial"/>
          <w:sz w:val="20"/>
          <w:szCs w:val="20"/>
          <w:lang w:eastAsia="en-US"/>
        </w:rPr>
        <w:t xml:space="preserve">ust. 1-6 </w:t>
      </w:r>
      <w:r w:rsidRPr="006D37B3">
        <w:rPr>
          <w:rFonts w:ascii="Arial" w:hAnsi="Arial" w:cs="Arial"/>
          <w:sz w:val="20"/>
          <w:szCs w:val="20"/>
          <w:lang w:eastAsia="en-US"/>
        </w:rPr>
        <w:t xml:space="preserve">ustawy </w:t>
      </w:r>
      <w:proofErr w:type="spellStart"/>
      <w:r w:rsidRPr="006D37B3">
        <w:rPr>
          <w:rFonts w:ascii="Arial" w:hAnsi="Arial" w:cs="Arial"/>
          <w:sz w:val="20"/>
          <w:szCs w:val="20"/>
          <w:lang w:eastAsia="en-US"/>
        </w:rPr>
        <w:t>Pzp</w:t>
      </w:r>
      <w:proofErr w:type="spellEnd"/>
      <w:r w:rsidR="002378DE">
        <w:rPr>
          <w:rFonts w:ascii="Arial" w:hAnsi="Arial" w:cs="Arial"/>
          <w:sz w:val="20"/>
          <w:szCs w:val="20"/>
          <w:lang w:eastAsia="en-US"/>
        </w:rPr>
        <w:t>.</w:t>
      </w:r>
      <w:r w:rsidR="00DE1A3E">
        <w:rPr>
          <w:rFonts w:ascii="Arial" w:hAnsi="Arial" w:cs="Arial"/>
          <w:sz w:val="20"/>
          <w:szCs w:val="20"/>
          <w:lang w:eastAsia="en-US"/>
        </w:rPr>
        <w:t xml:space="preserve"> </w:t>
      </w:r>
      <w:r w:rsidRPr="006D37B3">
        <w:rPr>
          <w:rFonts w:ascii="Arial" w:hAnsi="Arial" w:cs="Arial"/>
          <w:b/>
          <w:sz w:val="20"/>
          <w:szCs w:val="20"/>
          <w:lang w:eastAsia="en-US"/>
        </w:rPr>
        <w:t>(obligatoryjne przesłanki wykluczenia Wykonawcy)</w:t>
      </w:r>
      <w:r w:rsidRPr="006D37B3">
        <w:rPr>
          <w:rFonts w:ascii="Arial" w:hAnsi="Arial" w:cs="Arial"/>
          <w:sz w:val="20"/>
          <w:szCs w:val="20"/>
          <w:lang w:eastAsia="en-US"/>
        </w:rPr>
        <w:t>, tj. Wykonawcę:</w:t>
      </w:r>
    </w:p>
    <w:p w:rsidR="008111EF" w:rsidRPr="006D37B3" w:rsidRDefault="008111EF" w:rsidP="006D37B3">
      <w:pPr>
        <w:pStyle w:val="Bezodstpw"/>
        <w:spacing w:line="276" w:lineRule="auto"/>
        <w:jc w:val="both"/>
        <w:rPr>
          <w:rFonts w:ascii="Arial" w:hAnsi="Arial" w:cs="Arial"/>
          <w:sz w:val="20"/>
          <w:szCs w:val="20"/>
          <w:lang w:eastAsia="en-US"/>
        </w:rPr>
      </w:pP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1) będącego osobą fizyczną, którego prawomocnie skazano za przestępstwo:</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a) udziału w zorganizowanej grupie przestępczej albo związku mającym na celu popełnienie przestępstwa lub przestępstwa skarbowego, o którym mowa wart.258 Kodeksu karnego,</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b) handlu ludźmi, o którym mowa w art. 189a Kodeksu karnego,</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c) o którym mowa w art. 228-230a, art. 250a Kodeksu karnego lub w art. 46 lub art.48 ustawy z dnia 25 czerwca 2010 r. o sporcie,</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d) finansowania przestępstwa o charakterze terrorystycznym, o którym mowa wart.165a Kodeksu karnego, lub przestępstwo udaremniania lub utrudniania stwierdzenia przestępnego pochodzenia pieniędzy lub ukrywania ich pochodzenia, o którym mowa w art. 299 Kodeksu karnego,</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e) o charakterze terrorystycznym, o którym mowa w art. 115 § 20 Kodeksu karnego, lub mające na celu popełnienie tego przestępstwa,</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f) powierzenia wykonywania pracy małoletniemu cudzoziemcowi, o którym mowa wart. 9 ust. 2 ustawy z dnia 15 czerwca 2012 r. o skutkach powierzania wykonywania pracy cudzoziemcom przebywającym wbrew przepisom na terytorium Rzeczypospolitej Polskiej (Dz. U. poz. 769),</w:t>
      </w:r>
    </w:p>
    <w:p w:rsidR="00C75591" w:rsidRPr="006D37B3"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75591" w:rsidRDefault="00C75591"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h)  o którym mowa w art. 9 ust. 1 i 3 lub art. 10 ustawy z dnia 15 czerwca 2012 r. oskutkach powierzania wykonywania pracy cudzoziemcom przebywającym wbrew przepisom na terytorium Rzeczypospolitej Polskiejlub za odpowiedni czyn zabroniony określony w przepisach prawa obcego; </w:t>
      </w:r>
    </w:p>
    <w:p w:rsidR="006D37B3" w:rsidRPr="006D37B3" w:rsidRDefault="006D37B3" w:rsidP="006D37B3">
      <w:pPr>
        <w:pStyle w:val="Bezodstpw"/>
        <w:spacing w:line="276" w:lineRule="auto"/>
        <w:jc w:val="both"/>
        <w:rPr>
          <w:rFonts w:ascii="Arial" w:hAnsi="Arial" w:cs="Arial"/>
          <w:sz w:val="20"/>
          <w:szCs w:val="20"/>
          <w:lang w:eastAsia="en-US"/>
        </w:rPr>
      </w:pPr>
    </w:p>
    <w:p w:rsidR="00C75591"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2</w:t>
      </w:r>
      <w:r w:rsidR="00C75591" w:rsidRPr="006D37B3">
        <w:rPr>
          <w:rFonts w:ascii="Arial" w:hAnsi="Arial" w:cs="Arial"/>
          <w:sz w:val="20"/>
          <w:szCs w:val="20"/>
          <w:lang w:eastAsia="en-US"/>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312CE" w:rsidRPr="006D37B3" w:rsidRDefault="001312CE" w:rsidP="006D37B3">
      <w:pPr>
        <w:pStyle w:val="Bezodstpw"/>
        <w:spacing w:line="276" w:lineRule="auto"/>
        <w:jc w:val="both"/>
        <w:rPr>
          <w:rFonts w:ascii="Arial" w:hAnsi="Arial" w:cs="Arial"/>
          <w:sz w:val="20"/>
          <w:szCs w:val="20"/>
          <w:lang w:eastAsia="en-US"/>
        </w:rPr>
      </w:pPr>
    </w:p>
    <w:p w:rsidR="00C75591" w:rsidRPr="006D37B3"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3</w:t>
      </w:r>
      <w:r w:rsidR="00C75591" w:rsidRPr="006D37B3">
        <w:rPr>
          <w:rFonts w:ascii="Arial" w:hAnsi="Arial" w:cs="Arial"/>
          <w:sz w:val="20"/>
          <w:szCs w:val="20"/>
          <w:lang w:eastAsia="en-US"/>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75591" w:rsidRPr="006D37B3"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4</w:t>
      </w:r>
      <w:r w:rsidR="00C75591" w:rsidRPr="006D37B3">
        <w:rPr>
          <w:rFonts w:ascii="Arial" w:hAnsi="Arial" w:cs="Arial"/>
          <w:sz w:val="20"/>
          <w:szCs w:val="20"/>
          <w:lang w:eastAsia="en-US"/>
        </w:rPr>
        <w:t>) wobec którego prawomocnie orzeczono zakaz ubiegania się o zamówienia publiczne;</w:t>
      </w:r>
    </w:p>
    <w:p w:rsidR="00C75591" w:rsidRPr="006D37B3"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5</w:t>
      </w:r>
      <w:r w:rsidR="00C75591" w:rsidRPr="006D37B3">
        <w:rPr>
          <w:rFonts w:ascii="Arial" w:hAnsi="Arial" w:cs="Arial"/>
          <w:sz w:val="20"/>
          <w:szCs w:val="20"/>
          <w:lang w:eastAsia="en-US"/>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00C75591" w:rsidRPr="006D37B3">
        <w:rPr>
          <w:rFonts w:ascii="Arial" w:hAnsi="Arial" w:cs="Arial"/>
          <w:sz w:val="20"/>
          <w:szCs w:val="20"/>
          <w:lang w:eastAsia="en-US"/>
        </w:rPr>
        <w:lastRenderedPageBreak/>
        <w:t>konkurencji ikonsumentów, złożyli odrębne oferty, oferty częściowe lub wnioski o dopuszczenie do udziału w postępowaniu, chyba że wykażą, że przygotowali te oferty lub wnioski niezależnie od siebie;</w:t>
      </w:r>
    </w:p>
    <w:p w:rsidR="00C75591" w:rsidRPr="006D37B3" w:rsidRDefault="003C778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6</w:t>
      </w:r>
      <w:r w:rsidR="00C75591" w:rsidRPr="006D37B3">
        <w:rPr>
          <w:rFonts w:ascii="Arial" w:hAnsi="Arial" w:cs="Arial"/>
          <w:sz w:val="20"/>
          <w:szCs w:val="20"/>
          <w:lang w:eastAsia="en-US"/>
        </w:rPr>
        <w:t xml:space="preserve">) jeżeli, w przypadkach, o których mowa w art. 85 ust. 1 ustawy </w:t>
      </w:r>
      <w:proofErr w:type="spellStart"/>
      <w:r w:rsidR="00C75591" w:rsidRPr="006D37B3">
        <w:rPr>
          <w:rFonts w:ascii="Arial" w:hAnsi="Arial" w:cs="Arial"/>
          <w:sz w:val="20"/>
          <w:szCs w:val="20"/>
          <w:lang w:eastAsia="en-US"/>
        </w:rPr>
        <w:t>Pzp</w:t>
      </w:r>
      <w:proofErr w:type="spellEnd"/>
      <w:r w:rsidR="00C75591" w:rsidRPr="006D37B3">
        <w:rPr>
          <w:rFonts w:ascii="Arial" w:hAnsi="Arial" w:cs="Arial"/>
          <w:sz w:val="20"/>
          <w:szCs w:val="20"/>
          <w:lang w:eastAsia="en-US"/>
        </w:rPr>
        <w:t>, doszło do zakłócenia konkurencji wynikającego z wcześniejszego zaangażowania tego Wykonawcy lub podmiotu, który należy z Wykonawcą do tej samej grupy kapitałowej w rozumieniu ustawy z dnia 16 lutego 2007 r. o ochronie konkurencji ikonsumentów, chyba że spowodowane tym zakłócenie konkurencji może być wyeliminowane w inny sposób niż przez wykluczenie Wykonawcy z udziału wpostępowaniu o udzielenie zamówienia.</w:t>
      </w:r>
    </w:p>
    <w:p w:rsidR="008111EF" w:rsidRPr="006D37B3" w:rsidRDefault="008111EF" w:rsidP="006D37B3">
      <w:pPr>
        <w:pStyle w:val="Bezodstpw"/>
        <w:spacing w:line="276" w:lineRule="auto"/>
        <w:jc w:val="both"/>
        <w:rPr>
          <w:rFonts w:ascii="Arial" w:hAnsi="Arial" w:cs="Arial"/>
          <w:sz w:val="20"/>
          <w:szCs w:val="20"/>
          <w:lang w:eastAsia="en-US"/>
        </w:rPr>
      </w:pPr>
    </w:p>
    <w:p w:rsidR="00C75591" w:rsidRDefault="003C778F" w:rsidP="006D37B3">
      <w:pPr>
        <w:pStyle w:val="Bezodstpw"/>
        <w:spacing w:line="276" w:lineRule="auto"/>
        <w:jc w:val="both"/>
        <w:rPr>
          <w:rFonts w:ascii="Arial" w:hAnsi="Arial" w:cs="Arial"/>
          <w:b/>
          <w:sz w:val="20"/>
          <w:szCs w:val="20"/>
          <w:lang w:eastAsia="en-US"/>
        </w:rPr>
      </w:pPr>
      <w:r w:rsidRPr="006D37B3">
        <w:rPr>
          <w:rFonts w:ascii="Arial" w:hAnsi="Arial" w:cs="Arial"/>
          <w:sz w:val="20"/>
          <w:szCs w:val="20"/>
          <w:lang w:eastAsia="en-US"/>
        </w:rPr>
        <w:t xml:space="preserve">2. </w:t>
      </w:r>
      <w:r w:rsidR="00C75591" w:rsidRPr="006D37B3">
        <w:rPr>
          <w:rFonts w:ascii="Arial" w:hAnsi="Arial" w:cs="Arial"/>
          <w:sz w:val="20"/>
          <w:szCs w:val="20"/>
          <w:lang w:eastAsia="en-US"/>
        </w:rPr>
        <w:t>Zamawiający wykluczy z postępowania także Wykonawcę w przypadkachokreślonych w art. 109</w:t>
      </w:r>
      <w:r w:rsidR="001312CE">
        <w:rPr>
          <w:rFonts w:ascii="Arial" w:hAnsi="Arial" w:cs="Arial"/>
          <w:sz w:val="20"/>
          <w:szCs w:val="20"/>
          <w:lang w:eastAsia="en-US"/>
        </w:rPr>
        <w:t xml:space="preserve"> </w:t>
      </w:r>
      <w:r w:rsidR="00C75591" w:rsidRPr="006D37B3">
        <w:rPr>
          <w:rFonts w:ascii="Arial" w:hAnsi="Arial" w:cs="Arial"/>
          <w:sz w:val="20"/>
          <w:szCs w:val="20"/>
          <w:lang w:eastAsia="en-US"/>
        </w:rPr>
        <w:t>ust.1</w:t>
      </w:r>
      <w:r w:rsidR="001312CE">
        <w:rPr>
          <w:rFonts w:ascii="Arial" w:hAnsi="Arial" w:cs="Arial"/>
          <w:sz w:val="20"/>
          <w:szCs w:val="20"/>
          <w:lang w:eastAsia="en-US"/>
        </w:rPr>
        <w:t xml:space="preserve"> </w:t>
      </w:r>
      <w:r w:rsidR="00C75591" w:rsidRPr="006D37B3">
        <w:rPr>
          <w:rFonts w:ascii="Arial" w:hAnsi="Arial" w:cs="Arial"/>
          <w:sz w:val="20"/>
          <w:szCs w:val="20"/>
          <w:lang w:eastAsia="en-US"/>
        </w:rPr>
        <w:t xml:space="preserve">ustawy </w:t>
      </w:r>
      <w:proofErr w:type="spellStart"/>
      <w:r w:rsidR="00C75591" w:rsidRPr="006D37B3">
        <w:rPr>
          <w:rFonts w:ascii="Arial" w:hAnsi="Arial" w:cs="Arial"/>
          <w:sz w:val="20"/>
          <w:szCs w:val="20"/>
          <w:lang w:eastAsia="en-US"/>
        </w:rPr>
        <w:t>Pzp</w:t>
      </w:r>
      <w:proofErr w:type="spellEnd"/>
      <w:r w:rsidR="001312CE">
        <w:rPr>
          <w:rFonts w:ascii="Arial" w:hAnsi="Arial" w:cs="Arial"/>
          <w:sz w:val="20"/>
          <w:szCs w:val="20"/>
          <w:lang w:eastAsia="en-US"/>
        </w:rPr>
        <w:t xml:space="preserve"> </w:t>
      </w:r>
      <w:r w:rsidR="00C75591" w:rsidRPr="006D37B3">
        <w:rPr>
          <w:rFonts w:ascii="Arial" w:hAnsi="Arial" w:cs="Arial"/>
          <w:b/>
          <w:sz w:val="20"/>
          <w:szCs w:val="20"/>
          <w:lang w:eastAsia="en-US"/>
        </w:rPr>
        <w:t>(fakultatywne przesłanki wykluczenia Wykonawcy):</w:t>
      </w:r>
    </w:p>
    <w:p w:rsidR="00FA005C" w:rsidRDefault="00FA005C" w:rsidP="006D37B3">
      <w:pPr>
        <w:pStyle w:val="Bezodstpw"/>
        <w:spacing w:line="276" w:lineRule="auto"/>
        <w:jc w:val="both"/>
        <w:rPr>
          <w:rFonts w:ascii="Arial" w:hAnsi="Arial" w:cs="Arial"/>
          <w:b/>
          <w:sz w:val="20"/>
          <w:szCs w:val="20"/>
          <w:lang w:eastAsia="en-US"/>
        </w:rPr>
      </w:pPr>
    </w:p>
    <w:p w:rsidR="00FC372F" w:rsidRPr="006D37B3" w:rsidRDefault="00C75591" w:rsidP="006D37B3">
      <w:pPr>
        <w:pStyle w:val="Bezodstpw"/>
        <w:spacing w:line="276" w:lineRule="auto"/>
        <w:jc w:val="both"/>
        <w:rPr>
          <w:rFonts w:ascii="Arial" w:hAnsi="Arial" w:cs="Arial"/>
          <w:sz w:val="20"/>
          <w:szCs w:val="20"/>
          <w:lang w:eastAsia="en-US"/>
        </w:rPr>
      </w:pPr>
      <w:r w:rsidRPr="00FA005C">
        <w:rPr>
          <w:rFonts w:ascii="Arial" w:hAnsi="Arial" w:cs="Arial"/>
          <w:b/>
          <w:sz w:val="20"/>
          <w:szCs w:val="20"/>
          <w:lang w:eastAsia="en-US"/>
        </w:rPr>
        <w:t xml:space="preserve"> pkt 4</w:t>
      </w:r>
      <w:r w:rsidR="00FA005C" w:rsidRPr="00FA005C">
        <w:rPr>
          <w:rFonts w:ascii="Arial" w:hAnsi="Arial" w:cs="Arial"/>
          <w:b/>
          <w:sz w:val="20"/>
          <w:szCs w:val="20"/>
          <w:lang w:eastAsia="en-US"/>
        </w:rPr>
        <w:t>)</w:t>
      </w:r>
      <w:r w:rsidRPr="006D37B3">
        <w:rPr>
          <w:rFonts w:ascii="Arial" w:hAnsi="Arial" w:cs="Arial"/>
          <w:sz w:val="20"/>
          <w:szCs w:val="20"/>
          <w:lang w:eastAsia="en-US"/>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111EF" w:rsidRPr="008111EF"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rPr>
        <w:t xml:space="preserve">3. </w:t>
      </w:r>
      <w:r w:rsidRPr="006D37B3">
        <w:rPr>
          <w:rFonts w:ascii="Arial" w:hAnsi="Arial" w:cs="Arial"/>
          <w:sz w:val="20"/>
          <w:szCs w:val="20"/>
          <w:lang w:eastAsia="en-US"/>
        </w:rPr>
        <w:t xml:space="preserve">Wykonawca może zostać wykluczony przez Zamawiającego na każdym etapie postępowania o udzielenie zamówienia. </w:t>
      </w:r>
    </w:p>
    <w:p w:rsidR="008111EF" w:rsidRPr="006D37B3" w:rsidRDefault="006D37B3"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4</w:t>
      </w:r>
      <w:r w:rsidR="008111EF" w:rsidRPr="006D37B3">
        <w:rPr>
          <w:rFonts w:ascii="Arial" w:hAnsi="Arial" w:cs="Arial"/>
          <w:sz w:val="20"/>
          <w:szCs w:val="20"/>
          <w:lang w:eastAsia="en-US"/>
        </w:rPr>
        <w:t xml:space="preserve">. </w:t>
      </w:r>
      <w:r w:rsidR="008111EF" w:rsidRPr="006D37B3">
        <w:rPr>
          <w:rFonts w:ascii="Arial" w:hAnsi="Arial" w:cs="Arial"/>
          <w:b/>
          <w:bCs/>
          <w:sz w:val="20"/>
          <w:szCs w:val="20"/>
          <w:lang w:eastAsia="en-US"/>
        </w:rPr>
        <w:t xml:space="preserve">Wykonawca nie podlega wykluczeniu w okolicznościach określonych w </w:t>
      </w:r>
      <w:r w:rsidR="00B06FAB">
        <w:rPr>
          <w:rFonts w:ascii="Arial" w:hAnsi="Arial" w:cs="Arial"/>
          <w:b/>
          <w:bCs/>
          <w:sz w:val="20"/>
          <w:szCs w:val="20"/>
          <w:lang w:eastAsia="en-US"/>
        </w:rPr>
        <w:t xml:space="preserve">art. 108 ust. 1 </w:t>
      </w:r>
      <w:r w:rsidR="008111EF" w:rsidRPr="006D37B3">
        <w:rPr>
          <w:rFonts w:ascii="Arial" w:hAnsi="Arial" w:cs="Arial"/>
          <w:b/>
          <w:bCs/>
          <w:sz w:val="20"/>
          <w:szCs w:val="20"/>
          <w:lang w:eastAsia="en-US"/>
        </w:rPr>
        <w:t xml:space="preserve">pkt </w:t>
      </w:r>
      <w:r w:rsidR="00B06FAB">
        <w:rPr>
          <w:rFonts w:ascii="Arial" w:hAnsi="Arial" w:cs="Arial"/>
          <w:b/>
          <w:bCs/>
          <w:sz w:val="20"/>
          <w:szCs w:val="20"/>
          <w:lang w:eastAsia="en-US"/>
        </w:rPr>
        <w:t>1), 2) i 5) lub art. 109 ust. 1 pkt 4)</w:t>
      </w:r>
      <w:r w:rsidR="008111EF" w:rsidRPr="006D37B3">
        <w:rPr>
          <w:rFonts w:ascii="Arial" w:hAnsi="Arial" w:cs="Arial"/>
          <w:b/>
          <w:bCs/>
          <w:sz w:val="20"/>
          <w:szCs w:val="20"/>
          <w:lang w:eastAsia="en-US"/>
        </w:rPr>
        <w:t>, jeżeli udowodni Zamawiającemu, że spełnił łącznie następujące przesłanki</w:t>
      </w:r>
      <w:r w:rsidR="00B91B78">
        <w:rPr>
          <w:rFonts w:ascii="Arial" w:hAnsi="Arial" w:cs="Arial"/>
          <w:b/>
          <w:bCs/>
          <w:sz w:val="20"/>
          <w:szCs w:val="20"/>
          <w:lang w:eastAsia="en-US"/>
        </w:rPr>
        <w:t xml:space="preserve"> z art. 110 ust. 2 z zastrzeżeniem art. 110 ust. 3 </w:t>
      </w:r>
      <w:r w:rsidR="008111EF" w:rsidRPr="006D37B3">
        <w:rPr>
          <w:rFonts w:ascii="Arial" w:hAnsi="Arial" w:cs="Arial"/>
          <w:b/>
          <w:bCs/>
          <w:sz w:val="20"/>
          <w:szCs w:val="20"/>
          <w:lang w:eastAsia="en-US"/>
        </w:rPr>
        <w:t xml:space="preserve">: </w:t>
      </w:r>
    </w:p>
    <w:p w:rsidR="008111EF" w:rsidRPr="006D37B3" w:rsidRDefault="006D37B3"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4</w:t>
      </w:r>
      <w:r w:rsidR="008111EF" w:rsidRPr="006D37B3">
        <w:rPr>
          <w:rFonts w:ascii="Arial" w:hAnsi="Arial" w:cs="Arial"/>
          <w:sz w:val="20"/>
          <w:szCs w:val="20"/>
          <w:lang w:eastAsia="en-US"/>
        </w:rPr>
        <w:t xml:space="preserve">.1 naprawił lub zobowiązał się do naprawienia szkody wyrządzonej przestępstwem, wykroczeniem lub swoim nieprawidłowym postępowaniem, w tym poprzez zadośćuczynienie pieniężne; </w:t>
      </w:r>
    </w:p>
    <w:p w:rsidR="008111EF" w:rsidRPr="006D37B3" w:rsidRDefault="006D37B3"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4</w:t>
      </w:r>
      <w:r w:rsidR="008111EF" w:rsidRPr="006D37B3">
        <w:rPr>
          <w:rFonts w:ascii="Arial" w:hAnsi="Arial" w:cs="Arial"/>
          <w:sz w:val="20"/>
          <w:szCs w:val="20"/>
          <w:lang w:eastAsia="en-US"/>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8111EF" w:rsidRPr="006D37B3" w:rsidRDefault="006D37B3"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4</w:t>
      </w:r>
      <w:r w:rsidR="008111EF" w:rsidRPr="006D37B3">
        <w:rPr>
          <w:rFonts w:ascii="Arial" w:hAnsi="Arial" w:cs="Arial"/>
          <w:sz w:val="20"/>
          <w:szCs w:val="20"/>
          <w:lang w:eastAsia="en-US"/>
        </w:rPr>
        <w:t xml:space="preserve">.3 podjął konkretne środki techniczne, organizacyjne i kadrowe, odpowiednie dla zapobiegania dalszym przestępstwom, wykroczeniom lub nieprawidłowemu postępowaniu, w szczególności: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a) zerwał wszelkie powiązania z osobami lub podmiotami odpowiedzialnymi za nieprawidłowe postępowanie wykonawcy,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b) zreorganizował personel,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c) wdrożył system sprawozdawczości i kontroli,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d) utworzył struktury audytu wewnętrznego do monitorowania przestrzegania przepisów, wewnętrznych regulacji lub standardów, </w:t>
      </w:r>
    </w:p>
    <w:p w:rsidR="008111EF" w:rsidRPr="006D37B3" w:rsidRDefault="008111EF"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 xml:space="preserve">e) wprowadził wewnętrzne regulacje dotyczące odpowiedzialności i odszkodowań za nieprzestrzeganie przepisów, wewnętrznych regulacji lub standardów. </w:t>
      </w:r>
    </w:p>
    <w:p w:rsidR="006D37B3" w:rsidRDefault="006D37B3" w:rsidP="006D37B3">
      <w:pPr>
        <w:pStyle w:val="Bezodstpw"/>
        <w:spacing w:line="276" w:lineRule="auto"/>
        <w:jc w:val="both"/>
        <w:rPr>
          <w:rFonts w:ascii="Arial" w:hAnsi="Arial" w:cs="Arial"/>
          <w:sz w:val="20"/>
          <w:szCs w:val="20"/>
          <w:lang w:eastAsia="en-US"/>
        </w:rPr>
      </w:pPr>
      <w:r w:rsidRPr="006D37B3">
        <w:rPr>
          <w:rFonts w:ascii="Arial" w:hAnsi="Arial" w:cs="Arial"/>
          <w:sz w:val="20"/>
          <w:szCs w:val="20"/>
          <w:lang w:eastAsia="en-US"/>
        </w:rPr>
        <w:t>5</w:t>
      </w:r>
      <w:r w:rsidR="008111EF" w:rsidRPr="006D37B3">
        <w:rPr>
          <w:rFonts w:ascii="Arial" w:hAnsi="Arial" w:cs="Arial"/>
          <w:sz w:val="20"/>
          <w:szCs w:val="20"/>
          <w:lang w:eastAsia="en-US"/>
        </w:rPr>
        <w:t xml:space="preserve">. Zamawiający ocenia, czy podjęte przez wykonawcę czynności, o których mowa w pkt </w:t>
      </w:r>
      <w:r>
        <w:rPr>
          <w:rFonts w:ascii="Arial" w:hAnsi="Arial" w:cs="Arial"/>
          <w:sz w:val="20"/>
          <w:szCs w:val="20"/>
          <w:lang w:eastAsia="en-US"/>
        </w:rPr>
        <w:t>4</w:t>
      </w:r>
      <w:r w:rsidR="008111EF" w:rsidRPr="006D37B3">
        <w:rPr>
          <w:rFonts w:ascii="Arial" w:hAnsi="Arial" w:cs="Arial"/>
          <w:sz w:val="20"/>
          <w:szCs w:val="20"/>
          <w:lang w:eastAsia="en-US"/>
        </w:rPr>
        <w:t>, są wystarczające do wykazania jego rzetelności, uwzględniając wagę i szczególne okoliczności czynu wykonawcy. Jeżeli podjęte przez wykonawcę c</w:t>
      </w:r>
      <w:r w:rsidRPr="006D37B3">
        <w:rPr>
          <w:rFonts w:ascii="Arial" w:hAnsi="Arial" w:cs="Arial"/>
          <w:sz w:val="20"/>
          <w:szCs w:val="20"/>
          <w:lang w:eastAsia="en-US"/>
        </w:rPr>
        <w:t>zynności, o których mowa w pkt 4</w:t>
      </w:r>
      <w:r w:rsidR="008111EF" w:rsidRPr="006D37B3">
        <w:rPr>
          <w:rFonts w:ascii="Arial" w:hAnsi="Arial" w:cs="Arial"/>
          <w:sz w:val="20"/>
          <w:szCs w:val="20"/>
          <w:lang w:eastAsia="en-US"/>
        </w:rPr>
        <w:t xml:space="preserve">, nie są wystarczające do wykazania jego rzetelności, </w:t>
      </w:r>
      <w:r w:rsidR="00F063DE">
        <w:rPr>
          <w:rFonts w:ascii="Arial" w:hAnsi="Arial" w:cs="Arial"/>
          <w:sz w:val="20"/>
          <w:szCs w:val="20"/>
          <w:lang w:eastAsia="en-US"/>
        </w:rPr>
        <w:t>zamawiający wyklucza wykonawcę.</w:t>
      </w:r>
    </w:p>
    <w:p w:rsidR="00F063DE" w:rsidRPr="008111EF" w:rsidRDefault="00F063DE" w:rsidP="006D37B3">
      <w:pPr>
        <w:pStyle w:val="Bezodstpw"/>
        <w:spacing w:line="276" w:lineRule="auto"/>
        <w:jc w:val="both"/>
        <w:rPr>
          <w:rFonts w:ascii="Arial" w:hAnsi="Arial" w:cs="Arial"/>
          <w:sz w:val="20"/>
          <w:szCs w:val="20"/>
          <w:lang w:eastAsia="en-US"/>
        </w:rPr>
      </w:pPr>
      <w:r>
        <w:rPr>
          <w:rFonts w:ascii="Arial" w:hAnsi="Arial" w:cs="Arial"/>
          <w:sz w:val="20"/>
          <w:szCs w:val="20"/>
          <w:lang w:eastAsia="en-US"/>
        </w:rPr>
        <w:t xml:space="preserve">6. Wykluczenie Wykonawcy następuje zgodnie z art. 111. </w:t>
      </w:r>
      <w:proofErr w:type="spellStart"/>
      <w:r>
        <w:rPr>
          <w:rFonts w:ascii="Arial" w:hAnsi="Arial" w:cs="Arial"/>
          <w:sz w:val="20"/>
          <w:szCs w:val="20"/>
          <w:lang w:eastAsia="en-US"/>
        </w:rPr>
        <w:t>Pzp</w:t>
      </w:r>
      <w:proofErr w:type="spellEnd"/>
      <w:r>
        <w:rPr>
          <w:rFonts w:ascii="Arial" w:hAnsi="Arial" w:cs="Arial"/>
          <w:sz w:val="20"/>
          <w:szCs w:val="20"/>
          <w:lang w:eastAsia="en-US"/>
        </w:rPr>
        <w:t xml:space="preserve">. </w:t>
      </w:r>
    </w:p>
    <w:p w:rsidR="003C778F" w:rsidRPr="00CA2D4E" w:rsidRDefault="003C778F" w:rsidP="00FC372F">
      <w:pPr>
        <w:pStyle w:val="Bezodstpw"/>
        <w:rPr>
          <w:sz w:val="24"/>
          <w:szCs w:val="24"/>
        </w:rPr>
      </w:pPr>
    </w:p>
    <w:p w:rsidR="00FC372F" w:rsidRPr="009C7F76" w:rsidRDefault="00464399" w:rsidP="009C7F76">
      <w:pPr>
        <w:pStyle w:val="Tekstpodstawowy"/>
        <w:spacing w:after="0" w:line="276" w:lineRule="auto"/>
        <w:ind w:right="567"/>
        <w:jc w:val="both"/>
        <w:rPr>
          <w:rFonts w:ascii="Arial" w:hAnsi="Arial" w:cs="Arial"/>
          <w:b/>
          <w:sz w:val="20"/>
          <w:szCs w:val="20"/>
        </w:rPr>
      </w:pPr>
      <w:r>
        <w:rPr>
          <w:rFonts w:ascii="Arial" w:hAnsi="Arial" w:cs="Arial"/>
          <w:b/>
          <w:sz w:val="20"/>
          <w:szCs w:val="20"/>
        </w:rPr>
        <w:t>VI</w:t>
      </w:r>
      <w:r w:rsidR="00811762" w:rsidRPr="009C7F76">
        <w:rPr>
          <w:rFonts w:ascii="Arial" w:hAnsi="Arial" w:cs="Arial"/>
          <w:b/>
          <w:sz w:val="20"/>
          <w:szCs w:val="20"/>
        </w:rPr>
        <w:t>I</w:t>
      </w:r>
      <w:r w:rsidR="00FC372F" w:rsidRPr="009C7F76">
        <w:rPr>
          <w:rFonts w:ascii="Arial" w:hAnsi="Arial" w:cs="Arial"/>
          <w:b/>
          <w:sz w:val="20"/>
          <w:szCs w:val="20"/>
        </w:rPr>
        <w:t xml:space="preserve">. </w:t>
      </w:r>
      <w:r w:rsidR="00687F1B" w:rsidRPr="009C7F76">
        <w:rPr>
          <w:rFonts w:ascii="Arial" w:hAnsi="Arial" w:cs="Arial"/>
          <w:b/>
          <w:sz w:val="20"/>
          <w:szCs w:val="20"/>
        </w:rPr>
        <w:t>PODMIOTWOE Ś</w:t>
      </w:r>
      <w:r w:rsidR="009C7F76" w:rsidRPr="009C7F76">
        <w:rPr>
          <w:rFonts w:ascii="Arial" w:hAnsi="Arial" w:cs="Arial"/>
          <w:b/>
          <w:sz w:val="20"/>
          <w:szCs w:val="20"/>
        </w:rPr>
        <w:t>RODKI DOWODOWE</w:t>
      </w:r>
      <w:r w:rsidR="00687F1B" w:rsidRPr="009C7F76">
        <w:rPr>
          <w:rFonts w:ascii="Arial" w:hAnsi="Arial" w:cs="Arial"/>
          <w:b/>
          <w:sz w:val="20"/>
          <w:szCs w:val="20"/>
        </w:rPr>
        <w:t xml:space="preserve"> : </w:t>
      </w:r>
    </w:p>
    <w:p w:rsidR="00687F1B" w:rsidRPr="009C7F76" w:rsidRDefault="003C778F" w:rsidP="00436512">
      <w:pPr>
        <w:pStyle w:val="Bezodstpw"/>
        <w:spacing w:line="276" w:lineRule="auto"/>
        <w:jc w:val="both"/>
        <w:rPr>
          <w:rFonts w:ascii="Arial" w:hAnsi="Arial" w:cs="Arial"/>
          <w:sz w:val="20"/>
          <w:szCs w:val="20"/>
          <w:lang w:eastAsia="en-US"/>
        </w:rPr>
      </w:pPr>
      <w:r w:rsidRPr="009C7F76">
        <w:rPr>
          <w:rFonts w:ascii="Arial" w:hAnsi="Arial" w:cs="Arial"/>
          <w:sz w:val="20"/>
          <w:szCs w:val="20"/>
          <w:lang w:eastAsia="en-US"/>
        </w:rPr>
        <w:t xml:space="preserve">W celu potwierdzenia spełniania przez wykonawcę warunków udziału w postępowaniu oraz wykazania braku podstaw do wykluczenia określonych w </w:t>
      </w:r>
      <w:r w:rsidR="009C7F76" w:rsidRPr="009C7F76">
        <w:rPr>
          <w:rFonts w:ascii="Arial" w:hAnsi="Arial" w:cs="Arial"/>
          <w:sz w:val="20"/>
          <w:szCs w:val="20"/>
          <w:lang w:eastAsia="en-US"/>
        </w:rPr>
        <w:t>dziale V</w:t>
      </w:r>
      <w:r w:rsidR="002378DE">
        <w:rPr>
          <w:rFonts w:ascii="Arial" w:hAnsi="Arial" w:cs="Arial"/>
          <w:sz w:val="20"/>
          <w:szCs w:val="20"/>
          <w:lang w:eastAsia="en-US"/>
        </w:rPr>
        <w:t>.</w:t>
      </w:r>
      <w:r w:rsidR="009C7F76" w:rsidRPr="009C7F76">
        <w:rPr>
          <w:rFonts w:ascii="Arial" w:hAnsi="Arial" w:cs="Arial"/>
          <w:sz w:val="20"/>
          <w:szCs w:val="20"/>
          <w:lang w:eastAsia="en-US"/>
        </w:rPr>
        <w:t xml:space="preserve"> i VI. </w:t>
      </w:r>
      <w:r w:rsidRPr="009C7F76">
        <w:rPr>
          <w:rFonts w:ascii="Arial" w:hAnsi="Arial" w:cs="Arial"/>
          <w:sz w:val="20"/>
          <w:szCs w:val="20"/>
          <w:lang w:eastAsia="en-US"/>
        </w:rPr>
        <w:t xml:space="preserve">niniejszej </w:t>
      </w:r>
      <w:proofErr w:type="spellStart"/>
      <w:r w:rsidRPr="009C7F76">
        <w:rPr>
          <w:rFonts w:ascii="Arial" w:hAnsi="Arial" w:cs="Arial"/>
          <w:sz w:val="20"/>
          <w:szCs w:val="20"/>
          <w:lang w:eastAsia="en-US"/>
        </w:rPr>
        <w:t>swz</w:t>
      </w:r>
      <w:proofErr w:type="spellEnd"/>
      <w:r w:rsidRPr="009C7F76">
        <w:rPr>
          <w:rFonts w:ascii="Arial" w:hAnsi="Arial" w:cs="Arial"/>
          <w:sz w:val="20"/>
          <w:szCs w:val="20"/>
          <w:lang w:eastAsia="en-US"/>
        </w:rPr>
        <w:t>, zamawiający żąda następujących dokumentów:</w:t>
      </w:r>
    </w:p>
    <w:p w:rsidR="003C778F" w:rsidRDefault="003C778F" w:rsidP="009C7F76">
      <w:pPr>
        <w:pStyle w:val="Bezodstpw"/>
        <w:spacing w:line="276" w:lineRule="auto"/>
        <w:rPr>
          <w:rFonts w:ascii="Arial" w:hAnsi="Arial" w:cs="Arial"/>
          <w:sz w:val="20"/>
          <w:szCs w:val="20"/>
          <w:lang w:eastAsia="en-US"/>
        </w:rPr>
      </w:pPr>
      <w:r w:rsidRPr="009C7F76">
        <w:rPr>
          <w:rFonts w:ascii="Arial" w:hAnsi="Arial" w:cs="Arial"/>
          <w:sz w:val="20"/>
          <w:szCs w:val="20"/>
          <w:lang w:eastAsia="en-US"/>
        </w:rPr>
        <w:t>W celu wstępnego potwierdzenia, że Wykonawca spełnia warunki udziału w postępowaniu oraz nie podlega wykluczeniu</w:t>
      </w:r>
      <w:r w:rsidR="00DB7E19">
        <w:rPr>
          <w:rFonts w:ascii="Arial" w:hAnsi="Arial" w:cs="Arial"/>
          <w:sz w:val="20"/>
          <w:szCs w:val="20"/>
          <w:lang w:eastAsia="en-US"/>
        </w:rPr>
        <w:t xml:space="preserve"> do formularza oferty załącza</w:t>
      </w:r>
      <w:r w:rsidRPr="009C7F76">
        <w:rPr>
          <w:rFonts w:ascii="Arial" w:hAnsi="Arial" w:cs="Arial"/>
          <w:sz w:val="20"/>
          <w:szCs w:val="20"/>
          <w:lang w:eastAsia="en-US"/>
        </w:rPr>
        <w:t>:</w:t>
      </w:r>
    </w:p>
    <w:p w:rsidR="00C82A5E" w:rsidRPr="009C7F76" w:rsidRDefault="00C82A5E" w:rsidP="009C7F76">
      <w:pPr>
        <w:pStyle w:val="Bezodstpw"/>
        <w:spacing w:line="276" w:lineRule="auto"/>
        <w:rPr>
          <w:rFonts w:ascii="Arial" w:hAnsi="Arial" w:cs="Arial"/>
          <w:sz w:val="20"/>
          <w:szCs w:val="20"/>
          <w:lang w:eastAsia="en-US"/>
        </w:rPr>
      </w:pPr>
    </w:p>
    <w:p w:rsidR="003C778F" w:rsidRPr="0076655F" w:rsidRDefault="003C778F" w:rsidP="00AF78B5">
      <w:pPr>
        <w:pStyle w:val="Bezodstpw"/>
        <w:spacing w:line="276" w:lineRule="auto"/>
        <w:jc w:val="both"/>
        <w:rPr>
          <w:rFonts w:ascii="Arial" w:hAnsi="Arial" w:cs="Arial"/>
          <w:sz w:val="20"/>
          <w:szCs w:val="20"/>
          <w:lang w:eastAsia="en-US"/>
        </w:rPr>
      </w:pPr>
      <w:r w:rsidRPr="0076655F">
        <w:rPr>
          <w:rFonts w:ascii="Arial" w:hAnsi="Arial" w:cs="Arial"/>
          <w:sz w:val="20"/>
          <w:szCs w:val="20"/>
          <w:lang w:eastAsia="en-US"/>
        </w:rPr>
        <w:t>1.</w:t>
      </w:r>
      <w:r w:rsidR="00B91B78">
        <w:rPr>
          <w:rFonts w:ascii="Arial" w:hAnsi="Arial" w:cs="Arial"/>
          <w:sz w:val="20"/>
          <w:szCs w:val="20"/>
          <w:lang w:eastAsia="en-US"/>
        </w:rPr>
        <w:t xml:space="preserve"> </w:t>
      </w:r>
      <w:r w:rsidRPr="0076655F">
        <w:rPr>
          <w:rFonts w:ascii="Arial" w:hAnsi="Arial" w:cs="Arial"/>
          <w:sz w:val="20"/>
          <w:szCs w:val="20"/>
          <w:lang w:eastAsia="en-US"/>
        </w:rPr>
        <w:t>Podpisane oświadczenie dotyczące spełniania warunków udziału w postępowaniu –według załączonego wzoru</w:t>
      </w:r>
      <w:r w:rsidR="00B91B78">
        <w:rPr>
          <w:rFonts w:ascii="Arial" w:hAnsi="Arial" w:cs="Arial"/>
          <w:sz w:val="20"/>
          <w:szCs w:val="20"/>
          <w:lang w:eastAsia="en-US"/>
        </w:rPr>
        <w:t xml:space="preserve"> </w:t>
      </w:r>
      <w:r w:rsidR="000F7BC4">
        <w:rPr>
          <w:rFonts w:ascii="Arial" w:hAnsi="Arial" w:cs="Arial"/>
          <w:b/>
          <w:sz w:val="20"/>
          <w:szCs w:val="20"/>
          <w:lang w:eastAsia="en-US"/>
        </w:rPr>
        <w:t>nr 2</w:t>
      </w:r>
      <w:r w:rsidR="00DB7E19">
        <w:rPr>
          <w:rFonts w:ascii="Arial" w:hAnsi="Arial" w:cs="Arial"/>
          <w:b/>
          <w:sz w:val="20"/>
          <w:szCs w:val="20"/>
          <w:lang w:eastAsia="en-US"/>
        </w:rPr>
        <w:t xml:space="preserve"> do SWZ</w:t>
      </w:r>
      <w:r w:rsidRPr="0076655F">
        <w:rPr>
          <w:rFonts w:ascii="Arial" w:hAnsi="Arial" w:cs="Arial"/>
          <w:b/>
          <w:sz w:val="20"/>
          <w:szCs w:val="20"/>
          <w:lang w:eastAsia="en-US"/>
        </w:rPr>
        <w:t>.</w:t>
      </w:r>
    </w:p>
    <w:p w:rsidR="009C7F76" w:rsidRDefault="003C778F" w:rsidP="009C7F76">
      <w:pPr>
        <w:pStyle w:val="Bezodstpw"/>
        <w:spacing w:line="276" w:lineRule="auto"/>
        <w:jc w:val="both"/>
        <w:rPr>
          <w:rFonts w:ascii="Arial" w:hAnsi="Arial" w:cs="Arial"/>
          <w:b/>
          <w:sz w:val="20"/>
          <w:szCs w:val="20"/>
          <w:lang w:eastAsia="en-US"/>
        </w:rPr>
      </w:pPr>
      <w:r w:rsidRPr="0076655F">
        <w:rPr>
          <w:rFonts w:ascii="Arial" w:hAnsi="Arial" w:cs="Arial"/>
          <w:sz w:val="20"/>
          <w:szCs w:val="20"/>
          <w:lang w:eastAsia="en-US"/>
        </w:rPr>
        <w:lastRenderedPageBreak/>
        <w:t>2.</w:t>
      </w:r>
      <w:r w:rsidR="00DB7E19">
        <w:rPr>
          <w:rFonts w:ascii="Arial" w:hAnsi="Arial" w:cs="Arial"/>
          <w:sz w:val="20"/>
          <w:szCs w:val="20"/>
          <w:lang w:eastAsia="en-US"/>
        </w:rPr>
        <w:t xml:space="preserve"> </w:t>
      </w:r>
      <w:r w:rsidRPr="0076655F">
        <w:rPr>
          <w:rFonts w:ascii="Arial" w:hAnsi="Arial" w:cs="Arial"/>
          <w:sz w:val="20"/>
          <w:szCs w:val="20"/>
          <w:lang w:eastAsia="en-US"/>
        </w:rPr>
        <w:t>Podpisane oświadczenie, o braku podstaw do wykluczen</w:t>
      </w:r>
      <w:r w:rsidR="00687F1B" w:rsidRPr="0076655F">
        <w:rPr>
          <w:rFonts w:ascii="Arial" w:hAnsi="Arial" w:cs="Arial"/>
          <w:sz w:val="20"/>
          <w:szCs w:val="20"/>
          <w:lang w:eastAsia="en-US"/>
        </w:rPr>
        <w:t xml:space="preserve">ia –według załączonego wzoru </w:t>
      </w:r>
      <w:r w:rsidR="000F7BC4">
        <w:rPr>
          <w:rFonts w:ascii="Arial" w:hAnsi="Arial" w:cs="Arial"/>
          <w:b/>
          <w:sz w:val="20"/>
          <w:szCs w:val="20"/>
          <w:lang w:eastAsia="en-US"/>
        </w:rPr>
        <w:t>nr 3</w:t>
      </w:r>
      <w:r w:rsidR="00DB7E19">
        <w:rPr>
          <w:rFonts w:ascii="Arial" w:hAnsi="Arial" w:cs="Arial"/>
          <w:b/>
          <w:sz w:val="20"/>
          <w:szCs w:val="20"/>
          <w:lang w:eastAsia="en-US"/>
        </w:rPr>
        <w:t xml:space="preserve"> do SWZ</w:t>
      </w:r>
      <w:r w:rsidR="00687F1B" w:rsidRPr="0076655F">
        <w:rPr>
          <w:rFonts w:ascii="Arial" w:hAnsi="Arial" w:cs="Arial"/>
          <w:b/>
          <w:sz w:val="20"/>
          <w:szCs w:val="20"/>
          <w:lang w:eastAsia="en-US"/>
        </w:rPr>
        <w:t xml:space="preserve">. </w:t>
      </w:r>
    </w:p>
    <w:p w:rsidR="00C82A5E" w:rsidRPr="00C82A5E" w:rsidRDefault="00C82A5E" w:rsidP="009C7F76">
      <w:pPr>
        <w:pStyle w:val="Bezodstpw"/>
        <w:spacing w:line="276" w:lineRule="auto"/>
        <w:jc w:val="both"/>
        <w:rPr>
          <w:rFonts w:ascii="Arial" w:hAnsi="Arial" w:cs="Arial"/>
          <w:sz w:val="20"/>
          <w:szCs w:val="20"/>
          <w:lang w:eastAsia="en-US"/>
        </w:rPr>
      </w:pPr>
      <w:r w:rsidRPr="00C82A5E">
        <w:rPr>
          <w:rFonts w:ascii="Arial" w:hAnsi="Arial" w:cs="Arial"/>
          <w:sz w:val="20"/>
          <w:szCs w:val="20"/>
          <w:lang w:eastAsia="en-US"/>
        </w:rPr>
        <w:t>Informacje zawarte w oświadczeniach, o których mowa w ust</w:t>
      </w:r>
      <w:r w:rsidR="00F34869">
        <w:rPr>
          <w:rFonts w:ascii="Arial" w:hAnsi="Arial" w:cs="Arial"/>
          <w:sz w:val="20"/>
          <w:szCs w:val="20"/>
          <w:lang w:eastAsia="en-US"/>
        </w:rPr>
        <w:t>.</w:t>
      </w:r>
      <w:r w:rsidRPr="00C82A5E">
        <w:rPr>
          <w:rFonts w:ascii="Arial" w:hAnsi="Arial" w:cs="Arial"/>
          <w:sz w:val="20"/>
          <w:szCs w:val="20"/>
          <w:lang w:eastAsia="en-US"/>
        </w:rPr>
        <w:t xml:space="preserve"> 1 i 2 stanowią wstępne potwierdzenie, że wykonawca nie podlega wykluczeniu oraz spełnia warunki udziału w postepowaniu.   </w:t>
      </w:r>
    </w:p>
    <w:p w:rsidR="0076655F" w:rsidRDefault="0076655F" w:rsidP="009C7F76">
      <w:pPr>
        <w:pStyle w:val="Bezodstpw"/>
        <w:spacing w:line="276" w:lineRule="auto"/>
        <w:jc w:val="both"/>
        <w:rPr>
          <w:rFonts w:ascii="Arial" w:hAnsi="Arial" w:cs="Arial"/>
          <w:sz w:val="20"/>
          <w:szCs w:val="20"/>
        </w:rPr>
      </w:pPr>
      <w:r w:rsidRPr="0076655F">
        <w:rPr>
          <w:rFonts w:ascii="Arial" w:hAnsi="Arial" w:cs="Arial"/>
          <w:sz w:val="20"/>
          <w:szCs w:val="20"/>
        </w:rPr>
        <w:t>Wykonawca, w przypadku polegania na zdolnościach lub sytuacji podmiotów udostępniających zasoby, przedstawia, wraz z oświadczeniem, o którym mowa w ust. 1</w:t>
      </w:r>
      <w:r w:rsidR="00DB7E19">
        <w:rPr>
          <w:rFonts w:ascii="Arial" w:hAnsi="Arial" w:cs="Arial"/>
          <w:sz w:val="20"/>
          <w:szCs w:val="20"/>
        </w:rPr>
        <w:t xml:space="preserve"> </w:t>
      </w:r>
      <w:r w:rsidRPr="0076655F">
        <w:rPr>
          <w:rFonts w:ascii="Arial" w:hAnsi="Arial" w:cs="Arial"/>
          <w:sz w:val="20"/>
          <w:szCs w:val="20"/>
        </w:rPr>
        <w:t>i 2, także oświadczenie podmiotu udostępniającego zasoby, potwierdzające brak podstaw wykluczenia tego podmiotu oraz odpowiednio spełnianie warunków udziału w postępowaniu, w zakresie, w jakim wykonawca powołuje się na jego zasoby-według załączonego wzoru.</w:t>
      </w:r>
    </w:p>
    <w:p w:rsidR="00464399" w:rsidRDefault="00464399" w:rsidP="009C7F76">
      <w:pPr>
        <w:pStyle w:val="Bezodstpw"/>
        <w:spacing w:line="276" w:lineRule="auto"/>
        <w:jc w:val="both"/>
        <w:rPr>
          <w:rFonts w:ascii="Arial" w:hAnsi="Arial" w:cs="Arial"/>
          <w:b/>
          <w:bCs/>
          <w:sz w:val="20"/>
          <w:szCs w:val="20"/>
          <w:lang w:eastAsia="en-US"/>
        </w:rPr>
      </w:pPr>
    </w:p>
    <w:p w:rsidR="009C7F76" w:rsidRPr="0076655F" w:rsidRDefault="009C7F76" w:rsidP="009C7F76">
      <w:pPr>
        <w:pStyle w:val="Bezodstpw"/>
        <w:spacing w:line="276" w:lineRule="auto"/>
        <w:jc w:val="both"/>
        <w:rPr>
          <w:rFonts w:ascii="Arial" w:hAnsi="Arial" w:cs="Arial"/>
          <w:sz w:val="20"/>
          <w:szCs w:val="20"/>
          <w:lang w:eastAsia="en-US"/>
        </w:rPr>
      </w:pPr>
      <w:r w:rsidRPr="0076655F">
        <w:rPr>
          <w:rFonts w:ascii="Arial" w:hAnsi="Arial" w:cs="Arial"/>
          <w:b/>
          <w:bCs/>
          <w:sz w:val="20"/>
          <w:szCs w:val="20"/>
          <w:lang w:eastAsia="en-US"/>
        </w:rPr>
        <w:t>3. Zamawiający wezwie wykonawcę, którego oferta została najwyżej oceniona</w:t>
      </w:r>
      <w:r w:rsidRPr="0076655F">
        <w:rPr>
          <w:rFonts w:ascii="Arial" w:hAnsi="Arial" w:cs="Arial"/>
          <w:sz w:val="20"/>
          <w:szCs w:val="20"/>
          <w:lang w:eastAsia="en-US"/>
        </w:rPr>
        <w:t xml:space="preserve">, do złożenia w wyznaczonym terminie, nie krótszym niż </w:t>
      </w:r>
      <w:r w:rsidRPr="0076655F">
        <w:rPr>
          <w:rFonts w:ascii="Arial" w:hAnsi="Arial" w:cs="Arial"/>
          <w:b/>
          <w:bCs/>
          <w:sz w:val="20"/>
          <w:szCs w:val="20"/>
          <w:lang w:eastAsia="en-US"/>
        </w:rPr>
        <w:t xml:space="preserve">5 dni </w:t>
      </w:r>
      <w:r w:rsidRPr="0076655F">
        <w:rPr>
          <w:rFonts w:ascii="Arial" w:hAnsi="Arial" w:cs="Arial"/>
          <w:sz w:val="20"/>
          <w:szCs w:val="20"/>
          <w:lang w:eastAsia="en-US"/>
        </w:rPr>
        <w:t xml:space="preserve">od dnia wezwania, aktualnych na dzień złożenia następujących podmiotowych środków dowodowych, jeżeli wymagał ich złożenia w ogłoszeniu o zamówieniu lub dokumentach zamówienia, aktualnych na dzień złożenia podmiotowych środków dowodowych: </w:t>
      </w:r>
    </w:p>
    <w:p w:rsidR="009C7F76" w:rsidRPr="009C7F76" w:rsidRDefault="009C7F76" w:rsidP="009C7F76">
      <w:pPr>
        <w:pStyle w:val="Bezodstpw"/>
        <w:spacing w:line="276" w:lineRule="auto"/>
        <w:jc w:val="both"/>
        <w:rPr>
          <w:lang w:eastAsia="en-US"/>
        </w:rPr>
      </w:pPr>
    </w:p>
    <w:p w:rsidR="009C7F76" w:rsidRPr="0076655F" w:rsidRDefault="00DB7E19" w:rsidP="009C7F76">
      <w:pPr>
        <w:pStyle w:val="Bezodstpw"/>
        <w:spacing w:line="276" w:lineRule="auto"/>
        <w:jc w:val="both"/>
        <w:rPr>
          <w:rFonts w:ascii="Arial" w:hAnsi="Arial" w:cs="Arial"/>
          <w:b/>
          <w:bCs/>
          <w:sz w:val="20"/>
          <w:szCs w:val="20"/>
          <w:lang w:eastAsia="en-US"/>
        </w:rPr>
      </w:pPr>
      <w:r>
        <w:rPr>
          <w:rFonts w:ascii="Arial" w:hAnsi="Arial" w:cs="Arial"/>
          <w:b/>
          <w:bCs/>
          <w:sz w:val="20"/>
          <w:szCs w:val="20"/>
          <w:lang w:eastAsia="en-US"/>
        </w:rPr>
        <w:t xml:space="preserve">W CELU POTWIEDZENIA </w:t>
      </w:r>
      <w:r w:rsidR="009C7F76" w:rsidRPr="0076655F">
        <w:rPr>
          <w:rFonts w:ascii="Arial" w:hAnsi="Arial" w:cs="Arial"/>
          <w:b/>
          <w:bCs/>
          <w:sz w:val="20"/>
          <w:szCs w:val="20"/>
          <w:lang w:eastAsia="en-US"/>
        </w:rPr>
        <w:t>BRAK</w:t>
      </w:r>
      <w:r>
        <w:rPr>
          <w:rFonts w:ascii="Arial" w:hAnsi="Arial" w:cs="Arial"/>
          <w:b/>
          <w:bCs/>
          <w:sz w:val="20"/>
          <w:szCs w:val="20"/>
          <w:lang w:eastAsia="en-US"/>
        </w:rPr>
        <w:t>U</w:t>
      </w:r>
      <w:r w:rsidR="009C7F76" w:rsidRPr="0076655F">
        <w:rPr>
          <w:rFonts w:ascii="Arial" w:hAnsi="Arial" w:cs="Arial"/>
          <w:b/>
          <w:bCs/>
          <w:sz w:val="20"/>
          <w:szCs w:val="20"/>
          <w:lang w:eastAsia="en-US"/>
        </w:rPr>
        <w:t xml:space="preserve"> PODSTAW WYKLUCZENIA: </w:t>
      </w:r>
    </w:p>
    <w:p w:rsidR="000F7BC4" w:rsidRDefault="009C7F76" w:rsidP="000F7BC4">
      <w:pPr>
        <w:pStyle w:val="Bezodstpw"/>
        <w:spacing w:line="276" w:lineRule="auto"/>
        <w:jc w:val="both"/>
        <w:rPr>
          <w:rFonts w:ascii="Arial" w:hAnsi="Arial" w:cs="Arial"/>
          <w:sz w:val="20"/>
          <w:szCs w:val="20"/>
          <w:lang w:eastAsia="en-US"/>
        </w:rPr>
      </w:pPr>
      <w:r w:rsidRPr="0076655F">
        <w:rPr>
          <w:rFonts w:ascii="Arial" w:hAnsi="Arial" w:cs="Arial"/>
          <w:sz w:val="20"/>
          <w:szCs w:val="20"/>
          <w:lang w:eastAsia="en-US"/>
        </w:rPr>
        <w:t xml:space="preserve">3.1. </w:t>
      </w:r>
      <w:r w:rsidRPr="0076655F">
        <w:rPr>
          <w:rFonts w:ascii="Arial" w:hAnsi="Arial" w:cs="Arial"/>
          <w:b/>
          <w:bCs/>
          <w:sz w:val="20"/>
          <w:szCs w:val="20"/>
          <w:lang w:eastAsia="en-US"/>
        </w:rPr>
        <w:t>oświadczeni</w:t>
      </w:r>
      <w:r w:rsidR="00E53847">
        <w:rPr>
          <w:rFonts w:ascii="Arial" w:hAnsi="Arial" w:cs="Arial"/>
          <w:b/>
          <w:bCs/>
          <w:sz w:val="20"/>
          <w:szCs w:val="20"/>
          <w:lang w:eastAsia="en-US"/>
        </w:rPr>
        <w:t>e</w:t>
      </w:r>
      <w:r w:rsidRPr="0076655F">
        <w:rPr>
          <w:rFonts w:ascii="Arial" w:hAnsi="Arial" w:cs="Arial"/>
          <w:b/>
          <w:bCs/>
          <w:sz w:val="20"/>
          <w:szCs w:val="20"/>
          <w:lang w:eastAsia="en-US"/>
        </w:rPr>
        <w:t xml:space="preserve"> wykonawcy</w:t>
      </w:r>
      <w:r w:rsidRPr="0076655F">
        <w:rPr>
          <w:rFonts w:ascii="Arial" w:hAnsi="Arial" w:cs="Arial"/>
          <w:sz w:val="20"/>
          <w:szCs w:val="20"/>
          <w:lang w:eastAsia="en-US"/>
        </w:rPr>
        <w:t xml:space="preserve">, w zakresie art. 108 ust. 1 pkt 5 ustawy, o braku przynależności do tej samej grupy kapitałowej w rozumieniu ustawy z dnia 16 lutego 2007 r. o ochronie konkurencji i konsumentów (Dz. U. z 2020 r. poz. 1076 i 1086), z innym wykonawcą, który złożył odrębną ofertę, </w:t>
      </w:r>
      <w:r w:rsidR="00DB7E19">
        <w:rPr>
          <w:rFonts w:ascii="Arial" w:hAnsi="Arial" w:cs="Arial"/>
          <w:sz w:val="20"/>
          <w:szCs w:val="20"/>
          <w:lang w:eastAsia="en-US"/>
        </w:rPr>
        <w:t xml:space="preserve"> ofertę częściową lub wniosek o dopuszczenie do udziału w postępowaniu </w:t>
      </w:r>
      <w:r w:rsidRPr="0076655F">
        <w:rPr>
          <w:rFonts w:ascii="Arial" w:hAnsi="Arial" w:cs="Arial"/>
          <w:sz w:val="20"/>
          <w:szCs w:val="20"/>
          <w:lang w:eastAsia="en-US"/>
        </w:rPr>
        <w:t xml:space="preserve">albo oświadczenia o przynależności do tej samej grupy kapitałowej wraz z dokumentami lub informacjami potwierdzającymi przygotowanie oferty niezależnie od innego wykonawcy należącego do tej samej grupy kapitałowej, zgodnie ze wzorem stanowiącym załącznik </w:t>
      </w:r>
      <w:r w:rsidR="005332CB">
        <w:rPr>
          <w:rFonts w:ascii="Arial" w:hAnsi="Arial" w:cs="Arial"/>
          <w:b/>
          <w:sz w:val="20"/>
          <w:szCs w:val="20"/>
          <w:lang w:eastAsia="en-US"/>
        </w:rPr>
        <w:t>nr 5</w:t>
      </w:r>
      <w:r w:rsidRPr="002378DE">
        <w:rPr>
          <w:rFonts w:ascii="Arial" w:hAnsi="Arial" w:cs="Arial"/>
          <w:b/>
          <w:sz w:val="20"/>
          <w:szCs w:val="20"/>
          <w:lang w:eastAsia="en-US"/>
        </w:rPr>
        <w:t xml:space="preserve"> do SWZ;</w:t>
      </w:r>
    </w:p>
    <w:p w:rsidR="000F7BC4" w:rsidRPr="00464399" w:rsidRDefault="000F7BC4" w:rsidP="00464399">
      <w:pPr>
        <w:pStyle w:val="Bezodstpw"/>
        <w:rPr>
          <w:rFonts w:ascii="Arial" w:hAnsi="Arial" w:cs="Arial"/>
          <w:sz w:val="20"/>
          <w:szCs w:val="20"/>
          <w:lang w:eastAsia="en-US"/>
        </w:rPr>
      </w:pPr>
    </w:p>
    <w:p w:rsidR="00464399" w:rsidRPr="00464399" w:rsidRDefault="009C7F76" w:rsidP="00464399">
      <w:pPr>
        <w:pStyle w:val="Bezodstpw"/>
        <w:spacing w:line="276" w:lineRule="auto"/>
        <w:jc w:val="both"/>
        <w:rPr>
          <w:rFonts w:ascii="Arial" w:eastAsiaTheme="minorHAnsi" w:hAnsi="Arial" w:cs="Arial"/>
          <w:color w:val="000000"/>
          <w:sz w:val="20"/>
          <w:szCs w:val="20"/>
          <w:lang w:eastAsia="en-US"/>
        </w:rPr>
      </w:pPr>
      <w:r w:rsidRPr="00464399">
        <w:rPr>
          <w:rFonts w:ascii="Arial" w:hAnsi="Arial" w:cs="Arial"/>
          <w:sz w:val="20"/>
          <w:szCs w:val="20"/>
          <w:lang w:eastAsia="en-US"/>
        </w:rPr>
        <w:t xml:space="preserve">3.2. </w:t>
      </w:r>
      <w:r w:rsidR="00464399" w:rsidRPr="00464399">
        <w:rPr>
          <w:rFonts w:ascii="Arial" w:eastAsiaTheme="minorHAnsi" w:hAnsi="Arial" w:cs="Arial"/>
          <w:b/>
          <w:bCs/>
          <w:color w:val="000000"/>
          <w:sz w:val="20"/>
          <w:szCs w:val="20"/>
          <w:lang w:eastAsia="en-US"/>
        </w:rPr>
        <w:t xml:space="preserve">odpisu lub informacji </w:t>
      </w:r>
      <w:r w:rsidR="00464399" w:rsidRPr="00464399">
        <w:rPr>
          <w:rFonts w:ascii="Arial" w:eastAsiaTheme="minorHAnsi" w:hAnsi="Arial" w:cs="Arial"/>
          <w:color w:val="000000"/>
          <w:sz w:val="20"/>
          <w:szCs w:val="20"/>
          <w:lang w:eastAsia="en-US"/>
        </w:rPr>
        <w:t xml:space="preserve">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464399" w:rsidRDefault="00464399" w:rsidP="009C7F76">
      <w:pPr>
        <w:pStyle w:val="Bezodstpw"/>
        <w:spacing w:line="276" w:lineRule="auto"/>
        <w:jc w:val="both"/>
        <w:rPr>
          <w:rFonts w:ascii="Arial" w:hAnsi="Arial" w:cs="Arial"/>
          <w:sz w:val="20"/>
          <w:szCs w:val="20"/>
          <w:lang w:eastAsia="en-US"/>
        </w:rPr>
      </w:pPr>
    </w:p>
    <w:p w:rsidR="0076655F" w:rsidRPr="00DE4331" w:rsidRDefault="00DE4331" w:rsidP="009C7F76">
      <w:pPr>
        <w:pStyle w:val="Bezodstpw"/>
        <w:spacing w:line="276" w:lineRule="auto"/>
        <w:jc w:val="both"/>
        <w:rPr>
          <w:rFonts w:ascii="Arial" w:hAnsi="Arial" w:cs="Arial"/>
          <w:sz w:val="20"/>
          <w:szCs w:val="20"/>
          <w:lang w:eastAsia="en-US"/>
        </w:rPr>
      </w:pPr>
      <w:r w:rsidRPr="00DE4331">
        <w:rPr>
          <w:rFonts w:ascii="Arial" w:hAnsi="Arial" w:cs="Arial"/>
          <w:bCs/>
          <w:sz w:val="20"/>
          <w:szCs w:val="20"/>
        </w:rPr>
        <w:t>3.3.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DE4331" w:rsidRPr="009C7F76" w:rsidRDefault="00DE4331" w:rsidP="009C7F76">
      <w:pPr>
        <w:pStyle w:val="Bezodstpw"/>
        <w:spacing w:line="276" w:lineRule="auto"/>
        <w:jc w:val="both"/>
        <w:rPr>
          <w:lang w:eastAsia="en-US"/>
        </w:rPr>
      </w:pPr>
    </w:p>
    <w:p w:rsidR="00F063DE" w:rsidRPr="00436512" w:rsidRDefault="00DB7E19" w:rsidP="00F063DE">
      <w:pPr>
        <w:pStyle w:val="Bezodstpw"/>
        <w:spacing w:line="276" w:lineRule="auto"/>
        <w:jc w:val="both"/>
        <w:rPr>
          <w:rFonts w:ascii="Arial" w:hAnsi="Arial" w:cs="Arial"/>
          <w:b/>
          <w:sz w:val="20"/>
          <w:szCs w:val="20"/>
        </w:rPr>
      </w:pPr>
      <w:r>
        <w:rPr>
          <w:rFonts w:ascii="Arial" w:hAnsi="Arial" w:cs="Arial"/>
          <w:b/>
          <w:sz w:val="20"/>
          <w:szCs w:val="20"/>
        </w:rPr>
        <w:t xml:space="preserve">W CELU POTWIERDZENIA </w:t>
      </w:r>
      <w:r w:rsidR="009C7F76" w:rsidRPr="0076655F">
        <w:rPr>
          <w:rFonts w:ascii="Arial" w:hAnsi="Arial" w:cs="Arial"/>
          <w:b/>
          <w:sz w:val="20"/>
          <w:szCs w:val="20"/>
        </w:rPr>
        <w:t>SPEŁNIANI</w:t>
      </w:r>
      <w:r w:rsidR="0041657A">
        <w:rPr>
          <w:rFonts w:ascii="Arial" w:hAnsi="Arial" w:cs="Arial"/>
          <w:b/>
          <w:sz w:val="20"/>
          <w:szCs w:val="20"/>
        </w:rPr>
        <w:t>A</w:t>
      </w:r>
      <w:r w:rsidR="009C7F76" w:rsidRPr="0076655F">
        <w:rPr>
          <w:rFonts w:ascii="Arial" w:hAnsi="Arial" w:cs="Arial"/>
          <w:b/>
          <w:sz w:val="20"/>
          <w:szCs w:val="20"/>
        </w:rPr>
        <w:t xml:space="preserve"> W</w:t>
      </w:r>
      <w:r w:rsidR="00F063DE">
        <w:rPr>
          <w:rFonts w:ascii="Arial" w:hAnsi="Arial" w:cs="Arial"/>
          <w:b/>
          <w:sz w:val="20"/>
          <w:szCs w:val="20"/>
        </w:rPr>
        <w:t>ARUNKÓW UDZIAŁU W POSTĘPOWANIU:</w:t>
      </w:r>
    </w:p>
    <w:p w:rsidR="00264CFC" w:rsidRDefault="0041657A" w:rsidP="00264CFC">
      <w:pPr>
        <w:pStyle w:val="Bezodstpw"/>
        <w:spacing w:line="276" w:lineRule="auto"/>
        <w:jc w:val="both"/>
        <w:rPr>
          <w:rFonts w:ascii="Arial" w:hAnsi="Arial" w:cs="Arial"/>
          <w:sz w:val="20"/>
          <w:szCs w:val="20"/>
        </w:rPr>
      </w:pPr>
      <w:r>
        <w:rPr>
          <w:rFonts w:ascii="Arial" w:hAnsi="Arial" w:cs="Arial"/>
          <w:sz w:val="20"/>
          <w:szCs w:val="20"/>
        </w:rPr>
        <w:t xml:space="preserve">3.4 </w:t>
      </w:r>
      <w:r w:rsidR="00264CFC" w:rsidRPr="00F063DE">
        <w:rPr>
          <w:rFonts w:ascii="Arial" w:eastAsiaTheme="minorHAnsi" w:hAnsi="Arial" w:cs="Arial"/>
          <w:sz w:val="20"/>
          <w:szCs w:val="20"/>
          <w:lang w:eastAsia="en-US"/>
        </w:rPr>
        <w:t>wykaz robót budowlanych wykonanych nie wcześniej niż w okresie ostatnich 5 lat, a jeżeli okres prowadzenia działalności jest krótszy – w tym okresie, porównywalnych zrobotami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sporządzoneprzez podmiot, na rzecz którego roboty budowlane były wykonywane, a jeżeli z uzasadnionej przyczyny o obiektywnym charakterze wykonawca nie jest w stanie uzyskać tych dokumentów – inne odpowiednie dokumenty,</w:t>
      </w:r>
      <w:r>
        <w:rPr>
          <w:rFonts w:ascii="Arial" w:eastAsiaTheme="minorHAnsi" w:hAnsi="Arial" w:cs="Arial"/>
          <w:sz w:val="20"/>
          <w:szCs w:val="20"/>
          <w:lang w:eastAsia="en-US"/>
        </w:rPr>
        <w:t xml:space="preserve"> </w:t>
      </w:r>
      <w:r w:rsidR="00264CFC" w:rsidRPr="00F063DE">
        <w:rPr>
          <w:rFonts w:ascii="Arial" w:hAnsi="Arial" w:cs="Arial"/>
          <w:sz w:val="20"/>
          <w:szCs w:val="20"/>
        </w:rPr>
        <w:t xml:space="preserve">(według wzoru stanowiącego </w:t>
      </w:r>
      <w:r w:rsidR="00264CFC" w:rsidRPr="00BF2BD7">
        <w:rPr>
          <w:rFonts w:ascii="Arial" w:hAnsi="Arial" w:cs="Arial"/>
          <w:b/>
          <w:sz w:val="20"/>
          <w:szCs w:val="20"/>
        </w:rPr>
        <w:t>załącznik nr 6 do SWZ</w:t>
      </w:r>
      <w:r w:rsidR="00264CFC" w:rsidRPr="00BF2BD7">
        <w:rPr>
          <w:rFonts w:ascii="Arial" w:hAnsi="Arial" w:cs="Arial"/>
          <w:sz w:val="20"/>
          <w:szCs w:val="20"/>
        </w:rPr>
        <w:t>)</w:t>
      </w:r>
    </w:p>
    <w:p w:rsidR="000F5122" w:rsidRPr="00F063DE" w:rsidRDefault="000F5122" w:rsidP="000F5122">
      <w:pPr>
        <w:pStyle w:val="Bezodstpw"/>
        <w:spacing w:line="276" w:lineRule="auto"/>
        <w:jc w:val="both"/>
        <w:rPr>
          <w:rFonts w:ascii="Arial" w:hAnsi="Arial" w:cs="Arial"/>
          <w:sz w:val="20"/>
          <w:szCs w:val="20"/>
        </w:rPr>
      </w:pPr>
    </w:p>
    <w:p w:rsidR="000F5122" w:rsidRPr="00F063DE" w:rsidRDefault="000F5122" w:rsidP="000F5122">
      <w:pPr>
        <w:pStyle w:val="Bezodstpw"/>
        <w:spacing w:line="276" w:lineRule="auto"/>
        <w:jc w:val="both"/>
        <w:rPr>
          <w:rFonts w:ascii="Arial" w:hAnsi="Arial" w:cs="Arial"/>
          <w:sz w:val="20"/>
          <w:szCs w:val="20"/>
        </w:rPr>
      </w:pPr>
      <w:r w:rsidRPr="00F063DE">
        <w:rPr>
          <w:rFonts w:ascii="Arial" w:hAnsi="Arial" w:cs="Arial"/>
          <w:sz w:val="20"/>
          <w:szCs w:val="20"/>
        </w:rPr>
        <w:t xml:space="preserve">3.4 wykazu osób, skierowanych przez Wykonawcę do realizacji zamówienia publicznego (według wzoru stanowiącego </w:t>
      </w:r>
      <w:r w:rsidRPr="00F063DE">
        <w:rPr>
          <w:rFonts w:ascii="Arial" w:hAnsi="Arial" w:cs="Arial"/>
          <w:b/>
          <w:sz w:val="20"/>
          <w:szCs w:val="20"/>
        </w:rPr>
        <w:t xml:space="preserve">załącznik nr </w:t>
      </w:r>
      <w:r>
        <w:rPr>
          <w:rFonts w:ascii="Arial" w:hAnsi="Arial" w:cs="Arial"/>
          <w:b/>
          <w:sz w:val="20"/>
          <w:szCs w:val="20"/>
        </w:rPr>
        <w:t>7</w:t>
      </w:r>
      <w:r w:rsidRPr="00F063DE">
        <w:rPr>
          <w:rFonts w:ascii="Arial" w:hAnsi="Arial" w:cs="Arial"/>
          <w:b/>
          <w:sz w:val="20"/>
          <w:szCs w:val="20"/>
        </w:rPr>
        <w:t xml:space="preserve"> do SWZ</w:t>
      </w:r>
      <w:r w:rsidRPr="00F063DE">
        <w:rPr>
          <w:rFonts w:ascii="Arial" w:hAnsi="Arial" w:cs="Arial"/>
          <w:sz w:val="20"/>
          <w:szCs w:val="20"/>
        </w:rPr>
        <w:t>),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w:t>
      </w:r>
    </w:p>
    <w:p w:rsidR="009C7F76" w:rsidRPr="0076655F" w:rsidRDefault="009C7F76" w:rsidP="0076655F">
      <w:pPr>
        <w:pStyle w:val="Bezodstpw"/>
        <w:spacing w:line="276" w:lineRule="auto"/>
        <w:jc w:val="both"/>
        <w:rPr>
          <w:rFonts w:ascii="Arial" w:hAnsi="Arial" w:cs="Arial"/>
          <w:sz w:val="20"/>
          <w:szCs w:val="20"/>
        </w:rPr>
      </w:pPr>
    </w:p>
    <w:p w:rsidR="00C10EE1" w:rsidRPr="0076655F" w:rsidRDefault="0076655F" w:rsidP="0076655F">
      <w:pPr>
        <w:pStyle w:val="Bezodstpw"/>
        <w:spacing w:line="276" w:lineRule="auto"/>
        <w:jc w:val="both"/>
        <w:rPr>
          <w:rFonts w:ascii="Arial" w:hAnsi="Arial" w:cs="Arial"/>
          <w:sz w:val="20"/>
          <w:szCs w:val="20"/>
        </w:rPr>
      </w:pPr>
      <w:r w:rsidRPr="0076655F">
        <w:rPr>
          <w:rFonts w:ascii="Arial" w:hAnsi="Arial" w:cs="Arial"/>
          <w:sz w:val="20"/>
          <w:szCs w:val="20"/>
        </w:rPr>
        <w:t>4</w:t>
      </w:r>
      <w:r w:rsidR="00C10EE1" w:rsidRPr="0076655F">
        <w:rPr>
          <w:rFonts w:ascii="Arial" w:hAnsi="Arial" w:cs="Arial"/>
          <w:sz w:val="20"/>
          <w:szCs w:val="20"/>
        </w:rPr>
        <w:t xml:space="preserve">. Zamawiający nie wzywa do złożenia podmiotowych </w:t>
      </w:r>
      <w:r w:rsidR="002B2DB5" w:rsidRPr="0076655F">
        <w:rPr>
          <w:rFonts w:ascii="Arial" w:hAnsi="Arial" w:cs="Arial"/>
          <w:sz w:val="20"/>
          <w:szCs w:val="20"/>
        </w:rPr>
        <w:t>środków</w:t>
      </w:r>
      <w:r w:rsidR="00C10EE1" w:rsidRPr="0076655F">
        <w:rPr>
          <w:rFonts w:ascii="Arial" w:hAnsi="Arial" w:cs="Arial"/>
          <w:sz w:val="20"/>
          <w:szCs w:val="20"/>
        </w:rPr>
        <w:t xml:space="preserve"> dowodowych, jeżeli: </w:t>
      </w:r>
    </w:p>
    <w:p w:rsidR="00C10EE1" w:rsidRPr="0076655F" w:rsidRDefault="00C10EE1" w:rsidP="0076655F">
      <w:pPr>
        <w:pStyle w:val="Bezodstpw"/>
        <w:spacing w:line="276" w:lineRule="auto"/>
        <w:jc w:val="both"/>
        <w:rPr>
          <w:rFonts w:ascii="Arial" w:hAnsi="Arial" w:cs="Arial"/>
          <w:sz w:val="20"/>
          <w:szCs w:val="20"/>
        </w:rPr>
      </w:pPr>
      <w:r w:rsidRPr="0076655F">
        <w:rPr>
          <w:rFonts w:ascii="Arial" w:hAnsi="Arial" w:cs="Arial"/>
          <w:sz w:val="20"/>
          <w:szCs w:val="20"/>
        </w:rPr>
        <w:t xml:space="preserve">1) może je uzyskać za pomocą bezpłatnych i ogólnodostępnych </w:t>
      </w:r>
      <w:r w:rsidR="002B2DB5" w:rsidRPr="0076655F">
        <w:rPr>
          <w:rFonts w:ascii="Arial" w:hAnsi="Arial" w:cs="Arial"/>
          <w:sz w:val="20"/>
          <w:szCs w:val="20"/>
        </w:rPr>
        <w:t>baz danych , w szczególności rejestrów publicznych w rozumieniu ustawy z dnia 17 lutego 2005 r</w:t>
      </w:r>
      <w:r w:rsidR="003B50E8" w:rsidRPr="0076655F">
        <w:rPr>
          <w:rFonts w:ascii="Arial" w:hAnsi="Arial" w:cs="Arial"/>
          <w:sz w:val="20"/>
          <w:szCs w:val="20"/>
        </w:rPr>
        <w:t>.</w:t>
      </w:r>
      <w:r w:rsidR="002B2DB5" w:rsidRPr="0076655F">
        <w:rPr>
          <w:rFonts w:ascii="Arial" w:hAnsi="Arial" w:cs="Arial"/>
          <w:sz w:val="20"/>
          <w:szCs w:val="20"/>
        </w:rPr>
        <w:t xml:space="preserve"> o informatyzacji działalności podmiotów realizujących zadania publiczne, o ile wykonawca wskazała w oświadczeniu, o którym mowa w art. 125 ust 1 </w:t>
      </w:r>
      <w:proofErr w:type="spellStart"/>
      <w:r w:rsidR="002B2DB5" w:rsidRPr="0076655F">
        <w:rPr>
          <w:rFonts w:ascii="Arial" w:hAnsi="Arial" w:cs="Arial"/>
          <w:sz w:val="20"/>
          <w:szCs w:val="20"/>
        </w:rPr>
        <w:t>Pzp</w:t>
      </w:r>
      <w:proofErr w:type="spellEnd"/>
      <w:r w:rsidR="002B2DB5" w:rsidRPr="0076655F">
        <w:rPr>
          <w:rFonts w:ascii="Arial" w:hAnsi="Arial" w:cs="Arial"/>
          <w:sz w:val="20"/>
          <w:szCs w:val="20"/>
        </w:rPr>
        <w:t>. dane umożliwiające dostęp do tych środków;</w:t>
      </w:r>
    </w:p>
    <w:p w:rsidR="002B2DB5" w:rsidRPr="0076655F" w:rsidRDefault="002B2DB5" w:rsidP="0076655F">
      <w:pPr>
        <w:pStyle w:val="Bezodstpw"/>
        <w:spacing w:line="276" w:lineRule="auto"/>
        <w:jc w:val="both"/>
        <w:rPr>
          <w:rFonts w:ascii="Arial" w:hAnsi="Arial" w:cs="Arial"/>
          <w:sz w:val="20"/>
          <w:szCs w:val="20"/>
        </w:rPr>
      </w:pPr>
      <w:r w:rsidRPr="0076655F">
        <w:rPr>
          <w:rFonts w:ascii="Arial" w:hAnsi="Arial" w:cs="Arial"/>
          <w:sz w:val="20"/>
          <w:szCs w:val="20"/>
        </w:rPr>
        <w:t>2) podmiotowym środkiem dowodowym jest oświadczenie, którego treść odpowiada zakresowi oświadczenia ,  który mowa w art. 125 ust 1.</w:t>
      </w:r>
    </w:p>
    <w:p w:rsidR="002B2DB5" w:rsidRPr="0076655F" w:rsidRDefault="0076655F" w:rsidP="0076655F">
      <w:pPr>
        <w:pStyle w:val="Bezodstpw"/>
        <w:spacing w:line="276" w:lineRule="auto"/>
        <w:jc w:val="both"/>
        <w:rPr>
          <w:rFonts w:ascii="Arial" w:hAnsi="Arial" w:cs="Arial"/>
          <w:sz w:val="20"/>
          <w:szCs w:val="20"/>
        </w:rPr>
      </w:pPr>
      <w:r w:rsidRPr="0076655F">
        <w:rPr>
          <w:rFonts w:ascii="Arial" w:hAnsi="Arial" w:cs="Arial"/>
          <w:sz w:val="20"/>
          <w:szCs w:val="20"/>
        </w:rPr>
        <w:t>5</w:t>
      </w:r>
      <w:r w:rsidR="002B2DB5" w:rsidRPr="0076655F">
        <w:rPr>
          <w:rFonts w:ascii="Arial" w:hAnsi="Arial" w:cs="Arial"/>
          <w:sz w:val="20"/>
          <w:szCs w:val="20"/>
        </w:rPr>
        <w:t>. Wykonawca nie jest zobowiązany do złożenia podmiotowych środków dowodowych, które zamawiający posiad</w:t>
      </w:r>
      <w:r>
        <w:rPr>
          <w:rFonts w:ascii="Arial" w:hAnsi="Arial" w:cs="Arial"/>
          <w:sz w:val="20"/>
          <w:szCs w:val="20"/>
        </w:rPr>
        <w:t>a</w:t>
      </w:r>
      <w:r w:rsidR="002B2DB5" w:rsidRPr="0076655F">
        <w:rPr>
          <w:rFonts w:ascii="Arial" w:hAnsi="Arial" w:cs="Arial"/>
          <w:sz w:val="20"/>
          <w:szCs w:val="20"/>
        </w:rPr>
        <w:t xml:space="preserve">, jeżeli wykonawca wskaże te środki oraz potwierdzi ich prawidłowość i aktualność. </w:t>
      </w:r>
    </w:p>
    <w:p w:rsidR="002B2DB5" w:rsidRDefault="0076655F" w:rsidP="0076655F">
      <w:pPr>
        <w:pStyle w:val="Bezodstpw"/>
        <w:spacing w:line="276" w:lineRule="auto"/>
        <w:jc w:val="both"/>
        <w:rPr>
          <w:rFonts w:ascii="Arial" w:hAnsi="Arial" w:cs="Arial"/>
          <w:sz w:val="20"/>
          <w:szCs w:val="20"/>
        </w:rPr>
      </w:pPr>
      <w:r w:rsidRPr="0076655F">
        <w:rPr>
          <w:rFonts w:ascii="Arial" w:hAnsi="Arial" w:cs="Arial"/>
          <w:sz w:val="20"/>
          <w:szCs w:val="20"/>
        </w:rPr>
        <w:t>6</w:t>
      </w:r>
      <w:r w:rsidR="002B2DB5" w:rsidRPr="0076655F">
        <w:rPr>
          <w:rFonts w:ascii="Arial" w:hAnsi="Arial" w:cs="Arial"/>
          <w:sz w:val="20"/>
          <w:szCs w:val="20"/>
        </w:rPr>
        <w:t xml:space="preserve">. W zakresie nieuregulowanym ustawą </w:t>
      </w:r>
      <w:proofErr w:type="spellStart"/>
      <w:r w:rsidR="002B2DB5" w:rsidRPr="0076655F">
        <w:rPr>
          <w:rFonts w:ascii="Arial" w:hAnsi="Arial" w:cs="Arial"/>
          <w:sz w:val="20"/>
          <w:szCs w:val="20"/>
        </w:rPr>
        <w:t>Pzp</w:t>
      </w:r>
      <w:proofErr w:type="spellEnd"/>
      <w:r w:rsidR="002B2DB5" w:rsidRPr="0076655F">
        <w:rPr>
          <w:rFonts w:ascii="Arial" w:hAnsi="Arial" w:cs="Arial"/>
          <w:sz w:val="20"/>
          <w:szCs w:val="20"/>
        </w:rPr>
        <w:t xml:space="preserve">. lub niniejszą SWZ do oświadczeń i dokumentów </w:t>
      </w:r>
      <w:r w:rsidR="003B50E8" w:rsidRPr="0076655F">
        <w:rPr>
          <w:rFonts w:ascii="Arial" w:hAnsi="Arial" w:cs="Arial"/>
          <w:sz w:val="20"/>
          <w:szCs w:val="20"/>
        </w:rPr>
        <w:t>składanych</w:t>
      </w:r>
      <w:r w:rsidR="002C5053" w:rsidRPr="0076655F">
        <w:rPr>
          <w:rFonts w:ascii="Arial" w:hAnsi="Arial" w:cs="Arial"/>
          <w:sz w:val="20"/>
          <w:szCs w:val="20"/>
        </w:rPr>
        <w:t xml:space="preserve"> przez wykonawcę </w:t>
      </w:r>
      <w:r w:rsidR="003B50E8" w:rsidRPr="0076655F">
        <w:rPr>
          <w:rFonts w:ascii="Arial" w:hAnsi="Arial" w:cs="Arial"/>
          <w:sz w:val="20"/>
          <w:szCs w:val="20"/>
        </w:rPr>
        <w:t xml:space="preserve">w </w:t>
      </w:r>
      <w:r w:rsidRPr="0076655F">
        <w:rPr>
          <w:rFonts w:ascii="Arial" w:hAnsi="Arial" w:cs="Arial"/>
          <w:sz w:val="20"/>
          <w:szCs w:val="20"/>
        </w:rPr>
        <w:t>postępowaniu</w:t>
      </w:r>
      <w:r w:rsidR="003B50E8" w:rsidRPr="0076655F">
        <w:rPr>
          <w:rFonts w:ascii="Arial" w:hAnsi="Arial" w:cs="Arial"/>
          <w:sz w:val="20"/>
          <w:szCs w:val="20"/>
        </w:rPr>
        <w:t xml:space="preserve"> mają zastosowanie w szczególności zapisy  </w:t>
      </w:r>
      <w:r w:rsidR="003C3DFA" w:rsidRPr="0076655F">
        <w:rPr>
          <w:rFonts w:ascii="Arial" w:hAnsi="Arial" w:cs="Arial"/>
          <w:sz w:val="20"/>
          <w:szCs w:val="20"/>
        </w:rPr>
        <w:t>rozporządzenia</w:t>
      </w:r>
      <w:r w:rsidR="003B50E8" w:rsidRPr="0076655F">
        <w:rPr>
          <w:rFonts w:ascii="Arial" w:hAnsi="Arial" w:cs="Arial"/>
          <w:sz w:val="20"/>
          <w:szCs w:val="20"/>
        </w:rPr>
        <w:t xml:space="preserve"> Ministra Rozwoju Pracy i Technologii z dnia 23 grudnia 2020r. w sprawie podmiotowych środków dowodowych oraz innych dokumentów lub </w:t>
      </w:r>
      <w:r w:rsidR="003C3DFA" w:rsidRPr="0076655F">
        <w:rPr>
          <w:rFonts w:ascii="Arial" w:hAnsi="Arial" w:cs="Arial"/>
          <w:sz w:val="20"/>
          <w:szCs w:val="20"/>
        </w:rPr>
        <w:t>oświadczeń</w:t>
      </w:r>
      <w:r w:rsidR="003B50E8" w:rsidRPr="0076655F">
        <w:rPr>
          <w:rFonts w:ascii="Arial" w:hAnsi="Arial" w:cs="Arial"/>
          <w:sz w:val="20"/>
          <w:szCs w:val="20"/>
        </w:rPr>
        <w:t xml:space="preserve">, jakich może żądać </w:t>
      </w:r>
      <w:r w:rsidR="003C3DFA" w:rsidRPr="0076655F">
        <w:rPr>
          <w:rFonts w:ascii="Arial" w:hAnsi="Arial" w:cs="Arial"/>
          <w:sz w:val="20"/>
          <w:szCs w:val="20"/>
        </w:rPr>
        <w:t>zamawiający</w:t>
      </w:r>
      <w:r w:rsidR="003B50E8" w:rsidRPr="0076655F">
        <w:rPr>
          <w:rFonts w:ascii="Arial" w:hAnsi="Arial" w:cs="Arial"/>
          <w:sz w:val="20"/>
          <w:szCs w:val="20"/>
        </w:rPr>
        <w:t xml:space="preserve"> od wykonawcy oraz rozporządzenia Rady Ministrów z dnia 30 grudnia 2020r. w sprawie sporządzania i przekazywania informacji oraz wymagań technicznych dla dokumentów elektronicznych oraz środków komunikacji elektronicznej w postępowaniu o udzielenie </w:t>
      </w:r>
      <w:r w:rsidR="003C3DFA" w:rsidRPr="0076655F">
        <w:rPr>
          <w:rFonts w:ascii="Arial" w:hAnsi="Arial" w:cs="Arial"/>
          <w:sz w:val="20"/>
          <w:szCs w:val="20"/>
        </w:rPr>
        <w:t>zamówienia</w:t>
      </w:r>
      <w:r w:rsidR="003B50E8" w:rsidRPr="0076655F">
        <w:rPr>
          <w:rFonts w:ascii="Arial" w:hAnsi="Arial" w:cs="Arial"/>
          <w:sz w:val="20"/>
          <w:szCs w:val="20"/>
        </w:rPr>
        <w:t xml:space="preserve"> publicznego lub konkursu</w:t>
      </w:r>
      <w:r w:rsidR="00881C5D">
        <w:rPr>
          <w:rFonts w:ascii="Arial" w:hAnsi="Arial" w:cs="Arial"/>
          <w:sz w:val="20"/>
          <w:szCs w:val="20"/>
        </w:rPr>
        <w:t xml:space="preserve"> (dz. U. z 2020r. poz. 2452).</w:t>
      </w:r>
    </w:p>
    <w:p w:rsidR="00881C5D" w:rsidRPr="0076655F" w:rsidRDefault="00881C5D" w:rsidP="0076655F">
      <w:pPr>
        <w:pStyle w:val="Bezodstpw"/>
        <w:spacing w:line="276" w:lineRule="auto"/>
        <w:jc w:val="both"/>
        <w:rPr>
          <w:rFonts w:ascii="Arial" w:hAnsi="Arial" w:cs="Arial"/>
          <w:sz w:val="20"/>
          <w:szCs w:val="20"/>
        </w:rPr>
      </w:pPr>
      <w:r>
        <w:rPr>
          <w:rFonts w:ascii="Arial" w:hAnsi="Arial" w:cs="Arial"/>
          <w:sz w:val="20"/>
          <w:szCs w:val="20"/>
        </w:rPr>
        <w:t xml:space="preserve">7. Jeśli złożone przez wykonawcę oświadczenia lub podmiotowe środki dowodowe budzą wątpliwości Zamawiającego może on zwrócić się bezpośrednio do podmiotu, który jest w posiadaniu informacji lub dokumentów istotnych w tym zakresie dla oceny spełnienia przez Wykonawcę warunków udziału w </w:t>
      </w:r>
      <w:r w:rsidR="00C80CA0">
        <w:rPr>
          <w:rFonts w:ascii="Arial" w:hAnsi="Arial" w:cs="Arial"/>
          <w:sz w:val="20"/>
          <w:szCs w:val="20"/>
        </w:rPr>
        <w:t>postępowaniu</w:t>
      </w:r>
      <w:r>
        <w:rPr>
          <w:rFonts w:ascii="Arial" w:hAnsi="Arial" w:cs="Arial"/>
          <w:sz w:val="20"/>
          <w:szCs w:val="20"/>
        </w:rPr>
        <w:t xml:space="preserve"> lub braku podzastaw do wykluczenia, o przedstawienie tych informacji lub dokumentów</w:t>
      </w:r>
      <w:r w:rsidR="00C80CA0">
        <w:rPr>
          <w:rFonts w:ascii="Arial" w:hAnsi="Arial" w:cs="Arial"/>
          <w:sz w:val="20"/>
          <w:szCs w:val="20"/>
        </w:rPr>
        <w:t>.</w:t>
      </w:r>
    </w:p>
    <w:p w:rsidR="00FC372F" w:rsidRPr="00D564EF" w:rsidRDefault="00FC372F" w:rsidP="00FC372F">
      <w:pPr>
        <w:spacing w:after="0" w:line="240" w:lineRule="auto"/>
        <w:rPr>
          <w:rFonts w:ascii="Times New Roman" w:hAnsi="Times New Roman" w:cs="Times New Roman"/>
          <w:b/>
          <w:sz w:val="24"/>
          <w:szCs w:val="24"/>
          <w:lang w:eastAsia="en-US"/>
        </w:rPr>
      </w:pPr>
    </w:p>
    <w:p w:rsidR="00FC372F" w:rsidRPr="0076655F" w:rsidRDefault="0076655F" w:rsidP="00FC372F">
      <w:pPr>
        <w:pStyle w:val="Akapitzlist2"/>
        <w:autoSpaceDE w:val="0"/>
        <w:spacing w:after="0" w:line="240" w:lineRule="auto"/>
        <w:ind w:left="0" w:right="57"/>
        <w:jc w:val="both"/>
        <w:rPr>
          <w:rFonts w:ascii="Arial" w:hAnsi="Arial" w:cs="Arial"/>
          <w:b/>
          <w:sz w:val="20"/>
          <w:szCs w:val="20"/>
        </w:rPr>
      </w:pPr>
      <w:r>
        <w:rPr>
          <w:rFonts w:ascii="Arial" w:hAnsi="Arial" w:cs="Arial"/>
          <w:b/>
          <w:sz w:val="20"/>
          <w:szCs w:val="20"/>
        </w:rPr>
        <w:t>VII</w:t>
      </w:r>
      <w:r w:rsidR="00464399">
        <w:rPr>
          <w:rFonts w:ascii="Arial" w:hAnsi="Arial" w:cs="Arial"/>
          <w:b/>
          <w:sz w:val="20"/>
          <w:szCs w:val="20"/>
        </w:rPr>
        <w:t>I</w:t>
      </w:r>
      <w:r>
        <w:rPr>
          <w:rFonts w:ascii="Arial" w:hAnsi="Arial" w:cs="Arial"/>
          <w:b/>
          <w:sz w:val="20"/>
          <w:szCs w:val="20"/>
        </w:rPr>
        <w:t xml:space="preserve">. </w:t>
      </w:r>
      <w:r w:rsidR="00FC372F" w:rsidRPr="0076655F">
        <w:rPr>
          <w:rFonts w:ascii="Arial" w:hAnsi="Arial" w:cs="Arial"/>
          <w:b/>
          <w:sz w:val="20"/>
          <w:szCs w:val="20"/>
        </w:rPr>
        <w:t>DOKUMENTY PODMIOTÓW ZAGRANICZNYCH.</w:t>
      </w:r>
    </w:p>
    <w:p w:rsidR="00FC372F" w:rsidRPr="0076655F" w:rsidRDefault="00FC372F" w:rsidP="00FC372F">
      <w:pPr>
        <w:widowControl w:val="0"/>
        <w:tabs>
          <w:tab w:val="left" w:pos="362"/>
        </w:tabs>
        <w:overflowPunct w:val="0"/>
        <w:autoSpaceDE w:val="0"/>
        <w:spacing w:after="0" w:line="240" w:lineRule="auto"/>
        <w:jc w:val="both"/>
        <w:rPr>
          <w:rFonts w:ascii="Arial" w:hAnsi="Arial" w:cs="Arial"/>
          <w:sz w:val="20"/>
          <w:szCs w:val="20"/>
        </w:rPr>
      </w:pPr>
    </w:p>
    <w:p w:rsidR="003C3DFA" w:rsidRPr="00464399" w:rsidRDefault="003C3DFA" w:rsidP="00464399">
      <w:pPr>
        <w:suppressAutoHyphens w:val="0"/>
        <w:autoSpaceDE w:val="0"/>
        <w:autoSpaceDN w:val="0"/>
        <w:adjustRightInd w:val="0"/>
        <w:spacing w:after="0"/>
        <w:jc w:val="both"/>
        <w:rPr>
          <w:rFonts w:ascii="Arial" w:eastAsiaTheme="minorHAnsi" w:hAnsi="Arial" w:cs="Arial"/>
          <w:b/>
          <w:bCs/>
          <w:color w:val="000000"/>
          <w:sz w:val="20"/>
          <w:szCs w:val="20"/>
          <w:lang w:eastAsia="en-US"/>
        </w:rPr>
      </w:pPr>
      <w:r w:rsidRPr="00464399">
        <w:rPr>
          <w:rFonts w:ascii="Arial" w:eastAsiaTheme="minorHAnsi" w:hAnsi="Arial" w:cs="Arial"/>
          <w:b/>
          <w:bCs/>
          <w:color w:val="000000"/>
          <w:sz w:val="20"/>
          <w:szCs w:val="20"/>
          <w:lang w:eastAsia="en-US"/>
        </w:rPr>
        <w:t xml:space="preserve">Podmiotowe środki dowodowe składane przez Wykonawcę mającego siedzibę lub miejsce zamieszkania poza terytorium Rzeczypospolitej Polskiej </w:t>
      </w:r>
    </w:p>
    <w:p w:rsidR="003C3DFA" w:rsidRPr="00464399" w:rsidRDefault="003C3DFA" w:rsidP="00464399">
      <w:pPr>
        <w:suppressAutoHyphens w:val="0"/>
        <w:autoSpaceDE w:val="0"/>
        <w:autoSpaceDN w:val="0"/>
        <w:adjustRightInd w:val="0"/>
        <w:spacing w:after="0"/>
        <w:jc w:val="both"/>
        <w:rPr>
          <w:rFonts w:ascii="Arial" w:eastAsiaTheme="minorHAnsi" w:hAnsi="Arial" w:cs="Arial"/>
          <w:color w:val="000000"/>
          <w:sz w:val="20"/>
          <w:szCs w:val="20"/>
          <w:lang w:eastAsia="en-US"/>
        </w:rPr>
      </w:pPr>
      <w:r w:rsidRPr="00464399">
        <w:rPr>
          <w:rFonts w:ascii="Arial" w:eastAsiaTheme="minorHAnsi" w:hAnsi="Arial" w:cs="Arial"/>
          <w:color w:val="000000"/>
          <w:sz w:val="20"/>
          <w:szCs w:val="20"/>
          <w:lang w:eastAsia="en-US"/>
        </w:rPr>
        <w:t xml:space="preserve">1. Jeżeli Wykonawca ma siedzibę lub miejsce zamieszkania poza granicami Rzeczypospolitej Polskiej, zamiast odpisu albo informacji z Krajowego Rejestru Sądowego lub z Centralnej Ewidencji i Informacji o Działalności Gospodarczej, o których mowa w pkt </w:t>
      </w:r>
      <w:r w:rsidR="00464399" w:rsidRPr="00464399">
        <w:rPr>
          <w:rFonts w:ascii="Arial" w:eastAsiaTheme="minorHAnsi" w:hAnsi="Arial" w:cs="Arial"/>
          <w:sz w:val="20"/>
          <w:szCs w:val="20"/>
          <w:lang w:eastAsia="en-US"/>
        </w:rPr>
        <w:t>3</w:t>
      </w:r>
      <w:r w:rsidRPr="00464399">
        <w:rPr>
          <w:rFonts w:ascii="Arial" w:eastAsiaTheme="minorHAnsi" w:hAnsi="Arial" w:cs="Arial"/>
          <w:sz w:val="20"/>
          <w:szCs w:val="20"/>
          <w:lang w:eastAsia="en-US"/>
        </w:rPr>
        <w:t>.2.</w:t>
      </w:r>
      <w:r w:rsidRPr="00464399">
        <w:rPr>
          <w:rFonts w:ascii="Arial" w:eastAsiaTheme="minorHAnsi" w:hAnsi="Arial" w:cs="Arial"/>
          <w:color w:val="000000"/>
          <w:sz w:val="20"/>
          <w:szCs w:val="20"/>
          <w:lang w:eastAsia="en-US"/>
        </w:rPr>
        <w:t xml:space="preserve"> rozdziału </w:t>
      </w:r>
      <w:r w:rsidR="00464399" w:rsidRPr="00464399">
        <w:rPr>
          <w:rFonts w:ascii="Arial" w:eastAsiaTheme="minorHAnsi" w:hAnsi="Arial" w:cs="Arial"/>
          <w:color w:val="000000"/>
          <w:sz w:val="20"/>
          <w:szCs w:val="20"/>
          <w:lang w:eastAsia="en-US"/>
        </w:rPr>
        <w:t>VI</w:t>
      </w:r>
      <w:r w:rsidR="002378DE">
        <w:rPr>
          <w:rFonts w:ascii="Arial" w:eastAsiaTheme="minorHAnsi" w:hAnsi="Arial" w:cs="Arial"/>
          <w:color w:val="000000"/>
          <w:sz w:val="20"/>
          <w:szCs w:val="20"/>
          <w:lang w:eastAsia="en-US"/>
        </w:rPr>
        <w:t>I</w:t>
      </w:r>
      <w:r w:rsidR="0041657A">
        <w:rPr>
          <w:rFonts w:ascii="Arial" w:eastAsiaTheme="minorHAnsi" w:hAnsi="Arial" w:cs="Arial"/>
          <w:color w:val="000000"/>
          <w:sz w:val="20"/>
          <w:szCs w:val="20"/>
          <w:lang w:eastAsia="en-US"/>
        </w:rPr>
        <w:t xml:space="preserve"> </w:t>
      </w:r>
      <w:r w:rsidRPr="00464399">
        <w:rPr>
          <w:rFonts w:ascii="Arial" w:eastAsiaTheme="minorHAnsi" w:hAnsi="Arial" w:cs="Arial"/>
          <w:color w:val="000000"/>
          <w:sz w:val="20"/>
          <w:szCs w:val="20"/>
          <w:lang w:eastAsia="en-US"/>
        </w:rPr>
        <w:t>składa dokument lub dokumenty wystawione w kraju, w którym Wykonawca ma siedzibę lub miejsce zamieszkania, potwierdzające odpowiednio, że:</w:t>
      </w:r>
    </w:p>
    <w:p w:rsidR="003C3DFA" w:rsidRPr="00464399" w:rsidRDefault="003C3DFA" w:rsidP="00464399">
      <w:pPr>
        <w:suppressAutoHyphens w:val="0"/>
        <w:autoSpaceDE w:val="0"/>
        <w:autoSpaceDN w:val="0"/>
        <w:adjustRightInd w:val="0"/>
        <w:spacing w:after="0"/>
        <w:jc w:val="both"/>
        <w:rPr>
          <w:rFonts w:ascii="Arial" w:eastAsiaTheme="minorHAnsi" w:hAnsi="Arial" w:cs="Arial"/>
          <w:color w:val="000000"/>
          <w:sz w:val="20"/>
          <w:szCs w:val="20"/>
          <w:lang w:eastAsia="en-US"/>
        </w:rPr>
      </w:pPr>
      <w:r w:rsidRPr="00464399">
        <w:rPr>
          <w:rFonts w:ascii="Arial" w:eastAsiaTheme="minorHAnsi" w:hAnsi="Arial" w:cs="Arial"/>
          <w:color w:val="000000"/>
          <w:sz w:val="20"/>
          <w:szCs w:val="20"/>
          <w:lang w:eastAsia="en-US"/>
        </w:rPr>
        <w:t>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403629">
        <w:rPr>
          <w:rFonts w:ascii="Arial" w:eastAsiaTheme="minorHAnsi" w:hAnsi="Arial" w:cs="Arial"/>
          <w:color w:val="000000"/>
          <w:sz w:val="20"/>
          <w:szCs w:val="20"/>
          <w:lang w:eastAsia="en-US"/>
        </w:rPr>
        <w:t xml:space="preserve"> </w:t>
      </w:r>
    </w:p>
    <w:p w:rsidR="00464399" w:rsidRPr="00464399" w:rsidRDefault="00464399" w:rsidP="00464399">
      <w:pPr>
        <w:suppressAutoHyphens w:val="0"/>
        <w:autoSpaceDE w:val="0"/>
        <w:autoSpaceDN w:val="0"/>
        <w:adjustRightInd w:val="0"/>
        <w:spacing w:after="18"/>
        <w:jc w:val="both"/>
        <w:rPr>
          <w:rFonts w:ascii="Arial" w:eastAsiaTheme="minorHAnsi" w:hAnsi="Arial" w:cs="Arial"/>
          <w:color w:val="000000"/>
          <w:sz w:val="20"/>
          <w:szCs w:val="20"/>
          <w:lang w:eastAsia="en-US"/>
        </w:rPr>
      </w:pPr>
      <w:r w:rsidRPr="00464399">
        <w:rPr>
          <w:rFonts w:ascii="Arial" w:eastAsiaTheme="minorHAnsi" w:hAnsi="Arial" w:cs="Arial"/>
          <w:color w:val="000000"/>
          <w:sz w:val="20"/>
          <w:szCs w:val="20"/>
          <w:lang w:eastAsia="en-US"/>
        </w:rPr>
        <w:t xml:space="preserve">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464399" w:rsidRPr="00464399" w:rsidRDefault="00403629" w:rsidP="00464399">
      <w:pPr>
        <w:suppressAutoHyphens w:val="0"/>
        <w:autoSpaceDE w:val="0"/>
        <w:autoSpaceDN w:val="0"/>
        <w:adjustRightInd w:val="0"/>
        <w:spacing w:after="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w:t>
      </w:r>
      <w:r w:rsidR="00464399" w:rsidRPr="00464399">
        <w:rPr>
          <w:rFonts w:ascii="Arial" w:eastAsiaTheme="minorHAnsi" w:hAnsi="Arial" w:cs="Arial"/>
          <w:color w:val="000000"/>
          <w:sz w:val="20"/>
          <w:szCs w:val="20"/>
          <w:lang w:eastAsia="en-US"/>
        </w:rPr>
        <w:t xml:space="preserve">. Dokumenty/oświadczenia, o których mowa w pkt. 1 i 2 powinny być wystawione nie wcześniej niż </w:t>
      </w:r>
      <w:r w:rsidR="00464399" w:rsidRPr="00464399">
        <w:rPr>
          <w:rFonts w:ascii="Arial" w:eastAsiaTheme="minorHAnsi" w:hAnsi="Arial" w:cs="Arial"/>
          <w:b/>
          <w:bCs/>
          <w:color w:val="000000"/>
          <w:sz w:val="20"/>
          <w:szCs w:val="20"/>
          <w:lang w:eastAsia="en-US"/>
        </w:rPr>
        <w:t xml:space="preserve">3 miesiące </w:t>
      </w:r>
      <w:r w:rsidR="00464399" w:rsidRPr="00464399">
        <w:rPr>
          <w:rFonts w:ascii="Arial" w:eastAsiaTheme="minorHAnsi" w:hAnsi="Arial" w:cs="Arial"/>
          <w:color w:val="000000"/>
          <w:sz w:val="20"/>
          <w:szCs w:val="20"/>
          <w:lang w:eastAsia="en-US"/>
        </w:rPr>
        <w:t xml:space="preserve">przed upływem terminu składania ofert. </w:t>
      </w:r>
    </w:p>
    <w:p w:rsidR="00464399" w:rsidRDefault="00403629" w:rsidP="00464399">
      <w:pPr>
        <w:suppressAutoHyphens w:val="0"/>
        <w:autoSpaceDE w:val="0"/>
        <w:autoSpaceDN w:val="0"/>
        <w:adjustRightInd w:val="0"/>
        <w:spacing w:after="0" w:line="240" w:lineRule="auto"/>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4. </w:t>
      </w:r>
      <w:r w:rsidR="00150DAB">
        <w:rPr>
          <w:rFonts w:ascii="Arial" w:eastAsiaTheme="minorHAnsi" w:hAnsi="Arial" w:cs="Arial"/>
          <w:color w:val="000000"/>
          <w:sz w:val="20"/>
          <w:szCs w:val="20"/>
          <w:lang w:eastAsia="en-US"/>
        </w:rPr>
        <w:t>W przypadku wskazania przez wykonawcę dostępności podmiot</w:t>
      </w:r>
      <w:r w:rsidR="00881C5D">
        <w:rPr>
          <w:rFonts w:ascii="Arial" w:eastAsiaTheme="minorHAnsi" w:hAnsi="Arial" w:cs="Arial"/>
          <w:color w:val="000000"/>
          <w:sz w:val="20"/>
          <w:szCs w:val="20"/>
          <w:lang w:eastAsia="en-US"/>
        </w:rPr>
        <w:t xml:space="preserve">owych środków dowodowych lub dokumentów , o których mowa a ust. </w:t>
      </w:r>
      <w:r w:rsidR="00881C5D" w:rsidRPr="00464399">
        <w:rPr>
          <w:rFonts w:ascii="Arial" w:eastAsiaTheme="minorHAnsi" w:hAnsi="Arial" w:cs="Arial"/>
          <w:sz w:val="20"/>
          <w:szCs w:val="20"/>
          <w:lang w:eastAsia="en-US"/>
        </w:rPr>
        <w:t>3.2.</w:t>
      </w:r>
      <w:r w:rsidR="00881C5D" w:rsidRPr="00464399">
        <w:rPr>
          <w:rFonts w:ascii="Arial" w:eastAsiaTheme="minorHAnsi" w:hAnsi="Arial" w:cs="Arial"/>
          <w:color w:val="000000"/>
          <w:sz w:val="20"/>
          <w:szCs w:val="20"/>
          <w:lang w:eastAsia="en-US"/>
        </w:rPr>
        <w:t xml:space="preserve"> rozdziału VI</w:t>
      </w:r>
      <w:r w:rsidR="00881C5D">
        <w:rPr>
          <w:rFonts w:ascii="Arial" w:eastAsiaTheme="minorHAnsi" w:hAnsi="Arial" w:cs="Arial"/>
          <w:color w:val="000000"/>
          <w:sz w:val="20"/>
          <w:szCs w:val="20"/>
          <w:lang w:eastAsia="en-US"/>
        </w:rPr>
        <w:t xml:space="preserve">I, pod określonymi adresami internetowymi ogólnodostępnych i bezpłatnych baz danych, zamawiający może żądać o wykonawcy przedawania tłumaczenia na język polski pobranych samodzielnie przez zamawiającego podmiotowych środków dowodowych lub dokumentów. </w:t>
      </w:r>
    </w:p>
    <w:p w:rsidR="00811762" w:rsidRDefault="00811762"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811762" w:rsidRPr="00B84573" w:rsidRDefault="00811762" w:rsidP="00811762">
      <w:pPr>
        <w:pStyle w:val="Bezodstpw"/>
        <w:spacing w:line="276" w:lineRule="auto"/>
        <w:jc w:val="both"/>
        <w:rPr>
          <w:rFonts w:ascii="Arial" w:hAnsi="Arial" w:cs="Arial"/>
          <w:b/>
        </w:rPr>
      </w:pPr>
      <w:r>
        <w:rPr>
          <w:rFonts w:ascii="Arial" w:hAnsi="Arial" w:cs="Arial"/>
          <w:b/>
        </w:rPr>
        <w:lastRenderedPageBreak/>
        <w:t>X</w:t>
      </w:r>
      <w:r w:rsidRPr="00B84573">
        <w:rPr>
          <w:rFonts w:ascii="Arial" w:hAnsi="Arial" w:cs="Arial"/>
          <w:b/>
        </w:rPr>
        <w:t xml:space="preserve">I. PODWYKONAWSTWO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1. Wykonawca może powierzyć wykonanie części zamówienia na roboty budowlane lub usługi podwykonawcy/podwykonawcom.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2. Zamawiający nie wprowadza zastrzeżenia wskazującego na obowiązek osobistego wykonania przez Wykonawcę kluczowych części zamówienia.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3. Zamawiający wymaga, aby w przypadku powierzenia części zamówienia podwykonawcom, Wykonawca wskazał w ofercie części zamówienia, których wykonanie zamierza powierzyć podwykonawcom i podania przez Wykonawcę nazw firm podwykonawców, o ile są już znane, zgodnie z tabelą w „Formularzu oferty” (Załącznik nr 1 do SWZ).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4. 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5. W przypadkach, o których mowa powyżej, Zamawiający może badać, czy nie zachodzą wobec podwykonawcy niebędącego podmiotem udostępniającym zasoby podstawy wykluczenia, o których mowa w art. 108 ust. 1 Wykonawca na żądanie Zamawiającego przedstawi oświadczenie, o którym mowa w art. 125 ust. 1, lub podmiotowe środki dowodowe dotyczące tego podwykonawcy. </w:t>
      </w:r>
    </w:p>
    <w:p w:rsidR="00811762" w:rsidRPr="00811762" w:rsidRDefault="00811762" w:rsidP="00811762">
      <w:pPr>
        <w:pStyle w:val="Bezodstpw"/>
        <w:spacing w:line="276" w:lineRule="auto"/>
        <w:jc w:val="both"/>
        <w:rPr>
          <w:rFonts w:ascii="Arial" w:hAnsi="Arial" w:cs="Arial"/>
          <w:sz w:val="20"/>
          <w:szCs w:val="20"/>
        </w:rPr>
      </w:pPr>
      <w:r w:rsidRPr="00811762">
        <w:rPr>
          <w:rFonts w:ascii="Arial" w:hAnsi="Arial" w:cs="Arial"/>
          <w:sz w:val="20"/>
          <w:szCs w:val="20"/>
        </w:rPr>
        <w:t xml:space="preserve">6. Powierzenie wykonania części zamówienia podwykonawcom nie zwalnia Wykonawcy z odpowiedzialności za należyte wykonanie tego zamówienia. </w:t>
      </w:r>
    </w:p>
    <w:p w:rsidR="003C3DFA" w:rsidRDefault="003C3DFA"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811762" w:rsidRDefault="00811762"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3C3DFA" w:rsidRPr="00BD63A2" w:rsidRDefault="00BD63A2" w:rsidP="00BD63A2">
      <w:pPr>
        <w:pStyle w:val="Bezodstpw"/>
        <w:spacing w:line="276" w:lineRule="auto"/>
        <w:rPr>
          <w:rFonts w:ascii="Arial" w:hAnsi="Arial" w:cs="Arial"/>
          <w:b/>
          <w:sz w:val="20"/>
          <w:szCs w:val="20"/>
          <w:lang w:eastAsia="en-US"/>
        </w:rPr>
      </w:pPr>
      <w:r w:rsidRPr="00BD63A2">
        <w:rPr>
          <w:rFonts w:ascii="Arial" w:hAnsi="Arial" w:cs="Arial"/>
          <w:b/>
          <w:sz w:val="20"/>
          <w:szCs w:val="20"/>
          <w:lang w:eastAsia="en-US"/>
        </w:rPr>
        <w:t xml:space="preserve">X. </w:t>
      </w:r>
      <w:r w:rsidR="00DC793F" w:rsidRPr="00BD63A2">
        <w:rPr>
          <w:rFonts w:ascii="Arial" w:hAnsi="Arial" w:cs="Arial"/>
          <w:b/>
          <w:sz w:val="20"/>
          <w:szCs w:val="20"/>
          <w:lang w:eastAsia="en-US"/>
        </w:rPr>
        <w:t>KORZYSTANIE Z ZASOBÓW INNYCH PODMIOTÓW W CELU POTWIERDZENIA SPEŁNIENIA WARUNKÓW UDZIAŁU W POSTĘPOWANIU</w:t>
      </w:r>
    </w:p>
    <w:p w:rsidR="003C3DFA" w:rsidRPr="00BD63A2" w:rsidRDefault="003C3DFA" w:rsidP="00BD63A2">
      <w:pPr>
        <w:pStyle w:val="Bezodstpw"/>
        <w:spacing w:line="276" w:lineRule="auto"/>
        <w:rPr>
          <w:rFonts w:ascii="Arial" w:hAnsi="Arial" w:cs="Arial"/>
          <w:sz w:val="20"/>
          <w:szCs w:val="20"/>
          <w:lang w:eastAsia="en-US"/>
        </w:rPr>
      </w:pPr>
    </w:p>
    <w:p w:rsidR="003C3DFA" w:rsidRPr="00BD63A2"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3C3DFA" w:rsidRPr="00BD63A2"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3C3DFA"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3. Wykonawca, który polega na zdolnościach lub sytuacji podmiotów udostępniających zasoby, składa, </w:t>
      </w:r>
      <w:r w:rsidRPr="00C80CA0">
        <w:rPr>
          <w:rFonts w:ascii="Arial" w:hAnsi="Arial" w:cs="Arial"/>
          <w:b/>
          <w:sz w:val="20"/>
          <w:szCs w:val="20"/>
          <w:lang w:eastAsia="en-US"/>
        </w:rPr>
        <w:t>wraz z ofertą,</w:t>
      </w:r>
      <w:r w:rsidRPr="007A73C2">
        <w:rPr>
          <w:rFonts w:ascii="Arial" w:hAnsi="Arial" w:cs="Arial"/>
          <w:b/>
          <w:sz w:val="20"/>
          <w:szCs w:val="20"/>
          <w:lang w:eastAsia="en-US"/>
        </w:rPr>
        <w:t xml:space="preserve"> zobowiązanie podmiotu udostępniającego zasoby</w:t>
      </w:r>
      <w:r w:rsidR="00C80CA0">
        <w:rPr>
          <w:rFonts w:ascii="Arial" w:hAnsi="Arial" w:cs="Arial"/>
          <w:b/>
          <w:sz w:val="20"/>
          <w:szCs w:val="20"/>
          <w:lang w:eastAsia="en-US"/>
        </w:rPr>
        <w:t xml:space="preserve"> </w:t>
      </w:r>
      <w:r w:rsidRPr="00BD63A2">
        <w:rPr>
          <w:rFonts w:ascii="Arial" w:hAnsi="Arial" w:cs="Arial"/>
          <w:sz w:val="20"/>
          <w:szCs w:val="20"/>
          <w:lang w:eastAsia="en-US"/>
        </w:rPr>
        <w:t>do oddania mu do dyspozycji niezbędnych zasobów na potrzeby realizacji danego zamówienia lub inny podmiotowy środek dowodowy potwierdzający, że Wykonawca realizując zamówienie, będzie dysponował niezbędnymi zasobami tych podmiotów</w:t>
      </w:r>
      <w:r w:rsidR="007A73C2">
        <w:rPr>
          <w:rFonts w:ascii="Arial" w:hAnsi="Arial" w:cs="Arial"/>
          <w:sz w:val="20"/>
          <w:szCs w:val="20"/>
          <w:lang w:eastAsia="en-US"/>
        </w:rPr>
        <w:t xml:space="preserve">– </w:t>
      </w:r>
      <w:r w:rsidR="007A73C2" w:rsidRPr="007A73C2">
        <w:rPr>
          <w:rFonts w:ascii="Arial" w:hAnsi="Arial" w:cs="Arial"/>
          <w:b/>
          <w:sz w:val="20"/>
          <w:szCs w:val="20"/>
          <w:lang w:eastAsia="en-US"/>
        </w:rPr>
        <w:t>wzór stanowi załącznik nr</w:t>
      </w:r>
      <w:r w:rsidR="00C80CA0">
        <w:rPr>
          <w:rFonts w:ascii="Arial" w:hAnsi="Arial" w:cs="Arial"/>
          <w:b/>
          <w:sz w:val="20"/>
          <w:szCs w:val="20"/>
          <w:lang w:eastAsia="en-US"/>
        </w:rPr>
        <w:t xml:space="preserve"> </w:t>
      </w:r>
      <w:r w:rsidR="007A73C2" w:rsidRPr="007A73C2">
        <w:rPr>
          <w:rFonts w:ascii="Arial" w:hAnsi="Arial" w:cs="Arial"/>
          <w:b/>
          <w:sz w:val="20"/>
          <w:szCs w:val="20"/>
          <w:lang w:eastAsia="en-US"/>
        </w:rPr>
        <w:t xml:space="preserve">4 do </w:t>
      </w:r>
      <w:r w:rsidR="007A73C2">
        <w:rPr>
          <w:rFonts w:ascii="Arial" w:hAnsi="Arial" w:cs="Arial"/>
          <w:b/>
          <w:sz w:val="20"/>
          <w:szCs w:val="20"/>
          <w:lang w:eastAsia="en-US"/>
        </w:rPr>
        <w:t>SWZ</w:t>
      </w:r>
      <w:r w:rsidR="007A73C2">
        <w:rPr>
          <w:rFonts w:ascii="Arial" w:hAnsi="Arial" w:cs="Arial"/>
          <w:sz w:val="20"/>
          <w:szCs w:val="20"/>
          <w:lang w:eastAsia="en-US"/>
        </w:rPr>
        <w:t>,</w:t>
      </w:r>
    </w:p>
    <w:p w:rsidR="00C80CA0" w:rsidRDefault="00C80CA0" w:rsidP="00BD63A2">
      <w:pPr>
        <w:pStyle w:val="Bezodstpw"/>
        <w:spacing w:line="276" w:lineRule="auto"/>
        <w:jc w:val="both"/>
        <w:rPr>
          <w:rFonts w:ascii="Arial" w:hAnsi="Arial" w:cs="Arial"/>
          <w:sz w:val="20"/>
          <w:szCs w:val="20"/>
          <w:lang w:eastAsia="en-US"/>
        </w:rPr>
      </w:pPr>
    </w:p>
    <w:p w:rsidR="00C80CA0" w:rsidRDefault="00C80CA0" w:rsidP="00BD63A2">
      <w:pPr>
        <w:pStyle w:val="Bezodstpw"/>
        <w:spacing w:line="276" w:lineRule="auto"/>
        <w:jc w:val="both"/>
        <w:rPr>
          <w:rFonts w:ascii="Arial" w:hAnsi="Arial" w:cs="Arial"/>
          <w:sz w:val="20"/>
          <w:szCs w:val="20"/>
          <w:lang w:eastAsia="en-US"/>
        </w:rPr>
      </w:pPr>
      <w:r>
        <w:rPr>
          <w:rFonts w:ascii="Arial" w:hAnsi="Arial" w:cs="Arial"/>
          <w:sz w:val="20"/>
          <w:szCs w:val="20"/>
          <w:lang w:eastAsia="en-US"/>
        </w:rPr>
        <w:t>4. Zamawiający ocenia, czy udostępniane wykonawcy przez podmioty udostępniające zasoby zdolności techniczne lub zawodowe, pozwalają na wykazanie przez wykonawcę spełnianie warunków udziału w postepowaniu a także bada, czy nie zachodzą wobec tego podmiotu podstawy wykluczenia, które zostały przewidziane względem wykonawcy.</w:t>
      </w:r>
    </w:p>
    <w:p w:rsidR="00C80CA0" w:rsidRPr="00BD63A2" w:rsidRDefault="00C80CA0" w:rsidP="00BD63A2">
      <w:pPr>
        <w:pStyle w:val="Bezodstpw"/>
        <w:spacing w:line="276" w:lineRule="auto"/>
        <w:jc w:val="both"/>
        <w:rPr>
          <w:rFonts w:ascii="Arial" w:hAnsi="Arial" w:cs="Arial"/>
          <w:sz w:val="20"/>
          <w:szCs w:val="20"/>
          <w:lang w:eastAsia="en-US"/>
        </w:rPr>
      </w:pPr>
      <w:r>
        <w:rPr>
          <w:rFonts w:ascii="Arial" w:hAnsi="Arial" w:cs="Arial"/>
          <w:sz w:val="20"/>
          <w:szCs w:val="20"/>
          <w:lang w:eastAsia="en-US"/>
        </w:rPr>
        <w:t xml:space="preserve"> </w:t>
      </w:r>
    </w:p>
    <w:p w:rsidR="003C3DFA" w:rsidRPr="00BD63A2" w:rsidRDefault="00C80CA0" w:rsidP="00BD63A2">
      <w:pPr>
        <w:pStyle w:val="Bezodstpw"/>
        <w:spacing w:line="276" w:lineRule="auto"/>
        <w:rPr>
          <w:rFonts w:ascii="Arial" w:hAnsi="Arial" w:cs="Arial"/>
          <w:sz w:val="20"/>
          <w:szCs w:val="20"/>
          <w:lang w:eastAsia="en-US"/>
        </w:rPr>
      </w:pPr>
      <w:r>
        <w:rPr>
          <w:rFonts w:ascii="Arial" w:hAnsi="Arial" w:cs="Arial"/>
          <w:sz w:val="20"/>
          <w:szCs w:val="20"/>
          <w:lang w:eastAsia="en-US"/>
        </w:rPr>
        <w:t>5</w:t>
      </w:r>
      <w:r w:rsidR="003C3DFA" w:rsidRPr="00BD63A2">
        <w:rPr>
          <w:rFonts w:ascii="Arial" w:hAnsi="Arial" w:cs="Arial"/>
          <w:sz w:val="20"/>
          <w:szCs w:val="20"/>
          <w:lang w:eastAsia="en-US"/>
        </w:rPr>
        <w:t xml:space="preserve">. Zobowiązanie podmiotu udostępniającego zasoby, o którym mowa w pkt 3 powyżej, potwierdza, że stosunek łączący Wykonawcę z podmiotami udostępniającymi zasoby gwarantuje rzeczywisty dostęp do tych zasobów oraz określa w szczególności: </w:t>
      </w:r>
    </w:p>
    <w:p w:rsidR="003C3DFA" w:rsidRPr="00BD63A2"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1) zakres dostępnych Wykonawcy zasobów podmiotu udostępniającego zasoby; </w:t>
      </w:r>
    </w:p>
    <w:p w:rsidR="003C3DFA" w:rsidRPr="00BD63A2"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t xml:space="preserve">2) sposób i okres udostępnienia Wykonawcy i wykorzystania przez niego zasobów podmiotu udostępniającego te zasoby przy wykonywaniu zamówienia; </w:t>
      </w:r>
    </w:p>
    <w:p w:rsidR="00C80CA0" w:rsidRDefault="003C3DFA" w:rsidP="00BD63A2">
      <w:pPr>
        <w:pStyle w:val="Bezodstpw"/>
        <w:spacing w:line="276" w:lineRule="auto"/>
        <w:jc w:val="both"/>
        <w:rPr>
          <w:rFonts w:ascii="Arial" w:hAnsi="Arial" w:cs="Arial"/>
          <w:sz w:val="20"/>
          <w:szCs w:val="20"/>
          <w:lang w:eastAsia="en-US"/>
        </w:rPr>
      </w:pPr>
      <w:r w:rsidRPr="00BD63A2">
        <w:rPr>
          <w:rFonts w:ascii="Arial" w:hAnsi="Arial" w:cs="Arial"/>
          <w:sz w:val="20"/>
          <w:szCs w:val="20"/>
          <w:lang w:eastAsia="en-US"/>
        </w:rPr>
        <w:lastRenderedPageBreak/>
        <w:t xml:space="preserve">3)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 </w:t>
      </w:r>
    </w:p>
    <w:p w:rsidR="00C80CA0" w:rsidRDefault="00C80CA0" w:rsidP="00BD63A2">
      <w:pPr>
        <w:pStyle w:val="Bezodstpw"/>
        <w:spacing w:line="276" w:lineRule="auto"/>
        <w:jc w:val="both"/>
        <w:rPr>
          <w:rFonts w:ascii="Arial" w:hAnsi="Arial" w:cs="Arial"/>
          <w:sz w:val="20"/>
          <w:szCs w:val="20"/>
          <w:lang w:eastAsia="en-US"/>
        </w:rPr>
      </w:pPr>
    </w:p>
    <w:p w:rsidR="003C3DFA" w:rsidRDefault="00C80CA0" w:rsidP="00BD63A2">
      <w:pPr>
        <w:pStyle w:val="Bezodstpw"/>
        <w:spacing w:line="276" w:lineRule="auto"/>
        <w:jc w:val="both"/>
        <w:rPr>
          <w:rFonts w:ascii="Arial" w:hAnsi="Arial" w:cs="Arial"/>
          <w:sz w:val="20"/>
          <w:szCs w:val="20"/>
          <w:lang w:eastAsia="en-US"/>
        </w:rPr>
      </w:pPr>
      <w:r>
        <w:rPr>
          <w:rFonts w:ascii="Arial" w:hAnsi="Arial" w:cs="Arial"/>
          <w:sz w:val="20"/>
          <w:szCs w:val="20"/>
          <w:lang w:eastAsia="en-US"/>
        </w:rPr>
        <w:t>6</w:t>
      </w:r>
      <w:r w:rsidR="003C3DFA" w:rsidRPr="00BD63A2">
        <w:rPr>
          <w:rFonts w:ascii="Arial" w:hAnsi="Arial" w:cs="Arial"/>
          <w:sz w:val="20"/>
          <w:szCs w:val="20"/>
          <w:lang w:eastAsia="en-US"/>
        </w:rPr>
        <w:t>. Jeżeli zdolności techniczne lub zawodowepodmiotu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C80CA0" w:rsidRPr="00BD63A2" w:rsidRDefault="00C80CA0" w:rsidP="00BD63A2">
      <w:pPr>
        <w:pStyle w:val="Bezodstpw"/>
        <w:spacing w:line="276" w:lineRule="auto"/>
        <w:jc w:val="both"/>
        <w:rPr>
          <w:rFonts w:ascii="Arial" w:hAnsi="Arial" w:cs="Arial"/>
          <w:sz w:val="20"/>
          <w:szCs w:val="20"/>
          <w:lang w:eastAsia="en-US"/>
        </w:rPr>
      </w:pPr>
    </w:p>
    <w:p w:rsidR="007A73C2" w:rsidRDefault="00C80CA0" w:rsidP="00BD63A2">
      <w:pPr>
        <w:pStyle w:val="Bezodstpw"/>
        <w:spacing w:line="276" w:lineRule="auto"/>
        <w:rPr>
          <w:rFonts w:ascii="Arial" w:hAnsi="Arial" w:cs="Arial"/>
          <w:sz w:val="20"/>
          <w:szCs w:val="20"/>
          <w:lang w:eastAsia="en-US"/>
        </w:rPr>
      </w:pPr>
      <w:r>
        <w:rPr>
          <w:rFonts w:ascii="Arial" w:hAnsi="Arial" w:cs="Arial"/>
          <w:sz w:val="20"/>
          <w:szCs w:val="20"/>
          <w:lang w:eastAsia="en-US"/>
        </w:rPr>
        <w:t>7</w:t>
      </w:r>
      <w:r w:rsidR="003C3DFA" w:rsidRPr="00BD63A2">
        <w:rPr>
          <w:rFonts w:ascii="Arial" w:hAnsi="Arial" w:cs="Arial"/>
          <w:sz w:val="20"/>
          <w:szCs w:val="20"/>
          <w:lang w:eastAsia="en-US"/>
        </w:rPr>
        <w:t>. Wykonawca nie może</w:t>
      </w:r>
      <w:r>
        <w:rPr>
          <w:rFonts w:ascii="Arial" w:hAnsi="Arial" w:cs="Arial"/>
          <w:sz w:val="20"/>
          <w:szCs w:val="20"/>
          <w:lang w:eastAsia="en-US"/>
        </w:rPr>
        <w:t xml:space="preserve"> </w:t>
      </w:r>
      <w:r w:rsidR="003C3DFA" w:rsidRPr="00BD63A2">
        <w:rPr>
          <w:rFonts w:ascii="Arial" w:hAnsi="Arial" w:cs="Arial"/>
          <w:sz w:val="20"/>
          <w:szCs w:val="20"/>
          <w:lang w:eastAsia="en-US"/>
        </w:rPr>
        <w:t>po upływie terminu składania ofert, powoływać się na zdolności lub sytuację podmiotów udostępniających zasoby, jeżeli na etapie składania ofert nie polegał on w danym zakresie na zdolnościach lub sytuacji podmiotów udostępniających zasoby.</w:t>
      </w:r>
    </w:p>
    <w:p w:rsidR="00C80CA0" w:rsidRPr="00BD63A2" w:rsidRDefault="00C80CA0" w:rsidP="00BD63A2">
      <w:pPr>
        <w:pStyle w:val="Bezodstpw"/>
        <w:spacing w:line="276" w:lineRule="auto"/>
        <w:rPr>
          <w:rFonts w:ascii="Arial" w:hAnsi="Arial" w:cs="Arial"/>
          <w:sz w:val="20"/>
          <w:szCs w:val="20"/>
          <w:lang w:eastAsia="en-US"/>
        </w:rPr>
      </w:pPr>
    </w:p>
    <w:p w:rsidR="00BD63A2" w:rsidRDefault="008F6C51" w:rsidP="000A463C">
      <w:pPr>
        <w:pStyle w:val="Bezodstpw"/>
        <w:spacing w:line="276" w:lineRule="auto"/>
        <w:jc w:val="both"/>
        <w:rPr>
          <w:rFonts w:ascii="Arial" w:hAnsi="Arial" w:cs="Arial"/>
          <w:sz w:val="20"/>
          <w:szCs w:val="20"/>
          <w:lang w:eastAsia="en-US"/>
        </w:rPr>
      </w:pPr>
      <w:r>
        <w:rPr>
          <w:rFonts w:ascii="Arial" w:hAnsi="Arial" w:cs="Arial"/>
          <w:sz w:val="20"/>
          <w:szCs w:val="20"/>
          <w:lang w:eastAsia="en-US"/>
        </w:rPr>
        <w:t>8</w:t>
      </w:r>
      <w:r w:rsidR="003C3DFA" w:rsidRPr="00BD63A2">
        <w:rPr>
          <w:rFonts w:ascii="Arial" w:hAnsi="Arial" w:cs="Arial"/>
          <w:sz w:val="20"/>
          <w:szCs w:val="20"/>
          <w:lang w:eastAsia="en-US"/>
        </w:rPr>
        <w:t>. Jeżeli Wykonawca wykazując spełnianie warunków udziału w postępowaniu, określonych przez Zamawiającego w rozdziale</w:t>
      </w:r>
      <w:r w:rsidR="00C80CA0">
        <w:rPr>
          <w:rFonts w:ascii="Arial" w:hAnsi="Arial" w:cs="Arial"/>
          <w:sz w:val="20"/>
          <w:szCs w:val="20"/>
          <w:lang w:eastAsia="en-US"/>
        </w:rPr>
        <w:t xml:space="preserve"> </w:t>
      </w:r>
      <w:r w:rsidR="002378DE">
        <w:rPr>
          <w:rFonts w:ascii="Arial" w:hAnsi="Arial" w:cs="Arial"/>
          <w:sz w:val="20"/>
          <w:szCs w:val="20"/>
          <w:lang w:eastAsia="en-US"/>
        </w:rPr>
        <w:t xml:space="preserve">V. </w:t>
      </w:r>
      <w:r w:rsidR="007A73C2">
        <w:rPr>
          <w:rFonts w:ascii="Arial" w:hAnsi="Arial" w:cs="Arial"/>
          <w:sz w:val="20"/>
          <w:szCs w:val="20"/>
          <w:lang w:eastAsia="en-US"/>
        </w:rPr>
        <w:t xml:space="preserve">ust. </w:t>
      </w:r>
      <w:r w:rsidR="007A73C2" w:rsidRPr="007A73C2">
        <w:rPr>
          <w:rFonts w:ascii="Arial" w:hAnsi="Arial" w:cs="Arial"/>
          <w:sz w:val="20"/>
          <w:szCs w:val="20"/>
          <w:lang w:eastAsia="en-US"/>
        </w:rPr>
        <w:t xml:space="preserve">2 pkt 4) </w:t>
      </w:r>
      <w:r w:rsidR="003C3DFA" w:rsidRPr="007A73C2">
        <w:rPr>
          <w:rFonts w:ascii="Arial" w:hAnsi="Arial" w:cs="Arial"/>
          <w:sz w:val="20"/>
          <w:szCs w:val="20"/>
          <w:lang w:eastAsia="en-US"/>
        </w:rPr>
        <w:t>SWZ,</w:t>
      </w:r>
      <w:r w:rsidR="00C80CA0">
        <w:rPr>
          <w:rFonts w:ascii="Arial" w:hAnsi="Arial" w:cs="Arial"/>
          <w:sz w:val="20"/>
          <w:szCs w:val="20"/>
          <w:lang w:eastAsia="en-US"/>
        </w:rPr>
        <w:t xml:space="preserve"> </w:t>
      </w:r>
      <w:r w:rsidR="003C3DFA" w:rsidRPr="00BD63A2">
        <w:rPr>
          <w:rFonts w:ascii="Arial" w:hAnsi="Arial" w:cs="Arial"/>
          <w:sz w:val="20"/>
          <w:szCs w:val="20"/>
          <w:lang w:eastAsia="en-US"/>
        </w:rPr>
        <w:t xml:space="preserve">polega na zdolnościach innych podmiotów, na zasadach określonych powyżej, składa wraz z ofertą oświadczenie podmiotu udostępniającego zasoby, potwierdzające brak podstaw wykluczenia tego podmiotu oraz odpowiednio spełnianie warunków udziału wpostępowaniu w zakresie, w jakim Wykonawca powołuje się na jego zasoby (według wzoru stanowiącego załącznik nr </w:t>
      </w:r>
      <w:r>
        <w:rPr>
          <w:rFonts w:ascii="Arial" w:hAnsi="Arial" w:cs="Arial"/>
          <w:sz w:val="20"/>
          <w:szCs w:val="20"/>
          <w:lang w:eastAsia="en-US"/>
        </w:rPr>
        <w:t>4a</w:t>
      </w:r>
      <w:r w:rsidR="003C3DFA" w:rsidRPr="00BD63A2">
        <w:rPr>
          <w:rFonts w:ascii="Arial" w:hAnsi="Arial" w:cs="Arial"/>
          <w:sz w:val="20"/>
          <w:szCs w:val="20"/>
          <w:lang w:eastAsia="en-US"/>
        </w:rPr>
        <w:t xml:space="preserve"> do SWZ).</w:t>
      </w:r>
    </w:p>
    <w:p w:rsidR="008F6C51" w:rsidRPr="000A463C" w:rsidRDefault="008F6C51" w:rsidP="000A463C">
      <w:pPr>
        <w:pStyle w:val="Bezodstpw"/>
        <w:spacing w:line="276" w:lineRule="auto"/>
        <w:jc w:val="both"/>
        <w:rPr>
          <w:rFonts w:ascii="Arial" w:hAnsi="Arial" w:cs="Arial"/>
          <w:sz w:val="20"/>
          <w:szCs w:val="20"/>
          <w:lang w:eastAsia="en-US"/>
        </w:rPr>
      </w:pPr>
      <w:r>
        <w:rPr>
          <w:rFonts w:ascii="Arial" w:hAnsi="Arial" w:cs="Arial"/>
          <w:sz w:val="20"/>
          <w:szCs w:val="20"/>
          <w:lang w:eastAsia="en-US"/>
        </w:rPr>
        <w:t xml:space="preserve">9. Na wezwanie zamawiającego wykonawca, który polega na zdolnościach technicznych lub zawodowych lub sytuacji finansowej lub ekonomicznej podmiotów udostepniających zasoby na zasadach określonych w art. 118 ustawy </w:t>
      </w:r>
      <w:proofErr w:type="spellStart"/>
      <w:r>
        <w:rPr>
          <w:rFonts w:ascii="Arial" w:hAnsi="Arial" w:cs="Arial"/>
          <w:sz w:val="20"/>
          <w:szCs w:val="20"/>
          <w:lang w:eastAsia="en-US"/>
        </w:rPr>
        <w:t>Pzp</w:t>
      </w:r>
      <w:proofErr w:type="spellEnd"/>
      <w:r>
        <w:rPr>
          <w:rFonts w:ascii="Arial" w:hAnsi="Arial" w:cs="Arial"/>
          <w:sz w:val="20"/>
          <w:szCs w:val="20"/>
          <w:lang w:eastAsia="en-US"/>
        </w:rPr>
        <w:t xml:space="preserve"> zobowiązany jest do przedstawienia w odniesieniu do tych podmiotów podmiotowych środków dowodowych, potwierdzających że nie zachodzą wobec tych podmiotów podstawy do wykluczania z postepowania. </w:t>
      </w:r>
    </w:p>
    <w:p w:rsidR="005B0E96" w:rsidRPr="00DC793F" w:rsidRDefault="005B0E96" w:rsidP="006114DC">
      <w:pPr>
        <w:pStyle w:val="Bezodstpw"/>
        <w:jc w:val="both"/>
        <w:rPr>
          <w:rFonts w:ascii="Times New Roman" w:hAnsi="Times New Roman" w:cs="Times New Roman"/>
        </w:rPr>
      </w:pPr>
    </w:p>
    <w:p w:rsidR="00BD63A2" w:rsidRPr="00BD63A2" w:rsidRDefault="00BD63A2" w:rsidP="00BD63A2">
      <w:pPr>
        <w:pStyle w:val="Bezodstpw"/>
        <w:spacing w:line="276" w:lineRule="auto"/>
        <w:rPr>
          <w:rFonts w:ascii="Arial" w:hAnsi="Arial" w:cs="Arial"/>
          <w:b/>
          <w:sz w:val="20"/>
          <w:szCs w:val="20"/>
        </w:rPr>
      </w:pPr>
      <w:r w:rsidRPr="00BD63A2">
        <w:rPr>
          <w:rFonts w:ascii="Arial" w:hAnsi="Arial" w:cs="Arial"/>
          <w:b/>
          <w:sz w:val="20"/>
          <w:szCs w:val="20"/>
        </w:rPr>
        <w:t>X</w:t>
      </w:r>
      <w:r w:rsidR="00811762">
        <w:rPr>
          <w:rFonts w:ascii="Arial" w:hAnsi="Arial" w:cs="Arial"/>
          <w:b/>
          <w:sz w:val="20"/>
          <w:szCs w:val="20"/>
        </w:rPr>
        <w:t>I</w:t>
      </w:r>
      <w:r w:rsidRPr="00BD63A2">
        <w:rPr>
          <w:rFonts w:ascii="Arial" w:hAnsi="Arial" w:cs="Arial"/>
          <w:b/>
          <w:sz w:val="20"/>
          <w:szCs w:val="20"/>
        </w:rPr>
        <w:t xml:space="preserve">. FORMA I POSTAĆ SKŁADANYCH OŚWIADCZEŃ I DOKUMENTÓW ORAZ OFERTY </w:t>
      </w:r>
    </w:p>
    <w:p w:rsidR="00BD63A2" w:rsidRPr="00BD63A2" w:rsidRDefault="00BD63A2" w:rsidP="00BD63A2">
      <w:pPr>
        <w:pStyle w:val="Bezodstpw"/>
        <w:spacing w:line="276" w:lineRule="auto"/>
        <w:rPr>
          <w:rFonts w:ascii="Arial" w:hAnsi="Arial" w:cs="Arial"/>
          <w:b/>
          <w:sz w:val="20"/>
          <w:szCs w:val="20"/>
        </w:rPr>
      </w:pP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 Podmiotowe środki dowodowe oraz inne dokumenty lub oświadczenia, o których mowa w rozporządzeniu Ministra Rozwoju z dnia 30 grudnia 2020 r. w sprawie podmiotowych środków dowodowych oraz innych dokumentów lub oświadczeń, jakich może żądać zamawiający od wykonawcy (Dz. U. z 2020 r. poz. 2415), składa się w formie elektronicznej, w postaci elektronicznej opatrzonej kwalifikowanym podpisem elektroniczny,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 zwanego dalej, w niniejszym rozdziale, jako „rozporządzenie”. </w:t>
      </w:r>
    </w:p>
    <w:p w:rsidR="00BD63A2" w:rsidRPr="00BD63A2" w:rsidRDefault="00BD63A2" w:rsidP="00BD63A2">
      <w:pPr>
        <w:pStyle w:val="Bezodstpw"/>
        <w:spacing w:line="276" w:lineRule="auto"/>
        <w:jc w:val="both"/>
        <w:rPr>
          <w:rFonts w:ascii="Arial" w:hAnsi="Arial" w:cs="Arial"/>
          <w:b/>
          <w:sz w:val="20"/>
          <w:szCs w:val="20"/>
        </w:rPr>
      </w:pPr>
      <w:r w:rsidRPr="00BD63A2">
        <w:rPr>
          <w:rFonts w:ascii="Arial" w:hAnsi="Arial" w:cs="Arial"/>
          <w:b/>
          <w:sz w:val="20"/>
          <w:szCs w:val="20"/>
        </w:rPr>
        <w:t xml:space="preserve">2. Oferty, oświadczenia, o których mowa w art. 125 ust. 1 ustawy </w:t>
      </w:r>
      <w:proofErr w:type="spellStart"/>
      <w:r w:rsidRPr="00BD63A2">
        <w:rPr>
          <w:rFonts w:ascii="Arial" w:hAnsi="Arial" w:cs="Arial"/>
          <w:b/>
          <w:sz w:val="20"/>
          <w:szCs w:val="20"/>
        </w:rPr>
        <w:t>Pzp</w:t>
      </w:r>
      <w:proofErr w:type="spellEnd"/>
      <w:r w:rsidRPr="00BD63A2">
        <w:rPr>
          <w:rFonts w:ascii="Arial" w:hAnsi="Arial" w:cs="Arial"/>
          <w:b/>
          <w:sz w:val="20"/>
          <w:szCs w:val="20"/>
        </w:rPr>
        <w:t xml:space="preserve">, podmiotowe środki dowodowe, w tym oświadczenie, o którym mowa w art. 117 ust. 4 ustawy </w:t>
      </w:r>
      <w:proofErr w:type="spellStart"/>
      <w:r w:rsidRPr="00BD63A2">
        <w:rPr>
          <w:rFonts w:ascii="Arial" w:hAnsi="Arial" w:cs="Arial"/>
          <w:b/>
          <w:sz w:val="20"/>
          <w:szCs w:val="20"/>
        </w:rPr>
        <w:t>Pzp</w:t>
      </w:r>
      <w:proofErr w:type="spellEnd"/>
      <w:r w:rsidRPr="00BD63A2">
        <w:rPr>
          <w:rFonts w:ascii="Arial" w:hAnsi="Arial" w:cs="Arial"/>
          <w:b/>
          <w:sz w:val="20"/>
          <w:szCs w:val="20"/>
        </w:rPr>
        <w:t xml:space="preserve">, oraz zobowiązanie podmiotu udostępniającego zasoby, o którym mowa w art. 118 ust. 3 ustawy </w:t>
      </w:r>
      <w:proofErr w:type="spellStart"/>
      <w:r w:rsidRPr="00BD63A2">
        <w:rPr>
          <w:rFonts w:ascii="Arial" w:hAnsi="Arial" w:cs="Arial"/>
          <w:b/>
          <w:sz w:val="20"/>
          <w:szCs w:val="20"/>
        </w:rPr>
        <w:t>Pzp</w:t>
      </w:r>
      <w:proofErr w:type="spellEnd"/>
      <w:r w:rsidRPr="00BD63A2">
        <w:rPr>
          <w:rFonts w:ascii="Arial" w:hAnsi="Arial" w:cs="Arial"/>
          <w:b/>
          <w:sz w:val="20"/>
          <w:szCs w:val="20"/>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BD63A2">
        <w:rPr>
          <w:rFonts w:ascii="Arial" w:hAnsi="Arial" w:cs="Arial"/>
          <w:b/>
          <w:sz w:val="20"/>
          <w:szCs w:val="20"/>
        </w:rPr>
        <w:t>Pzp</w:t>
      </w:r>
      <w:proofErr w:type="spellEnd"/>
      <w:r w:rsidRPr="00BD63A2">
        <w:rPr>
          <w:rFonts w:ascii="Arial" w:hAnsi="Arial" w:cs="Arial"/>
          <w:b/>
          <w:sz w:val="20"/>
          <w:szCs w:val="20"/>
        </w:rPr>
        <w:t xml:space="preserve">, z uwzględnieniem rodzaju przekazywanych danych.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3. 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lastRenderedPageBreak/>
        <w:t xml:space="preserve">4. 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5. Podmiotowe środki dowodowe, przedmiotowe środki dowodowe oraz inne dokumenty lub oświadczenia, sporządzone w języku obcym przekazuje się wraz z tłumaczeniem na język polski.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6.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BD63A2">
        <w:rPr>
          <w:rFonts w:ascii="Arial" w:hAnsi="Arial" w:cs="Arial"/>
          <w:sz w:val="20"/>
          <w:szCs w:val="20"/>
        </w:rPr>
        <w:t>Pzp</w:t>
      </w:r>
      <w:proofErr w:type="spellEnd"/>
      <w:r w:rsidRPr="00BD63A2">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7.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8. Zgodnie z § 6 ust. 3 rozporządzenia poświadczenia zgodności cyfrowego odwzorowania z dokumentem w postaci papierowej, o którym mowa w § 6 ust. 2 rozporządzenia, dokonuje w przypadku: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2) przedmiotowych środków dowodowych - odpowiednio wykonawca lub wykonawca wspólnie ubiegający się o udzielenie zamówienia.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9. Poświadczenia zgodności cyfrowego odwzorowania z dokumentem w postaci papierowej, o którym mowa w § 6 ust. 2 rozporządzenia, może dokonać również notariusz.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10. 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11. Podmiotowe środki dowodowe, w tym oświadczenie, o którym mowa w art. 117 ust. 4 ustawy </w:t>
      </w:r>
      <w:proofErr w:type="spellStart"/>
      <w:r w:rsidRPr="00BD63A2">
        <w:rPr>
          <w:rFonts w:ascii="Arial" w:hAnsi="Arial" w:cs="Arial"/>
          <w:sz w:val="20"/>
          <w:szCs w:val="20"/>
        </w:rPr>
        <w:t>Pzp</w:t>
      </w:r>
      <w:proofErr w:type="spellEnd"/>
      <w:r w:rsidRPr="00BD63A2">
        <w:rPr>
          <w:rFonts w:ascii="Arial" w:hAnsi="Arial" w:cs="Arial"/>
          <w:sz w:val="20"/>
          <w:szCs w:val="20"/>
        </w:rPr>
        <w:t xml:space="preserve">,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12. W przypadku gdy podmiotowe środki dowodowe, w tym oświadczenie, o którym mowa w art. 117 ust. 4 ustawy </w:t>
      </w:r>
      <w:proofErr w:type="spellStart"/>
      <w:r w:rsidRPr="00BD63A2">
        <w:rPr>
          <w:rFonts w:ascii="Arial" w:hAnsi="Arial" w:cs="Arial"/>
          <w:sz w:val="20"/>
          <w:szCs w:val="20"/>
        </w:rPr>
        <w:t>Pzp</w:t>
      </w:r>
      <w:proofErr w:type="spellEnd"/>
      <w:r w:rsidRPr="00BD63A2">
        <w:rPr>
          <w:rFonts w:ascii="Arial" w:hAnsi="Arial" w:cs="Arial"/>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13. Zgodnie z § 7 ust. 3 rozporządzenia, poświadczenia zgodności cyfrowego odwzorowania z dokumentem w postaci papierowej, o którym mowa w pkt 2, dokonuje w przypadku: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lastRenderedPageBreak/>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2) przedmiotowego środka dowodowego, oświadczenia, o którym mowa w art. 117 ust. 4 ustawy </w:t>
      </w:r>
      <w:proofErr w:type="spellStart"/>
      <w:r w:rsidRPr="00BD63A2">
        <w:rPr>
          <w:rFonts w:ascii="Arial" w:hAnsi="Arial" w:cs="Arial"/>
          <w:sz w:val="20"/>
          <w:szCs w:val="20"/>
        </w:rPr>
        <w:t>Pzp</w:t>
      </w:r>
      <w:proofErr w:type="spellEnd"/>
      <w:r w:rsidRPr="00BD63A2">
        <w:rPr>
          <w:rFonts w:ascii="Arial" w:hAnsi="Arial" w:cs="Arial"/>
          <w:sz w:val="20"/>
          <w:szCs w:val="20"/>
        </w:rPr>
        <w:t xml:space="preserve">, lub zobowiązania podmiotu udostępniającego zasoby - odpowiednio wykonawca lub wykonawca wspólnie ubiegający się o udzielenie zamówienia;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3) pełnomocnictwa – mocodawca.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14. Poświadczenia zgodności cyfrowego odwzorowania z dokumentem w postaci papierowej, o którym mowa w § 7 ust. 2 rozporządzenia, może dokonać również notariusz.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15. W przypadku przekazywania w postępowaniu dokumentu elektronicznego w formacie poddającym dane kompresji, opatrzenie pliku zawierającego skompresowane dokumentykwalifikowanym podpisem elektronicznym, podpisem zaufanym lub podpisem osobistym, jest równoznaczne z opatrzeniem wszystkich dokumentów zawartych w tym pliku odpowiednio kwalifikowanym podpisem elektronicznym, podpisem zaufanym lub podpisem osobistym.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16. 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17. 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18. Zamawiający może żądać przedstawienia oryginału lub notarialnie poświadczonej kopii, wyłącznie wtedy, gdy złożona kopia jest nieczytelna lub budzi wątpliwości co do jej prawdziwości.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19. Zgodnie z § 10 rozporządzenia dokumenty elektroniczne w postępowaniu musza spełniać łącznie następujące wymagania: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1) muszą być utrwalone w sposób umożliwiający ich wielokrotne odczytanie, zapisanie i powielenie, a także przekazanie przy użyciu środków komunikacji elektronicznej lub na informatycznym nośniku danych;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2) muszą umożliwiać prezentację treści w postaci elektronicznej, w szczególności przez wyświetlenie tej treści na monitorze ekranowym; </w:t>
      </w:r>
    </w:p>
    <w:p w:rsidR="00BD63A2" w:rsidRP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3) muszą umożliwiać prezentację treści w postaci papierowej, w szczególności za pomocą wydruku; </w:t>
      </w:r>
    </w:p>
    <w:p w:rsidR="00BD63A2" w:rsidRDefault="00BD63A2" w:rsidP="00BD63A2">
      <w:pPr>
        <w:pStyle w:val="Bezodstpw"/>
        <w:spacing w:line="276" w:lineRule="auto"/>
        <w:jc w:val="both"/>
        <w:rPr>
          <w:rFonts w:ascii="Arial" w:hAnsi="Arial" w:cs="Arial"/>
          <w:sz w:val="20"/>
          <w:szCs w:val="20"/>
        </w:rPr>
      </w:pPr>
      <w:r w:rsidRPr="00BD63A2">
        <w:rPr>
          <w:rFonts w:ascii="Arial" w:hAnsi="Arial" w:cs="Arial"/>
          <w:sz w:val="20"/>
          <w:szCs w:val="20"/>
        </w:rPr>
        <w:t xml:space="preserve">4) muszą zawierać dane w układzie niepozostawiającym wątpliwości co do treści i kontekstu zapisanych informacji. </w:t>
      </w:r>
    </w:p>
    <w:p w:rsidR="00330A7A" w:rsidRDefault="00330A7A" w:rsidP="00BD63A2">
      <w:pPr>
        <w:pStyle w:val="Bezodstpw"/>
        <w:spacing w:line="276" w:lineRule="auto"/>
        <w:jc w:val="both"/>
        <w:rPr>
          <w:rFonts w:ascii="Arial" w:hAnsi="Arial" w:cs="Arial"/>
          <w:sz w:val="20"/>
          <w:szCs w:val="20"/>
        </w:rPr>
      </w:pPr>
    </w:p>
    <w:p w:rsidR="00330A7A" w:rsidRPr="00BD63A2" w:rsidRDefault="00330A7A" w:rsidP="00BD63A2">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b/>
          <w:sz w:val="20"/>
          <w:szCs w:val="20"/>
        </w:rPr>
      </w:pPr>
      <w:r w:rsidRPr="00FE59A3">
        <w:rPr>
          <w:rFonts w:ascii="Arial" w:hAnsi="Arial" w:cs="Arial"/>
          <w:b/>
          <w:sz w:val="20"/>
          <w:szCs w:val="20"/>
        </w:rPr>
        <w:t>XII. INFORMACJE O ŚRODKACH KOMUNIKACJI ELEKTRONICZNEJ, PRZY UŻYCIU KTÓRYCH ZAMAWIAJĄCY BĘDZIE KOMUNIKOWAŁ SIĘ Z WYKONAWCAMI, ORAZ INFORMACJE O WYMAGANIACH TECHNICZNYCH I ORGANIZACYJNYCH SPORZĄDZANIA, WYSYŁANIA I ODBIERANIA KORESPONDENCJI ELEKTRONICZNEJ</w:t>
      </w:r>
    </w:p>
    <w:p w:rsidR="00FE59A3" w:rsidRPr="00FE59A3" w:rsidRDefault="00FE59A3" w:rsidP="00FE59A3">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b/>
          <w:sz w:val="20"/>
          <w:szCs w:val="20"/>
        </w:rPr>
      </w:pPr>
      <w:r w:rsidRPr="00FE59A3">
        <w:rPr>
          <w:rFonts w:ascii="Arial" w:hAnsi="Arial" w:cs="Arial"/>
          <w:b/>
          <w:sz w:val="20"/>
          <w:szCs w:val="20"/>
        </w:rPr>
        <w:t xml:space="preserve">I. Informacje ogólne: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1. W postępowaniu o udzielenie zamówienia komunikacja między Zamawiającym, a Wykonawcami odbywa się przy użyciu </w:t>
      </w:r>
      <w:proofErr w:type="spellStart"/>
      <w:r w:rsidRPr="00FE59A3">
        <w:rPr>
          <w:rFonts w:ascii="Arial" w:hAnsi="Arial" w:cs="Arial"/>
          <w:sz w:val="20"/>
          <w:szCs w:val="20"/>
        </w:rPr>
        <w:t>miniPortalu</w:t>
      </w:r>
      <w:proofErr w:type="spellEnd"/>
      <w:r w:rsidRPr="00FE59A3">
        <w:rPr>
          <w:rFonts w:ascii="Arial" w:hAnsi="Arial" w:cs="Arial"/>
          <w:sz w:val="20"/>
          <w:szCs w:val="20"/>
        </w:rPr>
        <w:t xml:space="preserve"> https://miniPortal.uzp.gov.pl/,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(Elektroniczna Skrzynka Podawcza</w:t>
      </w:r>
      <w:r w:rsidR="004016F0">
        <w:rPr>
          <w:rFonts w:ascii="Arial" w:hAnsi="Arial" w:cs="Arial"/>
          <w:sz w:val="20"/>
          <w:szCs w:val="20"/>
        </w:rPr>
        <w:t xml:space="preserve">- URZĄD MIASTA I GMINY W SOLCU NAD WISŁĄ, adres: </w:t>
      </w:r>
      <w:r w:rsidR="00C820BB">
        <w:rPr>
          <w:rFonts w:ascii="Arial" w:hAnsi="Arial" w:cs="Arial"/>
          <w:sz w:val="20"/>
          <w:szCs w:val="20"/>
        </w:rPr>
        <w:t>/</w:t>
      </w:r>
      <w:r w:rsidR="001B5FD8">
        <w:rPr>
          <w:rFonts w:ascii="Arial" w:hAnsi="Arial" w:cs="Arial"/>
          <w:sz w:val="20"/>
          <w:szCs w:val="20"/>
        </w:rPr>
        <w:t>solec140906/</w:t>
      </w:r>
      <w:proofErr w:type="spellStart"/>
      <w:r w:rsidR="001B5FD8">
        <w:rPr>
          <w:rFonts w:ascii="Arial" w:hAnsi="Arial" w:cs="Arial"/>
          <w:sz w:val="20"/>
          <w:szCs w:val="20"/>
        </w:rPr>
        <w:t>SkrytkaESP</w:t>
      </w:r>
      <w:proofErr w:type="spellEnd"/>
      <w:r w:rsidRPr="00FE59A3">
        <w:rPr>
          <w:rFonts w:ascii="Arial" w:hAnsi="Arial" w:cs="Arial"/>
          <w:sz w:val="20"/>
          <w:szCs w:val="20"/>
        </w:rPr>
        <w:t>)</w:t>
      </w:r>
      <w:r w:rsidR="00034F0D">
        <w:rPr>
          <w:rFonts w:ascii="Arial" w:hAnsi="Arial" w:cs="Arial"/>
          <w:sz w:val="20"/>
          <w:szCs w:val="20"/>
        </w:rPr>
        <w:t xml:space="preserve"> https://epuap.gov.pl</w:t>
      </w:r>
      <w:r w:rsidRPr="00FE59A3">
        <w:rPr>
          <w:rFonts w:ascii="Arial" w:hAnsi="Arial" w:cs="Arial"/>
          <w:sz w:val="20"/>
          <w:szCs w:val="20"/>
        </w:rPr>
        <w:t xml:space="preserve"> oraz poczty elektronicznej e-mail:</w:t>
      </w:r>
      <w:r w:rsidR="005C5ED4">
        <w:rPr>
          <w:rFonts w:ascii="Arial" w:hAnsi="Arial" w:cs="Arial"/>
          <w:sz w:val="20"/>
          <w:szCs w:val="20"/>
        </w:rPr>
        <w:t xml:space="preserve"> </w:t>
      </w:r>
      <w:r w:rsidR="00987679">
        <w:rPr>
          <w:rFonts w:ascii="Arial" w:hAnsi="Arial" w:cs="Arial"/>
          <w:sz w:val="20"/>
          <w:szCs w:val="20"/>
        </w:rPr>
        <w:t>zamówienia</w:t>
      </w:r>
      <w:r w:rsidR="005C5ED4">
        <w:rPr>
          <w:rFonts w:ascii="Arial" w:hAnsi="Arial" w:cs="Arial"/>
          <w:sz w:val="20"/>
          <w:szCs w:val="20"/>
        </w:rPr>
        <w:t xml:space="preserve">@solec.pl należy traktować wyłącznie  jako tzw. „awaryjna” w przypadku problemów technicznych </w:t>
      </w:r>
      <w:r w:rsidRPr="00FE59A3">
        <w:rPr>
          <w:rFonts w:ascii="Arial" w:hAnsi="Arial" w:cs="Arial"/>
          <w:sz w:val="20"/>
          <w:szCs w:val="20"/>
        </w:rPr>
        <w:t>.</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2. 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lastRenderedPageBreak/>
        <w:t xml:space="preserve">3. Wykonawca zamierzający wziąć udział w postępowaniu o udzielenie zamówienia publicznego musi posiadać konto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Wykonawca posiadający konto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ma dostęp do formularzy: złożenia, zmiany, wycofania oferty lub wniosku oraz do formularza do komunikacji.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4. Wymagania techniczne i organizacyjne wysyłania i odbierania dokumentów elektronicznych, elektronicznych kopii dokumentów i oświadczeń oraz informacji przekazywanych przy ich użyciu zostały opisane w </w:t>
      </w:r>
      <w:r w:rsidRPr="00FE59A3">
        <w:rPr>
          <w:rFonts w:ascii="Arial" w:hAnsi="Arial" w:cs="Arial"/>
          <w:sz w:val="20"/>
          <w:szCs w:val="20"/>
          <w:u w:val="single"/>
        </w:rPr>
        <w:t xml:space="preserve">Instrukcji użytkowania systemu </w:t>
      </w:r>
      <w:proofErr w:type="spellStart"/>
      <w:r w:rsidRPr="00FE59A3">
        <w:rPr>
          <w:rFonts w:ascii="Arial" w:hAnsi="Arial" w:cs="Arial"/>
          <w:sz w:val="20"/>
          <w:szCs w:val="20"/>
          <w:u w:val="single"/>
        </w:rPr>
        <w:t>miniPortal</w:t>
      </w:r>
      <w:proofErr w:type="spellEnd"/>
      <w:r w:rsidRPr="00FE59A3">
        <w:rPr>
          <w:rFonts w:ascii="Arial" w:hAnsi="Arial" w:cs="Arial"/>
          <w:sz w:val="20"/>
          <w:szCs w:val="20"/>
          <w:u w:val="single"/>
        </w:rPr>
        <w:t xml:space="preserve"> oraz Regulaminie </w:t>
      </w:r>
      <w:proofErr w:type="spellStart"/>
      <w:r w:rsidRPr="00FE59A3">
        <w:rPr>
          <w:rFonts w:ascii="Arial" w:hAnsi="Arial" w:cs="Arial"/>
          <w:sz w:val="20"/>
          <w:szCs w:val="20"/>
          <w:u w:val="single"/>
        </w:rPr>
        <w:t>ePUAP</w:t>
      </w:r>
      <w:proofErr w:type="spellEnd"/>
      <w:r w:rsidRPr="00FE59A3">
        <w:rPr>
          <w:rFonts w:ascii="Arial" w:hAnsi="Arial" w:cs="Arial"/>
          <w:sz w:val="20"/>
          <w:szCs w:val="20"/>
          <w:u w:val="single"/>
        </w:rPr>
        <w:t xml:space="preserve">.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5. Maksymalny rozmiar plików przesyłanych za pośrednictwem dedykowanych formularzy do: złożenia, zmiany, wycofania oferty lub wniosku oraz do komunikacji wynosi 150 MB.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6. Za datę przekazania oferty, wniosków, zawiadomień, dokumentów elektronicznych, oświadczeń lub elektronicznych kopii dokumentów lub oświadczeń oraz innych informacji przyjmuje się datę ich przekazania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w:t>
      </w:r>
    </w:p>
    <w:p w:rsidR="00FE59A3" w:rsidRPr="00FE59A3" w:rsidRDefault="00FE59A3" w:rsidP="00FE59A3">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b/>
          <w:sz w:val="20"/>
          <w:szCs w:val="20"/>
        </w:rPr>
      </w:pPr>
      <w:r w:rsidRPr="00FE59A3">
        <w:rPr>
          <w:rFonts w:ascii="Arial" w:hAnsi="Arial" w:cs="Arial"/>
          <w:b/>
          <w:sz w:val="20"/>
          <w:szCs w:val="20"/>
        </w:rPr>
        <w:t xml:space="preserve">II. Złożenie oferty: </w:t>
      </w:r>
    </w:p>
    <w:p w:rsidR="00FE59A3" w:rsidRPr="00F378D5" w:rsidRDefault="00FE59A3" w:rsidP="00FE59A3">
      <w:pPr>
        <w:pStyle w:val="Bezodstpw"/>
        <w:spacing w:line="276" w:lineRule="auto"/>
        <w:jc w:val="both"/>
        <w:rPr>
          <w:rFonts w:ascii="Arial" w:hAnsi="Arial" w:cs="Arial"/>
          <w:b/>
          <w:sz w:val="20"/>
          <w:szCs w:val="20"/>
        </w:rPr>
      </w:pPr>
      <w:r w:rsidRPr="00FE59A3">
        <w:rPr>
          <w:rFonts w:ascii="Arial" w:hAnsi="Arial" w:cs="Arial"/>
          <w:sz w:val="20"/>
          <w:szCs w:val="20"/>
        </w:rPr>
        <w:t xml:space="preserve">1. Wykonawca składa ofertę w postępowaniu za pośrednictwem </w:t>
      </w:r>
      <w:r w:rsidRPr="00FE59A3">
        <w:rPr>
          <w:rFonts w:ascii="Arial" w:hAnsi="Arial" w:cs="Arial"/>
          <w:i/>
          <w:iCs/>
          <w:sz w:val="20"/>
          <w:szCs w:val="20"/>
        </w:rPr>
        <w:t xml:space="preserve">Formularza do złożenia, zmiany, wycofania oferty lub wniosku </w:t>
      </w:r>
      <w:r w:rsidRPr="00FE59A3">
        <w:rPr>
          <w:rFonts w:ascii="Arial" w:hAnsi="Arial" w:cs="Arial"/>
          <w:sz w:val="20"/>
          <w:szCs w:val="20"/>
        </w:rPr>
        <w:t xml:space="preserve">dostępnego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i udostępnionego również na </w:t>
      </w:r>
      <w:proofErr w:type="spellStart"/>
      <w:r w:rsidRPr="00FE59A3">
        <w:rPr>
          <w:rFonts w:ascii="Arial" w:hAnsi="Arial" w:cs="Arial"/>
          <w:sz w:val="20"/>
          <w:szCs w:val="20"/>
        </w:rPr>
        <w:t>miniPortalu</w:t>
      </w:r>
      <w:proofErr w:type="spellEnd"/>
      <w:r w:rsidRPr="00FE59A3">
        <w:rPr>
          <w:rFonts w:ascii="Arial" w:hAnsi="Arial" w:cs="Arial"/>
          <w:sz w:val="20"/>
          <w:szCs w:val="20"/>
        </w:rPr>
        <w:t xml:space="preserve">. </w:t>
      </w:r>
      <w:r w:rsidRPr="005C5ED4">
        <w:rPr>
          <w:rFonts w:ascii="Arial" w:hAnsi="Arial" w:cs="Arial"/>
          <w:sz w:val="20"/>
          <w:szCs w:val="20"/>
        </w:rPr>
        <w:t xml:space="preserve">Cały proces szyfrowania ma miejsce na stronie miniPortal.uzp.gov.pl.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2. Sposób złożenia oferty w tym zaszyfrowania oferty opisany został w Instrukcji użytkownika systemu </w:t>
      </w:r>
      <w:proofErr w:type="spellStart"/>
      <w:r w:rsidRPr="00FE59A3">
        <w:rPr>
          <w:rFonts w:ascii="Arial" w:hAnsi="Arial" w:cs="Arial"/>
          <w:sz w:val="20"/>
          <w:szCs w:val="20"/>
        </w:rPr>
        <w:t>miniPortal-ePUAP</w:t>
      </w:r>
      <w:proofErr w:type="spellEnd"/>
      <w:r w:rsidRPr="00FE59A3">
        <w:rPr>
          <w:rFonts w:ascii="Arial" w:hAnsi="Arial" w:cs="Arial"/>
          <w:sz w:val="20"/>
          <w:szCs w:val="20"/>
        </w:rPr>
        <w:t xml:space="preserve">. W formularzu oferty Wykonawca zobowiązany jest podać adres skrzynki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na którym prowadzona będzie korespondencja związana z postępowaniem.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3. Wykonawca, aby wziąć udział w postępowaniu o udzielenie zamówienia publicznego i złożyć ofertę do postępowania musi założyć konto na Platformie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Po założeniu konta Wykonawca ma dostęp do formularzy do złożenia, zmiany, wycofania oferty lub wniosku oraz do formularza do komunikacji. Aby złożyć ofertę użytkownik wybiera formularz do złożenia, zmiany, wycofania oferty.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4. Oferta powinna być sporządzona w języku polskim, z zachowaniem postaci elektronicznej w szczególności w formacie danych .</w:t>
      </w:r>
      <w:proofErr w:type="spellStart"/>
      <w:r w:rsidRPr="00FE59A3">
        <w:rPr>
          <w:rFonts w:ascii="Arial" w:hAnsi="Arial" w:cs="Arial"/>
          <w:sz w:val="20"/>
          <w:szCs w:val="20"/>
        </w:rPr>
        <w:t>doc</w:t>
      </w:r>
      <w:proofErr w:type="spellEnd"/>
      <w:r w:rsidRPr="00FE59A3">
        <w:rPr>
          <w:rFonts w:ascii="Arial" w:hAnsi="Arial" w:cs="Arial"/>
          <w:sz w:val="20"/>
          <w:szCs w:val="20"/>
        </w:rPr>
        <w:t>, .</w:t>
      </w:r>
      <w:proofErr w:type="spellStart"/>
      <w:r w:rsidRPr="00FE59A3">
        <w:rPr>
          <w:rFonts w:ascii="Arial" w:hAnsi="Arial" w:cs="Arial"/>
          <w:sz w:val="20"/>
          <w:szCs w:val="20"/>
        </w:rPr>
        <w:t>docx</w:t>
      </w:r>
      <w:proofErr w:type="spellEnd"/>
      <w:r w:rsidRPr="00FE59A3">
        <w:rPr>
          <w:rFonts w:ascii="Arial" w:hAnsi="Arial" w:cs="Arial"/>
          <w:sz w:val="20"/>
          <w:szCs w:val="20"/>
        </w:rPr>
        <w:t xml:space="preserve">, .pdf i podpisana kwalifikowanym podpisem elektronicznym lub podpisem zaufanym lub podpisem osobistym. Sposób złożenia oferty w tym zaszyfrowania oferty opisany został w Instrukcji użytkowania systemu </w:t>
      </w:r>
      <w:proofErr w:type="spellStart"/>
      <w:r w:rsidRPr="00FE59A3">
        <w:rPr>
          <w:rFonts w:ascii="Arial" w:hAnsi="Arial" w:cs="Arial"/>
          <w:sz w:val="20"/>
          <w:szCs w:val="20"/>
        </w:rPr>
        <w:t>miniPortal</w:t>
      </w:r>
      <w:proofErr w:type="spellEnd"/>
      <w:r w:rsidRPr="00FE59A3">
        <w:rPr>
          <w:rFonts w:ascii="Arial" w:hAnsi="Arial" w:cs="Arial"/>
          <w:sz w:val="20"/>
          <w:szCs w:val="20"/>
        </w:rPr>
        <w:t xml:space="preserve">.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5.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6. Wykonawca może przed upływem terminu do składania ofert zmienić lub wycofać ofertę za pośrednictwem Formularza do złożenia, zmiany, wycofania oferty lub wniosku dostępnego na </w:t>
      </w:r>
      <w:proofErr w:type="spellStart"/>
      <w:r w:rsidRPr="00FE59A3">
        <w:rPr>
          <w:rFonts w:ascii="Arial" w:hAnsi="Arial" w:cs="Arial"/>
          <w:sz w:val="20"/>
          <w:szCs w:val="20"/>
        </w:rPr>
        <w:t>ePUAP</w:t>
      </w:r>
      <w:proofErr w:type="spellEnd"/>
      <w:r w:rsidRPr="00FE59A3">
        <w:rPr>
          <w:rFonts w:ascii="Arial" w:hAnsi="Arial" w:cs="Arial"/>
          <w:sz w:val="20"/>
          <w:szCs w:val="20"/>
        </w:rPr>
        <w:t xml:space="preserve"> i udostępnionych również na </w:t>
      </w:r>
      <w:proofErr w:type="spellStart"/>
      <w:r w:rsidRPr="00FE59A3">
        <w:rPr>
          <w:rFonts w:ascii="Arial" w:hAnsi="Arial" w:cs="Arial"/>
          <w:sz w:val="20"/>
          <w:szCs w:val="20"/>
        </w:rPr>
        <w:t>miniPortalu</w:t>
      </w:r>
      <w:proofErr w:type="spellEnd"/>
      <w:r w:rsidRPr="00FE59A3">
        <w:rPr>
          <w:rFonts w:ascii="Arial" w:hAnsi="Arial" w:cs="Arial"/>
          <w:sz w:val="20"/>
          <w:szCs w:val="20"/>
        </w:rPr>
        <w:t xml:space="preserve">. Sposób zmiany i wycofania oferty został opisany w Instrukcji użytkownika dostępnej na </w:t>
      </w:r>
      <w:proofErr w:type="spellStart"/>
      <w:r w:rsidRPr="00FE59A3">
        <w:rPr>
          <w:rFonts w:ascii="Arial" w:hAnsi="Arial" w:cs="Arial"/>
          <w:sz w:val="20"/>
          <w:szCs w:val="20"/>
        </w:rPr>
        <w:t>miniPortalu</w:t>
      </w:r>
      <w:proofErr w:type="spellEnd"/>
      <w:r w:rsidRPr="00FE59A3">
        <w:rPr>
          <w:rFonts w:ascii="Arial" w:hAnsi="Arial" w:cs="Arial"/>
          <w:sz w:val="20"/>
          <w:szCs w:val="20"/>
        </w:rPr>
        <w:t xml:space="preserve">. </w:t>
      </w:r>
    </w:p>
    <w:p w:rsid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7. Wykonawca po upływie terminu do składania ofert nie może skutecznie dokonać zmiany ani wycofać złożonej oferty. </w:t>
      </w:r>
    </w:p>
    <w:p w:rsidR="004016F0" w:rsidRPr="00FE59A3" w:rsidRDefault="004016F0" w:rsidP="00FE59A3">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b/>
          <w:sz w:val="20"/>
          <w:szCs w:val="20"/>
        </w:rPr>
      </w:pPr>
      <w:r w:rsidRPr="00FE59A3">
        <w:rPr>
          <w:rFonts w:ascii="Arial" w:hAnsi="Arial" w:cs="Arial"/>
          <w:b/>
          <w:sz w:val="20"/>
          <w:szCs w:val="20"/>
        </w:rPr>
        <w:t>III. Sposób komunikowania się Zamawiającego z Wykonawcami (nie dotyczy składania ofert)</w:t>
      </w:r>
    </w:p>
    <w:p w:rsidR="00FE59A3" w:rsidRPr="00FE59A3" w:rsidRDefault="00FE59A3" w:rsidP="00FE59A3">
      <w:pPr>
        <w:pStyle w:val="Bezodstpw"/>
        <w:spacing w:line="276" w:lineRule="auto"/>
        <w:jc w:val="both"/>
        <w:rPr>
          <w:rFonts w:ascii="Arial" w:hAnsi="Arial" w:cs="Arial"/>
          <w:sz w:val="20"/>
          <w:szCs w:val="20"/>
        </w:rPr>
      </w:pP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1. W postępowaniu o udzielenie zamówienia komunikacja pomiędzy Zamawiającym, a Wykonawcami w szczególności składanie oświadczeń, wniosków zawiadomień oraz przekazywanie informacji odbywa się elektronicznie za pośrednictwem </w:t>
      </w:r>
      <w:r w:rsidRPr="00FE59A3">
        <w:rPr>
          <w:rFonts w:ascii="Arial" w:hAnsi="Arial" w:cs="Arial"/>
          <w:i/>
          <w:iCs/>
          <w:sz w:val="20"/>
          <w:szCs w:val="20"/>
        </w:rPr>
        <w:t xml:space="preserve">dedykowanego formularza dostępnego na </w:t>
      </w:r>
      <w:proofErr w:type="spellStart"/>
      <w:r w:rsidRPr="00FE59A3">
        <w:rPr>
          <w:rFonts w:ascii="Arial" w:hAnsi="Arial" w:cs="Arial"/>
          <w:i/>
          <w:iCs/>
          <w:sz w:val="20"/>
          <w:szCs w:val="20"/>
        </w:rPr>
        <w:t>ePUAP</w:t>
      </w:r>
      <w:proofErr w:type="spellEnd"/>
      <w:r w:rsidRPr="00FE59A3">
        <w:rPr>
          <w:rFonts w:ascii="Arial" w:hAnsi="Arial" w:cs="Arial"/>
          <w:sz w:val="20"/>
          <w:szCs w:val="20"/>
        </w:rPr>
        <w:t>(Elektron</w:t>
      </w:r>
      <w:r w:rsidR="001B5FD8">
        <w:rPr>
          <w:rFonts w:ascii="Arial" w:hAnsi="Arial" w:cs="Arial"/>
          <w:sz w:val="20"/>
          <w:szCs w:val="20"/>
        </w:rPr>
        <w:t xml:space="preserve">iczna Skrzynka Podawcza: </w:t>
      </w:r>
      <w:r w:rsidR="00021A72">
        <w:rPr>
          <w:rFonts w:ascii="Arial" w:hAnsi="Arial" w:cs="Arial"/>
          <w:sz w:val="20"/>
          <w:szCs w:val="20"/>
        </w:rPr>
        <w:t xml:space="preserve">URZĄD MIASTA I GMINY W SOLCU NAD WISĄ, adres: </w:t>
      </w:r>
      <w:r w:rsidR="001B5FD8">
        <w:rPr>
          <w:rFonts w:ascii="Arial" w:hAnsi="Arial" w:cs="Arial"/>
          <w:sz w:val="20"/>
          <w:szCs w:val="20"/>
        </w:rPr>
        <w:t>/solec140906/</w:t>
      </w:r>
      <w:proofErr w:type="spellStart"/>
      <w:r w:rsidR="001B5FD8">
        <w:rPr>
          <w:rFonts w:ascii="Arial" w:hAnsi="Arial" w:cs="Arial"/>
          <w:sz w:val="20"/>
          <w:szCs w:val="20"/>
        </w:rPr>
        <w:t>SkrytkaESP</w:t>
      </w:r>
      <w:proofErr w:type="spellEnd"/>
      <w:r w:rsidRPr="00FE59A3">
        <w:rPr>
          <w:rFonts w:ascii="Arial" w:hAnsi="Arial" w:cs="Arial"/>
          <w:sz w:val="20"/>
          <w:szCs w:val="20"/>
        </w:rPr>
        <w:t xml:space="preserve">) </w:t>
      </w:r>
      <w:r w:rsidRPr="00FE59A3">
        <w:rPr>
          <w:rFonts w:ascii="Arial" w:hAnsi="Arial" w:cs="Arial"/>
          <w:i/>
          <w:iCs/>
          <w:sz w:val="20"/>
          <w:szCs w:val="20"/>
        </w:rPr>
        <w:t xml:space="preserve">oraz udostępnionego przez </w:t>
      </w:r>
      <w:proofErr w:type="spellStart"/>
      <w:r w:rsidRPr="00FE59A3">
        <w:rPr>
          <w:rFonts w:ascii="Arial" w:hAnsi="Arial" w:cs="Arial"/>
          <w:i/>
          <w:iCs/>
          <w:sz w:val="20"/>
          <w:szCs w:val="20"/>
        </w:rPr>
        <w:t>miniPortal</w:t>
      </w:r>
      <w:proofErr w:type="spellEnd"/>
      <w:r w:rsidRPr="00FE59A3">
        <w:rPr>
          <w:rFonts w:ascii="Arial" w:hAnsi="Arial" w:cs="Arial"/>
          <w:i/>
          <w:iCs/>
          <w:sz w:val="20"/>
          <w:szCs w:val="20"/>
        </w:rPr>
        <w:t xml:space="preserve"> (Formularz do komunikacji). </w:t>
      </w:r>
      <w:r w:rsidRPr="00FE59A3">
        <w:rPr>
          <w:rFonts w:ascii="Arial" w:hAnsi="Arial" w:cs="Arial"/>
          <w:sz w:val="20"/>
          <w:szCs w:val="20"/>
        </w:rPr>
        <w:t xml:space="preserve">We wszelkiej korespondencji związanej z niniejszym postępowaniem Zamawiający i Wykonawcy posługują się numerem referencyjnym lub ID postępowania. </w:t>
      </w:r>
    </w:p>
    <w:p w:rsid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2. Zamawiający może również komunikować się z Wykonawcami za pomocą poczty elektron</w:t>
      </w:r>
      <w:r w:rsidR="001278D5">
        <w:rPr>
          <w:rFonts w:ascii="Arial" w:hAnsi="Arial" w:cs="Arial"/>
          <w:sz w:val="20"/>
          <w:szCs w:val="20"/>
        </w:rPr>
        <w:t xml:space="preserve">icznej, </w:t>
      </w:r>
      <w:r w:rsidR="000919B2">
        <w:rPr>
          <w:rFonts w:ascii="Arial" w:hAnsi="Arial" w:cs="Arial"/>
          <w:sz w:val="20"/>
          <w:szCs w:val="20"/>
        </w:rPr>
        <w:t>-mail:</w:t>
      </w:r>
      <w:r w:rsidR="00987679">
        <w:rPr>
          <w:rFonts w:ascii="Arial" w:hAnsi="Arial" w:cs="Arial"/>
          <w:sz w:val="20"/>
          <w:szCs w:val="20"/>
        </w:rPr>
        <w:t xml:space="preserve"> </w:t>
      </w:r>
      <w:hyperlink r:id="rId11" w:history="1">
        <w:r w:rsidR="00987679" w:rsidRPr="00A83396">
          <w:rPr>
            <w:rStyle w:val="Hipercze"/>
            <w:rFonts w:ascii="Arial" w:hAnsi="Arial" w:cs="Arial"/>
            <w:sz w:val="20"/>
            <w:szCs w:val="20"/>
          </w:rPr>
          <w:t>zamówienia@solec.pl</w:t>
        </w:r>
      </w:hyperlink>
      <w:r w:rsidR="00987679">
        <w:rPr>
          <w:rFonts w:ascii="Arial" w:hAnsi="Arial" w:cs="Arial"/>
          <w:sz w:val="20"/>
          <w:szCs w:val="20"/>
        </w:rPr>
        <w:t xml:space="preserve"> </w:t>
      </w:r>
      <w:r w:rsidR="000919B2">
        <w:rPr>
          <w:rFonts w:ascii="Arial" w:hAnsi="Arial" w:cs="Arial"/>
          <w:sz w:val="20"/>
          <w:szCs w:val="20"/>
        </w:rPr>
        <w:t xml:space="preserve">- </w:t>
      </w:r>
      <w:r w:rsidR="000919B2" w:rsidRPr="000919B2">
        <w:rPr>
          <w:rFonts w:ascii="Arial" w:hAnsi="Arial" w:cs="Arial"/>
          <w:b/>
          <w:sz w:val="20"/>
          <w:szCs w:val="20"/>
        </w:rPr>
        <w:t>nie dotyczy składania ofert oraz załączników do ofert.</w:t>
      </w:r>
    </w:p>
    <w:p w:rsidR="000919B2" w:rsidRDefault="000919B2" w:rsidP="00FE59A3">
      <w:pPr>
        <w:pStyle w:val="Bezodstpw"/>
        <w:spacing w:line="276" w:lineRule="auto"/>
        <w:jc w:val="both"/>
        <w:rPr>
          <w:rFonts w:ascii="Arial" w:hAnsi="Arial" w:cs="Arial"/>
          <w:sz w:val="20"/>
          <w:szCs w:val="20"/>
        </w:rPr>
      </w:pPr>
      <w:r>
        <w:rPr>
          <w:rFonts w:ascii="Arial" w:hAnsi="Arial" w:cs="Arial"/>
          <w:sz w:val="20"/>
          <w:szCs w:val="20"/>
        </w:rPr>
        <w:t>- przed składaniem ofert w celu przekazania informacji, dokumentów lub oświadczę, a w szczególności: składania wniosków o wyjaśnienie treści SWZ, powiadomień o zmianie, SWZ, załączników do SWZ  lub ogłoszenia o zamówieniu oraz</w:t>
      </w:r>
    </w:p>
    <w:p w:rsidR="000919B2" w:rsidRDefault="000919B2" w:rsidP="00FE59A3">
      <w:pPr>
        <w:pStyle w:val="Bezodstpw"/>
        <w:spacing w:line="276" w:lineRule="auto"/>
        <w:jc w:val="both"/>
        <w:rPr>
          <w:rFonts w:ascii="Arial" w:hAnsi="Arial" w:cs="Arial"/>
          <w:sz w:val="20"/>
          <w:szCs w:val="20"/>
        </w:rPr>
      </w:pPr>
      <w:r>
        <w:rPr>
          <w:rFonts w:ascii="Arial" w:hAnsi="Arial" w:cs="Arial"/>
          <w:sz w:val="20"/>
          <w:szCs w:val="20"/>
        </w:rPr>
        <w:lastRenderedPageBreak/>
        <w:t>- po otwarciu ofert- w celu przekazania informacji, dokumentów lub oświadczeń</w:t>
      </w:r>
    </w:p>
    <w:p w:rsidR="000919B2" w:rsidRPr="00FE59A3" w:rsidRDefault="000919B2" w:rsidP="00FE59A3">
      <w:pPr>
        <w:pStyle w:val="Bezodstpw"/>
        <w:spacing w:line="276" w:lineRule="auto"/>
        <w:jc w:val="both"/>
        <w:rPr>
          <w:rFonts w:ascii="Arial" w:hAnsi="Arial" w:cs="Arial"/>
          <w:sz w:val="20"/>
          <w:szCs w:val="20"/>
        </w:rPr>
      </w:pPr>
      <w:r>
        <w:rPr>
          <w:rFonts w:ascii="Arial" w:hAnsi="Arial" w:cs="Arial"/>
          <w:sz w:val="20"/>
          <w:szCs w:val="20"/>
        </w:rPr>
        <w:t>Strony zobowiązane są do sprawdzania czy wiadomość e-mail nie została przekierowana do folderu „Spam”</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3. Dokumenty elektroniczne, oświadczenia lub elektroniczne kopie dokumentów lub oświadczeń składane są przez Wykonawcę za pośrednictwem </w:t>
      </w:r>
      <w:r w:rsidRPr="00FE59A3">
        <w:rPr>
          <w:rFonts w:ascii="Arial" w:hAnsi="Arial" w:cs="Arial"/>
          <w:i/>
          <w:iCs/>
          <w:sz w:val="20"/>
          <w:szCs w:val="20"/>
        </w:rPr>
        <w:t xml:space="preserve">Formularza do komunikacji </w:t>
      </w:r>
      <w:r w:rsidRPr="00FE59A3">
        <w:rPr>
          <w:rFonts w:ascii="Arial" w:hAnsi="Arial" w:cs="Arial"/>
          <w:sz w:val="20"/>
          <w:szCs w:val="20"/>
        </w:rPr>
        <w:t xml:space="preserve">jako załączniki.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4. Zamawiający dopuszcza również możliwość składania dokumentów elektronicznych, oświadczeń lub elektronicznych kopii dokumentów lub oświadczeń za pomocą poczty elektronicznej, na wskazany w pkt 3.2 adres email. Sposób sporządzenia dokumentów elektronicznych, oświadczeń lub elektronicznych kopii dokumentów lub oświadczeń musi być zgodny z: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FE59A3">
        <w:rPr>
          <w:rFonts w:ascii="Arial" w:hAnsi="Arial" w:cs="Arial"/>
          <w:sz w:val="20"/>
          <w:szCs w:val="20"/>
        </w:rPr>
        <w:t>Dz.U</w:t>
      </w:r>
      <w:proofErr w:type="spellEnd"/>
      <w:r w:rsidRPr="00FE59A3">
        <w:rPr>
          <w:rFonts w:ascii="Arial" w:hAnsi="Arial" w:cs="Arial"/>
          <w:sz w:val="20"/>
          <w:szCs w:val="20"/>
        </w:rPr>
        <w:t xml:space="preserve">. z 2020 r. poz. 2452)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oraz z: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Rozporządzeniem Ministra Rozwoju, Pracy i Technologii z dnia 23 grudnia 2020 r. w sprawie podmiotowych środków dowodowych oraz innych dokumentów lub oświadczeń jakich może żądać zamawiający od wykonawcy (Dz. U. z 2020 r. poz. 2415).</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5. Jeżeli Zamawiający lub Wykonawca przekazują oświadczenia, wnioski, zawiadomienia oraz informacje przy użyciu środków komunikacji elektronicznej, każda ze stron na żądanie drugiej strony niezwłocznie potwierdza fakt ich otrzymania. </w:t>
      </w:r>
    </w:p>
    <w:p w:rsidR="00FE59A3" w:rsidRPr="00064410" w:rsidRDefault="00FE59A3" w:rsidP="00FE59A3">
      <w:pPr>
        <w:pStyle w:val="Default"/>
        <w:jc w:val="both"/>
        <w:rPr>
          <w:rFonts w:ascii="Arial" w:hAnsi="Arial" w:cs="Arial"/>
          <w:sz w:val="20"/>
          <w:szCs w:val="20"/>
        </w:rPr>
      </w:pPr>
      <w:r w:rsidRPr="00FE59A3">
        <w:rPr>
          <w:rFonts w:ascii="Arial" w:hAnsi="Arial" w:cs="Arial"/>
          <w:sz w:val="20"/>
          <w:szCs w:val="20"/>
        </w:rPr>
        <w:t>6. Korespondencja w postępowaniu prowadzona jest w języku polskim. Oznacza to, że wszelka korespondencja w języku obcym winna być złożona wraz z tłumaczeniem na język polski. W przypadku podmiotów wspólnych wsz</w:t>
      </w:r>
      <w:r w:rsidRPr="00064410">
        <w:rPr>
          <w:rFonts w:ascii="Arial" w:hAnsi="Arial" w:cs="Arial"/>
          <w:sz w:val="20"/>
          <w:szCs w:val="20"/>
        </w:rPr>
        <w:t xml:space="preserve">elka korespondencja prowadzona będzie wyłącznie z pełnomocnikiem. </w:t>
      </w:r>
    </w:p>
    <w:p w:rsidR="00021A72" w:rsidRDefault="00021A72"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021A72" w:rsidRDefault="00021A72" w:rsidP="00FC372F">
      <w:pPr>
        <w:widowControl w:val="0"/>
        <w:tabs>
          <w:tab w:val="left" w:pos="362"/>
        </w:tabs>
        <w:overflowPunct w:val="0"/>
        <w:autoSpaceDE w:val="0"/>
        <w:spacing w:after="0" w:line="240" w:lineRule="auto"/>
        <w:jc w:val="both"/>
        <w:rPr>
          <w:rFonts w:ascii="Times New Roman" w:hAnsi="Times New Roman" w:cs="Times New Roman"/>
          <w:sz w:val="24"/>
          <w:szCs w:val="24"/>
        </w:rPr>
      </w:pPr>
    </w:p>
    <w:p w:rsidR="00FE59A3" w:rsidRPr="00FE59A3" w:rsidRDefault="00FE59A3" w:rsidP="00FE59A3">
      <w:pPr>
        <w:pStyle w:val="Bezodstpw"/>
        <w:spacing w:line="276" w:lineRule="auto"/>
        <w:rPr>
          <w:rFonts w:ascii="Arial" w:hAnsi="Arial" w:cs="Arial"/>
          <w:b/>
          <w:sz w:val="20"/>
          <w:szCs w:val="20"/>
        </w:rPr>
      </w:pPr>
      <w:r w:rsidRPr="00FE59A3">
        <w:rPr>
          <w:rFonts w:ascii="Arial" w:hAnsi="Arial" w:cs="Arial"/>
          <w:b/>
          <w:sz w:val="20"/>
          <w:szCs w:val="20"/>
        </w:rPr>
        <w:t xml:space="preserve">XIII. OSOBY UPRAWNIONE DO KOMUNIKOWANIA SIĘ Z WYKONAWCAMI </w:t>
      </w:r>
    </w:p>
    <w:p w:rsidR="00FE59A3" w:rsidRPr="00FE59A3" w:rsidRDefault="00FE59A3" w:rsidP="00FE59A3">
      <w:pPr>
        <w:pStyle w:val="Bezodstpw"/>
        <w:spacing w:line="276" w:lineRule="auto"/>
        <w:rPr>
          <w:rFonts w:ascii="Arial" w:hAnsi="Arial" w:cs="Arial"/>
          <w:sz w:val="20"/>
          <w:szCs w:val="20"/>
        </w:rPr>
      </w:pPr>
      <w:r w:rsidRPr="00FE59A3">
        <w:rPr>
          <w:rFonts w:ascii="Arial" w:hAnsi="Arial" w:cs="Arial"/>
          <w:sz w:val="20"/>
          <w:szCs w:val="20"/>
        </w:rPr>
        <w:t xml:space="preserve">1. Osobami uprawnionymi do komunikowania się z Wykonawcami są: </w:t>
      </w:r>
    </w:p>
    <w:p w:rsidR="00FE59A3" w:rsidRPr="00FE59A3" w:rsidRDefault="00FE59A3" w:rsidP="00FE59A3">
      <w:pPr>
        <w:pStyle w:val="Bezodstpw"/>
        <w:spacing w:line="276" w:lineRule="auto"/>
        <w:rPr>
          <w:rFonts w:ascii="Arial" w:hAnsi="Arial" w:cs="Arial"/>
          <w:sz w:val="20"/>
          <w:szCs w:val="20"/>
        </w:rPr>
      </w:pPr>
      <w:r w:rsidRPr="00FE59A3">
        <w:rPr>
          <w:rFonts w:ascii="Arial" w:hAnsi="Arial" w:cs="Arial"/>
          <w:sz w:val="20"/>
          <w:szCs w:val="20"/>
        </w:rPr>
        <w:t xml:space="preserve">w sprawach proceduralnych i merytorycznych: </w:t>
      </w:r>
    </w:p>
    <w:p w:rsidR="00FE59A3" w:rsidRPr="00FE59A3" w:rsidRDefault="00FE59A3" w:rsidP="00FE59A3">
      <w:pPr>
        <w:pStyle w:val="Bezodstpw"/>
        <w:spacing w:line="276" w:lineRule="auto"/>
        <w:rPr>
          <w:rFonts w:ascii="Arial" w:hAnsi="Arial" w:cs="Arial"/>
          <w:sz w:val="20"/>
          <w:szCs w:val="20"/>
        </w:rPr>
      </w:pPr>
      <w:r w:rsidRPr="00FE59A3">
        <w:rPr>
          <w:rFonts w:ascii="Arial" w:hAnsi="Arial" w:cs="Arial"/>
          <w:sz w:val="20"/>
          <w:szCs w:val="20"/>
        </w:rPr>
        <w:t>M</w:t>
      </w:r>
      <w:r w:rsidR="00502D17">
        <w:rPr>
          <w:rFonts w:ascii="Arial" w:hAnsi="Arial" w:cs="Arial"/>
          <w:sz w:val="20"/>
          <w:szCs w:val="20"/>
        </w:rPr>
        <w:t xml:space="preserve">arcin </w:t>
      </w:r>
      <w:proofErr w:type="spellStart"/>
      <w:r w:rsidR="00502D17">
        <w:rPr>
          <w:rFonts w:ascii="Arial" w:hAnsi="Arial" w:cs="Arial"/>
          <w:sz w:val="20"/>
          <w:szCs w:val="20"/>
        </w:rPr>
        <w:t>Minkina</w:t>
      </w:r>
      <w:proofErr w:type="spellEnd"/>
      <w:r w:rsidR="00502D17">
        <w:rPr>
          <w:rFonts w:ascii="Arial" w:hAnsi="Arial" w:cs="Arial"/>
          <w:sz w:val="20"/>
          <w:szCs w:val="20"/>
        </w:rPr>
        <w:t xml:space="preserve"> tel. </w:t>
      </w:r>
      <w:r w:rsidRPr="00FE59A3">
        <w:rPr>
          <w:rFonts w:ascii="Arial" w:hAnsi="Arial" w:cs="Arial"/>
          <w:sz w:val="20"/>
          <w:szCs w:val="20"/>
        </w:rPr>
        <w:t xml:space="preserve">0 693 972 583. </w:t>
      </w:r>
      <w:r w:rsidR="001278D5">
        <w:rPr>
          <w:rFonts w:ascii="Arial" w:hAnsi="Arial" w:cs="Arial"/>
          <w:sz w:val="20"/>
          <w:szCs w:val="20"/>
        </w:rPr>
        <w:t>zamowienia@solec.pl</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2. Zgodnie z art. 20 ust. 1 ustawy </w:t>
      </w:r>
      <w:proofErr w:type="spellStart"/>
      <w:r w:rsidRPr="00FE59A3">
        <w:rPr>
          <w:rFonts w:ascii="Arial" w:hAnsi="Arial" w:cs="Arial"/>
          <w:sz w:val="20"/>
          <w:szCs w:val="20"/>
        </w:rPr>
        <w:t>Pzp</w:t>
      </w:r>
      <w:proofErr w:type="spellEnd"/>
      <w:r w:rsidRPr="00FE59A3">
        <w:rPr>
          <w:rFonts w:ascii="Arial" w:hAnsi="Arial" w:cs="Arial"/>
          <w:sz w:val="20"/>
          <w:szCs w:val="20"/>
        </w:rPr>
        <w:t xml:space="preserve"> postępowanie o udzielenie zamówienia, z zastrzeżeniem wyjątków przewidzianych w ustawie </w:t>
      </w:r>
      <w:proofErr w:type="spellStart"/>
      <w:r w:rsidRPr="00FE59A3">
        <w:rPr>
          <w:rFonts w:ascii="Arial" w:hAnsi="Arial" w:cs="Arial"/>
          <w:sz w:val="20"/>
          <w:szCs w:val="20"/>
        </w:rPr>
        <w:t>Pzp</w:t>
      </w:r>
      <w:proofErr w:type="spellEnd"/>
      <w:r w:rsidRPr="00FE59A3">
        <w:rPr>
          <w:rFonts w:ascii="Arial" w:hAnsi="Arial" w:cs="Arial"/>
          <w:sz w:val="20"/>
          <w:szCs w:val="20"/>
        </w:rPr>
        <w:t xml:space="preserve">, prowadzi się pisemnie. </w:t>
      </w:r>
    </w:p>
    <w:p w:rsidR="00FE59A3" w:rsidRP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3. Komunikacja, w tym składanie ofert, wymiana informacji oraz przekazywanie dokumentów lub oświadczeń między zamawiającym a wykonawcą, z uwzględnieniem wyjątków określonych w ustawie </w:t>
      </w:r>
      <w:proofErr w:type="spellStart"/>
      <w:r w:rsidRPr="00FE59A3">
        <w:rPr>
          <w:rFonts w:ascii="Arial" w:hAnsi="Arial" w:cs="Arial"/>
          <w:sz w:val="20"/>
          <w:szCs w:val="20"/>
        </w:rPr>
        <w:t>Pzp</w:t>
      </w:r>
      <w:proofErr w:type="spellEnd"/>
      <w:r w:rsidRPr="00FE59A3">
        <w:rPr>
          <w:rFonts w:ascii="Arial" w:hAnsi="Arial" w:cs="Arial"/>
          <w:sz w:val="20"/>
          <w:szCs w:val="20"/>
        </w:rPr>
        <w:t xml:space="preserve">, odbywa się przy użyciu środków komunikacji elektronicznej. </w:t>
      </w:r>
    </w:p>
    <w:p w:rsidR="00FE59A3" w:rsidRDefault="00FE59A3" w:rsidP="00FE59A3">
      <w:pPr>
        <w:pStyle w:val="Bezodstpw"/>
        <w:spacing w:line="276" w:lineRule="auto"/>
        <w:jc w:val="both"/>
        <w:rPr>
          <w:rFonts w:ascii="Arial" w:hAnsi="Arial" w:cs="Arial"/>
          <w:sz w:val="20"/>
          <w:szCs w:val="20"/>
        </w:rPr>
      </w:pPr>
      <w:r w:rsidRPr="00FE59A3">
        <w:rPr>
          <w:rFonts w:ascii="Arial" w:hAnsi="Arial" w:cs="Arial"/>
          <w:sz w:val="20"/>
          <w:szCs w:val="20"/>
        </w:rPr>
        <w:t xml:space="preserve">4. Komunikacja ustna dopuszczalna jest w odniesieniu do informacji, które nie są istotne, w szczególności nie dotyczą ogłoszenia o zamówieniu lub SWZ, a także ofert. </w:t>
      </w:r>
    </w:p>
    <w:p w:rsidR="00987679" w:rsidRDefault="00987679" w:rsidP="00FE59A3">
      <w:pPr>
        <w:pStyle w:val="Bezodstpw"/>
        <w:spacing w:line="276" w:lineRule="auto"/>
        <w:jc w:val="both"/>
        <w:rPr>
          <w:rFonts w:ascii="Arial" w:hAnsi="Arial" w:cs="Arial"/>
          <w:sz w:val="20"/>
          <w:szCs w:val="20"/>
        </w:rPr>
      </w:pPr>
    </w:p>
    <w:p w:rsidR="00987679" w:rsidRPr="00987679" w:rsidRDefault="00987679" w:rsidP="00987679">
      <w:pPr>
        <w:widowControl w:val="0"/>
        <w:autoSpaceDE w:val="0"/>
        <w:autoSpaceDN w:val="0"/>
        <w:adjustRightInd w:val="0"/>
        <w:spacing w:after="0" w:line="240" w:lineRule="auto"/>
        <w:jc w:val="both"/>
        <w:rPr>
          <w:rFonts w:ascii="Arial" w:hAnsi="Arial" w:cs="Arial"/>
          <w:color w:val="000000"/>
          <w:sz w:val="20"/>
          <w:szCs w:val="20"/>
        </w:rPr>
      </w:pPr>
      <w:r w:rsidRPr="00987679">
        <w:rPr>
          <w:rFonts w:ascii="Arial" w:hAnsi="Arial" w:cs="Arial"/>
          <w:color w:val="000000"/>
          <w:sz w:val="20"/>
          <w:szCs w:val="20"/>
        </w:rPr>
        <w:t>5. Wyjaśnienie treści specyfikacji istotnych warunków zamówienia</w:t>
      </w:r>
      <w:r>
        <w:rPr>
          <w:rFonts w:ascii="Arial" w:hAnsi="Arial" w:cs="Arial"/>
          <w:color w:val="000000"/>
          <w:sz w:val="20"/>
          <w:szCs w:val="20"/>
        </w:rPr>
        <w:t>:</w:t>
      </w:r>
    </w:p>
    <w:p w:rsidR="00987679" w:rsidRPr="00987679" w:rsidRDefault="00987679" w:rsidP="00987679">
      <w:pPr>
        <w:widowControl w:val="0"/>
        <w:tabs>
          <w:tab w:val="left" w:pos="720"/>
        </w:tabs>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1)</w:t>
      </w:r>
      <w:r w:rsidRPr="00987679">
        <w:rPr>
          <w:rFonts w:ascii="Arial" w:hAnsi="Arial" w:cs="Arial"/>
          <w:color w:val="000000"/>
          <w:sz w:val="20"/>
          <w:szCs w:val="20"/>
        </w:rPr>
        <w:tab/>
        <w:t xml:space="preserve">Wykonawca może zwrócić się do zamawiającego o wyjaśnienie treści niniejszej specyfikacji warunków zamówienia. </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2)</w:t>
      </w:r>
      <w:r w:rsidRPr="00987679">
        <w:rPr>
          <w:rFonts w:ascii="Arial" w:hAnsi="Arial" w:cs="Arial"/>
          <w:color w:val="000000"/>
          <w:sz w:val="20"/>
          <w:szCs w:val="20"/>
        </w:rPr>
        <w:tab/>
        <w:t>Zamawiający udzieli wyjaśnień niezwłocznie wszystkim wykonawcom nie później niż na 2 dni przed upływem terminu składania ofert, pod warunkiem że wniosek o wyjaśnienie treści wpłynął do zamawiaj</w:t>
      </w:r>
      <w:r>
        <w:rPr>
          <w:rFonts w:ascii="Arial" w:hAnsi="Arial" w:cs="Arial"/>
          <w:color w:val="000000"/>
          <w:sz w:val="20"/>
          <w:szCs w:val="20"/>
        </w:rPr>
        <w:t xml:space="preserve">ącego nie później niż na </w:t>
      </w:r>
      <w:r w:rsidRPr="00987679">
        <w:rPr>
          <w:rFonts w:ascii="Arial" w:hAnsi="Arial" w:cs="Arial"/>
          <w:color w:val="000000"/>
          <w:sz w:val="20"/>
          <w:szCs w:val="20"/>
        </w:rPr>
        <w:t>4 dni przed upływem terminu składania ofert.</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3)</w:t>
      </w:r>
      <w:r w:rsidRPr="00987679">
        <w:rPr>
          <w:rFonts w:ascii="Arial" w:hAnsi="Arial" w:cs="Arial"/>
          <w:color w:val="000000"/>
          <w:sz w:val="20"/>
          <w:szCs w:val="20"/>
        </w:rPr>
        <w:tab/>
        <w:t>Ewentualna zmiana terminu składania ofert nie powoduje przesunięcia terminu, o którym mowa w pkt. 2), po upłynięciu, którego zamawiający może pozostawić wniosek o wyjaśnienie treści specyfikacji bez rozpoznania.</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4)</w:t>
      </w:r>
      <w:r w:rsidRPr="00987679">
        <w:rPr>
          <w:rFonts w:ascii="Arial" w:hAnsi="Arial" w:cs="Arial"/>
          <w:color w:val="000000"/>
          <w:sz w:val="20"/>
          <w:szCs w:val="20"/>
        </w:rPr>
        <w:tab/>
        <w:t xml:space="preserve">Treść zapytań oraz udzielone wyjaśnienia zostaną zamieszczone na stronie internetowej: </w:t>
      </w:r>
      <w:r w:rsidRPr="00987679">
        <w:rPr>
          <w:rFonts w:ascii="Arial" w:hAnsi="Arial" w:cs="Arial"/>
          <w:color w:val="000000"/>
          <w:sz w:val="20"/>
          <w:szCs w:val="20"/>
          <w:highlight w:val="white"/>
        </w:rPr>
        <w:t>www.</w:t>
      </w:r>
      <w:r>
        <w:rPr>
          <w:rFonts w:ascii="Arial" w:hAnsi="Arial" w:cs="Arial"/>
          <w:color w:val="000000"/>
          <w:sz w:val="20"/>
          <w:szCs w:val="20"/>
          <w:highlight w:val="white"/>
        </w:rPr>
        <w:t>bip.</w:t>
      </w:r>
      <w:r w:rsidRPr="00987679">
        <w:rPr>
          <w:rFonts w:ascii="Arial" w:hAnsi="Arial" w:cs="Arial"/>
          <w:color w:val="000000"/>
          <w:sz w:val="20"/>
          <w:szCs w:val="20"/>
          <w:highlight w:val="white"/>
        </w:rPr>
        <w:t>solec.pl</w:t>
      </w:r>
      <w:r w:rsidRPr="00987679">
        <w:rPr>
          <w:rFonts w:ascii="Arial" w:hAnsi="Arial" w:cs="Arial"/>
          <w:color w:val="000000"/>
          <w:sz w:val="20"/>
          <w:szCs w:val="20"/>
        </w:rPr>
        <w:t>.</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5)</w:t>
      </w:r>
      <w:r w:rsidRPr="00987679">
        <w:rPr>
          <w:rFonts w:ascii="Arial" w:hAnsi="Arial" w:cs="Arial"/>
          <w:color w:val="000000"/>
          <w:sz w:val="20"/>
          <w:szCs w:val="20"/>
        </w:rPr>
        <w:tab/>
        <w:t>Nie udziela się żadnych ustnych i telefonicznych informacji, wyjaśnień czy odpowiedzi na kierowane do zamawiającego zapytania w sprawach wymagających zachowania pisemności postępowania.</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6)</w:t>
      </w:r>
      <w:r w:rsidRPr="00987679">
        <w:rPr>
          <w:rFonts w:ascii="Arial" w:hAnsi="Arial" w:cs="Arial"/>
          <w:color w:val="000000"/>
          <w:sz w:val="20"/>
          <w:szCs w:val="20"/>
        </w:rPr>
        <w:tab/>
      </w:r>
      <w:r w:rsidRPr="00987679">
        <w:rPr>
          <w:rFonts w:ascii="Arial" w:hAnsi="Arial" w:cs="Arial"/>
          <w:color w:val="000000"/>
          <w:sz w:val="20"/>
          <w:szCs w:val="20"/>
          <w:highlight w:val="white"/>
        </w:rPr>
        <w:t xml:space="preserve"> </w:t>
      </w:r>
      <w:r w:rsidRPr="00987679">
        <w:rPr>
          <w:rFonts w:ascii="Arial" w:hAnsi="Arial" w:cs="Arial"/>
          <w:color w:val="000000"/>
          <w:sz w:val="20"/>
          <w:szCs w:val="20"/>
        </w:rPr>
        <w:t>Zamawiający nie przewiduje zorganizowania zebrania wszystkich wykonawc</w:t>
      </w:r>
      <w:r w:rsidRPr="00987679">
        <w:rPr>
          <w:rFonts w:ascii="Arial" w:hAnsi="Arial" w:cs="Arial"/>
          <w:color w:val="000000"/>
          <w:sz w:val="20"/>
          <w:szCs w:val="20"/>
          <w:highlight w:val="white"/>
        </w:rPr>
        <w:t>ów</w:t>
      </w:r>
      <w:r>
        <w:rPr>
          <w:rFonts w:ascii="Arial" w:hAnsi="Arial" w:cs="Arial"/>
          <w:color w:val="000000"/>
          <w:sz w:val="20"/>
          <w:szCs w:val="20"/>
        </w:rPr>
        <w:t>.</w:t>
      </w:r>
    </w:p>
    <w:p w:rsidR="00987679" w:rsidRPr="00987679" w:rsidRDefault="00987679" w:rsidP="00987679">
      <w:pPr>
        <w:widowControl w:val="0"/>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6</w:t>
      </w:r>
      <w:r w:rsidRPr="00987679">
        <w:rPr>
          <w:rFonts w:ascii="Arial" w:hAnsi="Arial" w:cs="Arial"/>
          <w:color w:val="000000"/>
          <w:sz w:val="20"/>
          <w:szCs w:val="20"/>
        </w:rPr>
        <w:t>. Modyfikacja treści specyfikacji warunków zamówienia:</w:t>
      </w:r>
    </w:p>
    <w:p w:rsidR="00987679" w:rsidRPr="00987679" w:rsidRDefault="00987679" w:rsidP="00987679">
      <w:pPr>
        <w:widowControl w:val="0"/>
        <w:tabs>
          <w:tab w:val="left" w:pos="720"/>
        </w:tabs>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1)</w:t>
      </w:r>
      <w:r w:rsidRPr="00987679">
        <w:rPr>
          <w:rFonts w:ascii="Arial" w:hAnsi="Arial" w:cs="Arial"/>
          <w:color w:val="000000"/>
          <w:sz w:val="20"/>
          <w:szCs w:val="20"/>
        </w:rPr>
        <w:tab/>
        <w:t xml:space="preserve">W uzasadnionych przypadkach zamawiający może przed upływem terminu składania ofert </w:t>
      </w:r>
      <w:r w:rsidRPr="00987679">
        <w:rPr>
          <w:rFonts w:ascii="Arial" w:hAnsi="Arial" w:cs="Arial"/>
          <w:color w:val="000000"/>
          <w:sz w:val="20"/>
          <w:szCs w:val="20"/>
        </w:rPr>
        <w:lastRenderedPageBreak/>
        <w:t>zmodyfikować treść specyfikacji warunków zamówienia.</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2)</w:t>
      </w:r>
      <w:r w:rsidRPr="00987679">
        <w:rPr>
          <w:rFonts w:ascii="Arial" w:hAnsi="Arial" w:cs="Arial"/>
          <w:color w:val="000000"/>
          <w:sz w:val="20"/>
          <w:szCs w:val="20"/>
        </w:rPr>
        <w:tab/>
        <w:t xml:space="preserve">Wprowadzone w ten sposób modyfikacje, uzupełnienia i ustalenia lub zmiany, w tym zmiany terminów zamieszczone zostaną na stronie internetowej: </w:t>
      </w:r>
      <w:r w:rsidRPr="00987679">
        <w:rPr>
          <w:rFonts w:ascii="Arial" w:hAnsi="Arial" w:cs="Arial"/>
          <w:color w:val="000000"/>
          <w:sz w:val="20"/>
          <w:szCs w:val="20"/>
          <w:highlight w:val="white"/>
        </w:rPr>
        <w:t>www.</w:t>
      </w:r>
      <w:r>
        <w:rPr>
          <w:rFonts w:ascii="Arial" w:hAnsi="Arial" w:cs="Arial"/>
          <w:color w:val="000000"/>
          <w:sz w:val="20"/>
          <w:szCs w:val="20"/>
          <w:highlight w:val="white"/>
        </w:rPr>
        <w:t>bip.</w:t>
      </w:r>
      <w:r w:rsidRPr="00987679">
        <w:rPr>
          <w:rFonts w:ascii="Arial" w:hAnsi="Arial" w:cs="Arial"/>
          <w:color w:val="000000"/>
          <w:sz w:val="20"/>
          <w:szCs w:val="20"/>
          <w:highlight w:val="white"/>
        </w:rPr>
        <w:t>solec.pl</w:t>
      </w:r>
      <w:r w:rsidRPr="00987679">
        <w:rPr>
          <w:rFonts w:ascii="Arial" w:hAnsi="Arial" w:cs="Arial"/>
          <w:color w:val="000000"/>
          <w:sz w:val="20"/>
          <w:szCs w:val="20"/>
        </w:rPr>
        <w:t>.</w:t>
      </w:r>
    </w:p>
    <w:p w:rsidR="00987679" w:rsidRPr="00987679" w:rsidRDefault="00987679" w:rsidP="00987679">
      <w:pPr>
        <w:widowControl w:val="0"/>
        <w:autoSpaceDE w:val="0"/>
        <w:autoSpaceDN w:val="0"/>
        <w:adjustRightInd w:val="0"/>
        <w:spacing w:after="0" w:line="240" w:lineRule="auto"/>
        <w:ind w:left="720" w:hanging="360"/>
        <w:jc w:val="both"/>
        <w:rPr>
          <w:rFonts w:ascii="Arial" w:hAnsi="Arial" w:cs="Arial"/>
          <w:color w:val="000000"/>
          <w:sz w:val="20"/>
          <w:szCs w:val="20"/>
        </w:rPr>
      </w:pPr>
      <w:r w:rsidRPr="00987679">
        <w:rPr>
          <w:rFonts w:ascii="Arial" w:hAnsi="Arial" w:cs="Arial"/>
          <w:color w:val="000000"/>
          <w:sz w:val="20"/>
          <w:szCs w:val="20"/>
        </w:rPr>
        <w:t>3)</w:t>
      </w:r>
      <w:r w:rsidRPr="00987679">
        <w:rPr>
          <w:rFonts w:ascii="Arial" w:hAnsi="Arial" w:cs="Arial"/>
          <w:color w:val="000000"/>
          <w:sz w:val="20"/>
          <w:szCs w:val="20"/>
        </w:rPr>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p>
    <w:p w:rsidR="00987679" w:rsidRPr="00FE59A3" w:rsidRDefault="00987679" w:rsidP="00FE59A3">
      <w:pPr>
        <w:pStyle w:val="Bezodstpw"/>
        <w:spacing w:line="276" w:lineRule="auto"/>
        <w:jc w:val="both"/>
        <w:rPr>
          <w:rFonts w:ascii="Arial" w:hAnsi="Arial" w:cs="Arial"/>
          <w:sz w:val="20"/>
          <w:szCs w:val="20"/>
        </w:rPr>
      </w:pPr>
    </w:p>
    <w:p w:rsidR="00FE59A3" w:rsidRPr="00AC69BC" w:rsidRDefault="00FE59A3" w:rsidP="00FC372F">
      <w:pPr>
        <w:widowControl w:val="0"/>
        <w:tabs>
          <w:tab w:val="left" w:pos="362"/>
        </w:tabs>
        <w:overflowPunct w:val="0"/>
        <w:autoSpaceDE w:val="0"/>
        <w:spacing w:after="0" w:line="240" w:lineRule="auto"/>
        <w:jc w:val="both"/>
        <w:rPr>
          <w:rFonts w:ascii="Times New Roman" w:hAnsi="Times New Roman" w:cs="Times New Roman"/>
          <w:sz w:val="20"/>
          <w:szCs w:val="20"/>
        </w:rPr>
      </w:pPr>
    </w:p>
    <w:p w:rsidR="00AC69BC" w:rsidRPr="00AC69BC" w:rsidRDefault="00AC69BC" w:rsidP="00AC69BC">
      <w:pPr>
        <w:pStyle w:val="Bezodstpw"/>
        <w:rPr>
          <w:rFonts w:ascii="Arial" w:hAnsi="Arial" w:cs="Arial"/>
          <w:b/>
          <w:sz w:val="20"/>
          <w:szCs w:val="20"/>
        </w:rPr>
      </w:pPr>
      <w:r w:rsidRPr="00AC69BC">
        <w:rPr>
          <w:rFonts w:ascii="Arial" w:hAnsi="Arial" w:cs="Arial"/>
          <w:b/>
          <w:sz w:val="20"/>
          <w:szCs w:val="20"/>
        </w:rPr>
        <w:t xml:space="preserve">XIV. WYMAGANIA DOTYCZĄCE WADIUM </w:t>
      </w:r>
    </w:p>
    <w:p w:rsidR="00AC69BC" w:rsidRDefault="00AC69BC" w:rsidP="00AC69BC">
      <w:pPr>
        <w:pStyle w:val="Bezodstpw"/>
        <w:rPr>
          <w:rFonts w:ascii="Arial" w:hAnsi="Arial" w:cs="Arial"/>
          <w:sz w:val="20"/>
          <w:szCs w:val="20"/>
        </w:rPr>
      </w:pPr>
      <w:r w:rsidRPr="00AC69BC">
        <w:rPr>
          <w:rFonts w:ascii="Arial" w:hAnsi="Arial" w:cs="Arial"/>
          <w:sz w:val="20"/>
          <w:szCs w:val="20"/>
        </w:rPr>
        <w:t xml:space="preserve">Zamawiający nie wymaga wniesienia wadium. </w:t>
      </w:r>
    </w:p>
    <w:p w:rsidR="00B37F17" w:rsidRPr="00AC69BC" w:rsidRDefault="00B37F17" w:rsidP="00AC69BC">
      <w:pPr>
        <w:pStyle w:val="Bezodstpw"/>
        <w:rPr>
          <w:rFonts w:ascii="Arial" w:hAnsi="Arial" w:cs="Arial"/>
          <w:sz w:val="20"/>
          <w:szCs w:val="20"/>
        </w:rPr>
      </w:pPr>
    </w:p>
    <w:p w:rsidR="00AC69BC" w:rsidRPr="00AC69BC" w:rsidRDefault="00AC69BC" w:rsidP="00AC69BC">
      <w:pPr>
        <w:pStyle w:val="Bezodstpw"/>
        <w:rPr>
          <w:rFonts w:ascii="Arial" w:hAnsi="Arial" w:cs="Arial"/>
          <w:b/>
          <w:sz w:val="20"/>
          <w:szCs w:val="20"/>
        </w:rPr>
      </w:pPr>
      <w:r w:rsidRPr="00AC69BC">
        <w:rPr>
          <w:rFonts w:ascii="Arial" w:hAnsi="Arial" w:cs="Arial"/>
          <w:b/>
          <w:sz w:val="20"/>
          <w:szCs w:val="20"/>
        </w:rPr>
        <w:t xml:space="preserve">XV. TERMIN ZWIĄZANIA OFERTĄ </w:t>
      </w:r>
    </w:p>
    <w:p w:rsidR="00AC69BC" w:rsidRPr="00AC69BC" w:rsidRDefault="00AC69BC" w:rsidP="00AC69BC">
      <w:pPr>
        <w:pStyle w:val="Bezodstpw"/>
        <w:rPr>
          <w:rFonts w:ascii="Arial" w:hAnsi="Arial" w:cs="Arial"/>
          <w:sz w:val="20"/>
          <w:szCs w:val="20"/>
        </w:rPr>
      </w:pPr>
      <w:r w:rsidRPr="00AC69BC">
        <w:rPr>
          <w:rFonts w:ascii="Arial" w:hAnsi="Arial" w:cs="Arial"/>
          <w:sz w:val="20"/>
          <w:szCs w:val="20"/>
        </w:rPr>
        <w:t xml:space="preserve">1. Wykonawca jest związany ofertą </w:t>
      </w:r>
      <w:r w:rsidR="001C12CB">
        <w:rPr>
          <w:rFonts w:ascii="Arial" w:hAnsi="Arial" w:cs="Arial"/>
          <w:sz w:val="20"/>
          <w:szCs w:val="20"/>
        </w:rPr>
        <w:t xml:space="preserve">przez 30 dni </w:t>
      </w:r>
      <w:r w:rsidRPr="00AC69BC">
        <w:rPr>
          <w:rFonts w:ascii="Arial" w:hAnsi="Arial" w:cs="Arial"/>
          <w:sz w:val="20"/>
          <w:szCs w:val="20"/>
        </w:rPr>
        <w:t xml:space="preserve">od dnia upływu terminu składania ofert </w:t>
      </w:r>
      <w:r w:rsidR="001C12CB">
        <w:rPr>
          <w:rFonts w:ascii="Arial" w:hAnsi="Arial" w:cs="Arial"/>
          <w:sz w:val="20"/>
          <w:szCs w:val="20"/>
        </w:rPr>
        <w:t xml:space="preserve">tj. do </w:t>
      </w:r>
      <w:r w:rsidR="00987679">
        <w:rPr>
          <w:rFonts w:ascii="Arial" w:hAnsi="Arial" w:cs="Arial"/>
          <w:sz w:val="20"/>
          <w:szCs w:val="20"/>
        </w:rPr>
        <w:t>14.07</w:t>
      </w:r>
      <w:r w:rsidR="000F0936" w:rsidRPr="00C300AC">
        <w:rPr>
          <w:rFonts w:ascii="Arial" w:hAnsi="Arial" w:cs="Arial"/>
          <w:sz w:val="20"/>
          <w:szCs w:val="20"/>
        </w:rPr>
        <w:t>.2021r.</w:t>
      </w:r>
    </w:p>
    <w:p w:rsidR="00FC372F" w:rsidRPr="00AC69BC" w:rsidRDefault="00FC372F" w:rsidP="00FC372F">
      <w:pPr>
        <w:widowControl w:val="0"/>
        <w:autoSpaceDE w:val="0"/>
        <w:spacing w:after="0" w:line="240" w:lineRule="auto"/>
        <w:ind w:right="567"/>
        <w:jc w:val="both"/>
        <w:rPr>
          <w:rFonts w:ascii="Times New Roman" w:hAnsi="Times New Roman" w:cs="Times New Roman"/>
          <w:b/>
          <w:sz w:val="20"/>
          <w:szCs w:val="20"/>
        </w:rPr>
      </w:pPr>
    </w:p>
    <w:p w:rsidR="00AC69BC" w:rsidRPr="00AC69BC" w:rsidRDefault="00AC69BC" w:rsidP="00AC69BC">
      <w:pPr>
        <w:pStyle w:val="Bezodstpw"/>
        <w:spacing w:line="276" w:lineRule="auto"/>
        <w:jc w:val="both"/>
        <w:rPr>
          <w:rFonts w:ascii="Arial" w:hAnsi="Arial" w:cs="Arial"/>
          <w:b/>
          <w:sz w:val="20"/>
          <w:szCs w:val="20"/>
        </w:rPr>
      </w:pPr>
      <w:r w:rsidRPr="00AC69BC">
        <w:rPr>
          <w:rFonts w:ascii="Arial" w:hAnsi="Arial" w:cs="Arial"/>
          <w:b/>
          <w:sz w:val="20"/>
          <w:szCs w:val="20"/>
        </w:rPr>
        <w:t xml:space="preserve">XVI. SPOSOBU PRZYGOTOWANIA OFERTY ORAZ DOKUMENTÓW WYMAGANYCH PRZEZ ZAMAWIAJĄCEGO W SWZ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 Wykonawca może w niniejszym postępowaniu złożyć jedną ofertę, oświadczenia oraz dokumenty, dla których Zamawiający określił wzory w formie załączników do niniejszej SWZ, winny być sporządzone zgodnie z tymi wzorami co do treści oraz opisu kolumn i wierszy.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2. Wykonawca składa ofertę za pośrednictwem Formularza do złożenia, zmiany, wycofania oferty lub wniosku dostępnego na </w:t>
      </w:r>
      <w:proofErr w:type="spellStart"/>
      <w:r w:rsidRPr="00AC69BC">
        <w:rPr>
          <w:rFonts w:ascii="Arial" w:hAnsi="Arial" w:cs="Arial"/>
          <w:sz w:val="20"/>
          <w:szCs w:val="20"/>
        </w:rPr>
        <w:t>ePUAP</w:t>
      </w:r>
      <w:proofErr w:type="spellEnd"/>
      <w:r w:rsidRPr="00AC69BC">
        <w:rPr>
          <w:rFonts w:ascii="Arial" w:hAnsi="Arial" w:cs="Arial"/>
          <w:sz w:val="20"/>
          <w:szCs w:val="20"/>
        </w:rPr>
        <w:t xml:space="preserve"> (El</w:t>
      </w:r>
      <w:r w:rsidR="00034F0D">
        <w:rPr>
          <w:rFonts w:ascii="Arial" w:hAnsi="Arial" w:cs="Arial"/>
          <w:sz w:val="20"/>
          <w:szCs w:val="20"/>
        </w:rPr>
        <w:t xml:space="preserve">ektronicznej Skrzynki Podawczej: </w:t>
      </w:r>
      <w:r w:rsidR="00021A72">
        <w:rPr>
          <w:rFonts w:ascii="Arial" w:hAnsi="Arial" w:cs="Arial"/>
          <w:sz w:val="20"/>
          <w:szCs w:val="20"/>
        </w:rPr>
        <w:t xml:space="preserve">URZĄD MIASTA I GMINY W SOLCU NAD  WISŁĄ, adres: </w:t>
      </w:r>
      <w:r w:rsidR="00034F0D">
        <w:rPr>
          <w:rFonts w:ascii="Arial" w:hAnsi="Arial" w:cs="Arial"/>
          <w:sz w:val="20"/>
          <w:szCs w:val="20"/>
        </w:rPr>
        <w:t>/solec140906/</w:t>
      </w:r>
      <w:proofErr w:type="spellStart"/>
      <w:r w:rsidR="00034F0D">
        <w:rPr>
          <w:rFonts w:ascii="Arial" w:hAnsi="Arial" w:cs="Arial"/>
          <w:sz w:val="20"/>
          <w:szCs w:val="20"/>
        </w:rPr>
        <w:t>SkrytkaESP</w:t>
      </w:r>
      <w:proofErr w:type="spellEnd"/>
      <w:r w:rsidRPr="00AC69BC">
        <w:rPr>
          <w:rFonts w:ascii="Arial" w:hAnsi="Arial" w:cs="Arial"/>
          <w:sz w:val="20"/>
          <w:szCs w:val="20"/>
        </w:rPr>
        <w:t xml:space="preserve">) i udostępnionego również na </w:t>
      </w:r>
      <w:proofErr w:type="spellStart"/>
      <w:r w:rsidRPr="00AC69BC">
        <w:rPr>
          <w:rFonts w:ascii="Arial" w:hAnsi="Arial" w:cs="Arial"/>
          <w:sz w:val="20"/>
          <w:szCs w:val="20"/>
        </w:rPr>
        <w:t>miniPortalu</w:t>
      </w:r>
      <w:proofErr w:type="spellEnd"/>
      <w:r w:rsidRPr="00AC69BC">
        <w:rPr>
          <w:rFonts w:ascii="Arial" w:hAnsi="Arial" w:cs="Arial"/>
          <w:sz w:val="20"/>
          <w:szCs w:val="20"/>
        </w:rPr>
        <w:t xml:space="preserve">. W formularzu oferty Wykonawca jest zobowiązany podać adres skrzynki </w:t>
      </w:r>
      <w:proofErr w:type="spellStart"/>
      <w:r w:rsidRPr="00AC69BC">
        <w:rPr>
          <w:rFonts w:ascii="Arial" w:hAnsi="Arial" w:cs="Arial"/>
          <w:sz w:val="20"/>
          <w:szCs w:val="20"/>
        </w:rPr>
        <w:t>ePUAP</w:t>
      </w:r>
      <w:proofErr w:type="spellEnd"/>
      <w:r w:rsidRPr="00AC69BC">
        <w:rPr>
          <w:rFonts w:ascii="Arial" w:hAnsi="Arial" w:cs="Arial"/>
          <w:sz w:val="20"/>
          <w:szCs w:val="20"/>
        </w:rPr>
        <w:t xml:space="preserve">, na którym prowadzona będzie korespondencja związana z postępowaniem.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3. Wykonawca przygotuje elektroniczną ofertę, podpisuje ją kwalifikowanym podpisem elektronicznym lub podpisem zaufanym lub podpisem osobistym szyfruje ofertę i wysyła ją do Zamawiającego za pośrednictwem dedykowanych formularzy dostępnych na platformie </w:t>
      </w:r>
      <w:proofErr w:type="spellStart"/>
      <w:r w:rsidRPr="00AC69BC">
        <w:rPr>
          <w:rFonts w:ascii="Arial" w:hAnsi="Arial" w:cs="Arial"/>
          <w:sz w:val="20"/>
          <w:szCs w:val="20"/>
        </w:rPr>
        <w:t>ePUAP</w:t>
      </w:r>
      <w:proofErr w:type="spellEnd"/>
      <w:r w:rsidRPr="00AC69BC">
        <w:rPr>
          <w:rFonts w:ascii="Arial" w:hAnsi="Arial" w:cs="Arial"/>
          <w:sz w:val="20"/>
          <w:szCs w:val="20"/>
        </w:rPr>
        <w:t xml:space="preserve"> (Elektroniczna Skrzynka Podawcza </w:t>
      </w:r>
      <w:r w:rsidR="00034F0D">
        <w:rPr>
          <w:rFonts w:ascii="Arial" w:hAnsi="Arial" w:cs="Arial"/>
          <w:sz w:val="20"/>
          <w:szCs w:val="20"/>
        </w:rPr>
        <w:t>: /solec140906/</w:t>
      </w:r>
      <w:proofErr w:type="spellStart"/>
      <w:r w:rsidR="00034F0D">
        <w:rPr>
          <w:rFonts w:ascii="Arial" w:hAnsi="Arial" w:cs="Arial"/>
          <w:sz w:val="20"/>
          <w:szCs w:val="20"/>
        </w:rPr>
        <w:t>SkrytkaESP</w:t>
      </w:r>
      <w:proofErr w:type="spellEnd"/>
      <w:r w:rsidRPr="00AC69BC">
        <w:rPr>
          <w:rFonts w:ascii="Arial" w:hAnsi="Arial" w:cs="Arial"/>
          <w:sz w:val="20"/>
          <w:szCs w:val="20"/>
        </w:rPr>
        <w:t xml:space="preserve">.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4. Oferta powinna być sporządzona w języku polskim z zachowaniem postaci elektronicznej w szczególności w formacie danych .</w:t>
      </w:r>
      <w:proofErr w:type="spellStart"/>
      <w:r w:rsidRPr="00AC69BC">
        <w:rPr>
          <w:rFonts w:ascii="Arial" w:hAnsi="Arial" w:cs="Arial"/>
          <w:sz w:val="20"/>
          <w:szCs w:val="20"/>
        </w:rPr>
        <w:t>doc</w:t>
      </w:r>
      <w:proofErr w:type="spellEnd"/>
      <w:r w:rsidRPr="00AC69BC">
        <w:rPr>
          <w:rFonts w:ascii="Arial" w:hAnsi="Arial" w:cs="Arial"/>
          <w:sz w:val="20"/>
          <w:szCs w:val="20"/>
        </w:rPr>
        <w:t>, .</w:t>
      </w:r>
      <w:proofErr w:type="spellStart"/>
      <w:r w:rsidRPr="00AC69BC">
        <w:rPr>
          <w:rFonts w:ascii="Arial" w:hAnsi="Arial" w:cs="Arial"/>
          <w:sz w:val="20"/>
          <w:szCs w:val="20"/>
        </w:rPr>
        <w:t>docx</w:t>
      </w:r>
      <w:proofErr w:type="spellEnd"/>
      <w:r w:rsidRPr="00AC69BC">
        <w:rPr>
          <w:rFonts w:ascii="Arial" w:hAnsi="Arial" w:cs="Arial"/>
          <w:sz w:val="20"/>
          <w:szCs w:val="20"/>
        </w:rPr>
        <w:t xml:space="preserve"> lub .pdf i podpisana kwalifikowanym podpisem elektronicznym lub podpisem zaufanym lub podpisem osobistym przez osobę/osoby uprawnioną/uprawnione pod rygorem nieważności. Sposób złożenia oferty w tym zaszyfrowania oferty opisany został w Instrukcji użytkowania systemu z </w:t>
      </w:r>
      <w:proofErr w:type="spellStart"/>
      <w:r w:rsidRPr="00AC69BC">
        <w:rPr>
          <w:rFonts w:ascii="Arial" w:hAnsi="Arial" w:cs="Arial"/>
          <w:sz w:val="20"/>
          <w:szCs w:val="20"/>
        </w:rPr>
        <w:t>miniPortalu</w:t>
      </w:r>
      <w:proofErr w:type="spellEnd"/>
      <w:r w:rsidRPr="00AC69BC">
        <w:rPr>
          <w:rFonts w:ascii="Arial" w:hAnsi="Arial" w:cs="Arial"/>
          <w:sz w:val="20"/>
          <w:szCs w:val="20"/>
        </w:rPr>
        <w:t xml:space="preserve">.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5. Oferta wraz ze wszystkimi wymaganymi dokumentami muszą być podpisane przez osoby uprawnione do reprezentacji podmiotów składających te dokumenty.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6. 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w:t>
      </w:r>
      <w:proofErr w:type="spellStart"/>
      <w:r w:rsidRPr="00AC69BC">
        <w:rPr>
          <w:rFonts w:ascii="Arial" w:hAnsi="Arial" w:cs="Arial"/>
          <w:sz w:val="20"/>
          <w:szCs w:val="20"/>
        </w:rPr>
        <w:t>skanu</w:t>
      </w:r>
      <w:proofErr w:type="spellEnd"/>
      <w:r w:rsidRPr="00AC69BC">
        <w:rPr>
          <w:rFonts w:ascii="Arial" w:hAnsi="Arial" w:cs="Arial"/>
          <w:sz w:val="20"/>
          <w:szCs w:val="20"/>
        </w:rPr>
        <w:t xml:space="preserve"> pełnomocnictwa sporządzonego uprzednio w formie pisemnej kwalifikowanym podpisem, podpisem zaufanym lub podpisem osobistym mocodawcy. Elektroniczna kopia pełnomocnictwa nie może być uwierzytelniona przez upełnomocnionego.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7. 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8. Zamawiający informuje, iż zgodnie z art. 18 ust. 3 ustawy </w:t>
      </w:r>
      <w:proofErr w:type="spellStart"/>
      <w:r w:rsidRPr="00AC69BC">
        <w:rPr>
          <w:rFonts w:ascii="Arial" w:hAnsi="Arial" w:cs="Arial"/>
          <w:sz w:val="20"/>
          <w:szCs w:val="20"/>
        </w:rPr>
        <w:t>Pzp</w:t>
      </w:r>
      <w:proofErr w:type="spellEnd"/>
      <w:r w:rsidRPr="00AC69BC">
        <w:rPr>
          <w:rFonts w:ascii="Arial" w:hAnsi="Arial" w:cs="Arial"/>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w:t>
      </w:r>
      <w:r w:rsidRPr="00AC69BC">
        <w:rPr>
          <w:rFonts w:ascii="Arial" w:hAnsi="Arial" w:cs="Arial"/>
          <w:sz w:val="20"/>
          <w:szCs w:val="20"/>
        </w:rPr>
        <w:lastRenderedPageBreak/>
        <w:t xml:space="preserve">tajemnicę przedsiębiorstwa. Wykonawca nie może zastrzec informacji, o których mowa w art. 222 ust. 5 ustawy </w:t>
      </w:r>
      <w:proofErr w:type="spellStart"/>
      <w:r w:rsidRPr="00AC69BC">
        <w:rPr>
          <w:rFonts w:ascii="Arial" w:hAnsi="Arial" w:cs="Arial"/>
          <w:sz w:val="20"/>
          <w:szCs w:val="20"/>
        </w:rPr>
        <w:t>Pzp</w:t>
      </w:r>
      <w:proofErr w:type="spellEnd"/>
      <w:r w:rsidRPr="00AC69BC">
        <w:rPr>
          <w:rFonts w:ascii="Arial" w:hAnsi="Arial" w:cs="Arial"/>
          <w:sz w:val="20"/>
          <w:szCs w:val="20"/>
        </w:rPr>
        <w:t xml:space="preserve">.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9.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10.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11. 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AC69BC">
        <w:rPr>
          <w:rFonts w:ascii="Arial" w:hAnsi="Arial" w:cs="Arial"/>
          <w:sz w:val="20"/>
          <w:szCs w:val="20"/>
        </w:rPr>
        <w:t>Pzp</w:t>
      </w:r>
      <w:proofErr w:type="spellEnd"/>
      <w:r w:rsidRPr="00AC69BC">
        <w:rPr>
          <w:rFonts w:ascii="Arial" w:hAnsi="Arial" w:cs="Arial"/>
          <w:sz w:val="20"/>
          <w:szCs w:val="20"/>
        </w:rPr>
        <w:t xml:space="preserve">, albo przez podwykonawcę jest równoznaczne z poświadczeniem elektronicznej kopii dokumentu lub oświadczenia za zgodność z oryginałem.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12. 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13. Postępowanie prowadzone jest w języku polskim. Oznacza to, że oferta, oświadczenia oraz każdy dokument złożony wraz z ofertą sporządzony w języku obcym winien być złożony wraz z tłumaczeniem na język polski. </w:t>
      </w:r>
    </w:p>
    <w:p w:rsidR="005B0E96" w:rsidRPr="00AC69BC" w:rsidRDefault="005B0E96" w:rsidP="00AC69BC">
      <w:pPr>
        <w:pStyle w:val="Bezodstpw"/>
        <w:spacing w:line="276" w:lineRule="auto"/>
        <w:jc w:val="both"/>
        <w:rPr>
          <w:rFonts w:ascii="Arial" w:hAnsi="Arial" w:cs="Arial"/>
          <w:sz w:val="20"/>
          <w:szCs w:val="20"/>
        </w:rPr>
      </w:pPr>
    </w:p>
    <w:p w:rsidR="00AC69BC" w:rsidRPr="00AC69BC" w:rsidRDefault="00AC69BC" w:rsidP="00AC69BC">
      <w:pPr>
        <w:pStyle w:val="Bezodstpw"/>
        <w:spacing w:line="276" w:lineRule="auto"/>
        <w:jc w:val="both"/>
        <w:rPr>
          <w:rFonts w:ascii="Arial" w:hAnsi="Arial" w:cs="Arial"/>
          <w:b/>
          <w:sz w:val="20"/>
          <w:szCs w:val="20"/>
        </w:rPr>
      </w:pPr>
      <w:r w:rsidRPr="00AC69BC">
        <w:rPr>
          <w:rFonts w:ascii="Arial" w:hAnsi="Arial" w:cs="Arial"/>
          <w:b/>
          <w:sz w:val="20"/>
          <w:szCs w:val="20"/>
        </w:rPr>
        <w:t xml:space="preserve">14. NA OFERTĘ SKŁADAJĄ SIĘ NASTĘPUJĄCE DOKUMENTY: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 </w:t>
      </w:r>
      <w:r w:rsidRPr="00AC69BC">
        <w:rPr>
          <w:rFonts w:ascii="Arial" w:hAnsi="Arial" w:cs="Arial"/>
          <w:b/>
          <w:sz w:val="20"/>
          <w:szCs w:val="20"/>
        </w:rPr>
        <w:t>formularz ofertowy</w:t>
      </w:r>
      <w:r w:rsidRPr="00AC69BC">
        <w:rPr>
          <w:rFonts w:ascii="Arial" w:hAnsi="Arial" w:cs="Arial"/>
          <w:sz w:val="20"/>
          <w:szCs w:val="20"/>
        </w:rPr>
        <w:t xml:space="preserve"> przygotowany wg wzoru – Załącznik nr 1 do SWZ ,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2) </w:t>
      </w:r>
      <w:r w:rsidRPr="00AC69BC">
        <w:rPr>
          <w:rFonts w:ascii="Arial" w:hAnsi="Arial" w:cs="Arial"/>
          <w:b/>
          <w:sz w:val="20"/>
          <w:szCs w:val="20"/>
        </w:rPr>
        <w:t>oświadczenie o spełnianiu warunków udziału w postępowaniu oraz oświadczenie o braku podstaw do wykluczenia z postępowania</w:t>
      </w:r>
      <w:r w:rsidRPr="00AC69BC">
        <w:rPr>
          <w:rFonts w:ascii="Arial" w:hAnsi="Arial" w:cs="Arial"/>
          <w:sz w:val="20"/>
          <w:szCs w:val="20"/>
        </w:rPr>
        <w:t xml:space="preserve"> zgodnie z Załącznikiem nr </w:t>
      </w:r>
      <w:r w:rsidR="00B37F17">
        <w:rPr>
          <w:rFonts w:ascii="Arial" w:hAnsi="Arial" w:cs="Arial"/>
          <w:sz w:val="20"/>
          <w:szCs w:val="20"/>
        </w:rPr>
        <w:t xml:space="preserve">2 i </w:t>
      </w:r>
      <w:r w:rsidRPr="00AC69BC">
        <w:rPr>
          <w:rFonts w:ascii="Arial" w:hAnsi="Arial" w:cs="Arial"/>
          <w:sz w:val="20"/>
          <w:szCs w:val="20"/>
        </w:rPr>
        <w:t xml:space="preserve">3 do SWZ, </w:t>
      </w:r>
    </w:p>
    <w:p w:rsid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3) </w:t>
      </w:r>
      <w:r w:rsidRPr="00AC69BC">
        <w:rPr>
          <w:rFonts w:ascii="Arial" w:hAnsi="Arial" w:cs="Arial"/>
          <w:b/>
          <w:sz w:val="20"/>
          <w:szCs w:val="20"/>
        </w:rPr>
        <w:t>pełnomocnictwo/Pełnomocnictwa</w:t>
      </w:r>
      <w:r w:rsidRPr="00AC69BC">
        <w:rPr>
          <w:rFonts w:ascii="Arial" w:hAnsi="Arial" w:cs="Arial"/>
          <w:sz w:val="20"/>
          <w:szCs w:val="20"/>
        </w:rPr>
        <w:t xml:space="preserve"> dla osoby/osób podpisujących ofertę, jeżeli oferta jest podpisana przez pełnomocnika – jeżeli dotyczy 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w:t>
      </w:r>
    </w:p>
    <w:p w:rsidR="00E816EF" w:rsidRPr="00AC69BC" w:rsidRDefault="00AD33E1" w:rsidP="00AC69BC">
      <w:pPr>
        <w:pStyle w:val="Bezodstpw"/>
        <w:spacing w:line="276" w:lineRule="auto"/>
        <w:jc w:val="both"/>
        <w:rPr>
          <w:rFonts w:ascii="Arial" w:hAnsi="Arial" w:cs="Arial"/>
          <w:sz w:val="20"/>
          <w:szCs w:val="20"/>
        </w:rPr>
      </w:pPr>
      <w:r>
        <w:rPr>
          <w:rFonts w:ascii="Arial" w:hAnsi="Arial" w:cs="Arial"/>
          <w:sz w:val="20"/>
          <w:szCs w:val="20"/>
        </w:rPr>
        <w:t>Pełnomocnictwo do złożenia oferty musi być złożone w takiej formie jak składana oferta (w formie elektronicznej opatrzonej kwalifikowany podpisem lub postaci elektronicznej opatrzonej podpisem zaufanym lub osobistym). Dopuszcza się także elektronicznej kopii (</w:t>
      </w:r>
      <w:proofErr w:type="spellStart"/>
      <w:r>
        <w:rPr>
          <w:rFonts w:ascii="Arial" w:hAnsi="Arial" w:cs="Arial"/>
          <w:sz w:val="20"/>
          <w:szCs w:val="20"/>
        </w:rPr>
        <w:t>skanu</w:t>
      </w:r>
      <w:proofErr w:type="spellEnd"/>
      <w:r>
        <w:rPr>
          <w:rFonts w:ascii="Arial" w:hAnsi="Arial" w:cs="Arial"/>
          <w:sz w:val="20"/>
          <w:szCs w:val="20"/>
        </w:rPr>
        <w:t xml:space="preserve">) </w:t>
      </w:r>
      <w:r w:rsidR="00E816EF">
        <w:rPr>
          <w:rFonts w:ascii="Arial" w:hAnsi="Arial" w:cs="Arial"/>
          <w:sz w:val="20"/>
          <w:szCs w:val="20"/>
        </w:rPr>
        <w:t>pełnomocnictwa</w:t>
      </w:r>
      <w:r>
        <w:rPr>
          <w:rFonts w:ascii="Arial" w:hAnsi="Arial" w:cs="Arial"/>
          <w:sz w:val="20"/>
          <w:szCs w:val="20"/>
        </w:rPr>
        <w:t xml:space="preserve"> sporządzonego uprzednio w </w:t>
      </w:r>
      <w:r w:rsidR="00E816EF">
        <w:rPr>
          <w:rFonts w:ascii="Arial" w:hAnsi="Arial" w:cs="Arial"/>
          <w:sz w:val="20"/>
          <w:szCs w:val="20"/>
        </w:rPr>
        <w:t>formie</w:t>
      </w:r>
      <w:r>
        <w:rPr>
          <w:rFonts w:ascii="Arial" w:hAnsi="Arial" w:cs="Arial"/>
          <w:sz w:val="20"/>
          <w:szCs w:val="20"/>
        </w:rPr>
        <w:t xml:space="preserve"> pisemnej, w form</w:t>
      </w:r>
      <w:r w:rsidR="00E816EF">
        <w:rPr>
          <w:rFonts w:ascii="Arial" w:hAnsi="Arial" w:cs="Arial"/>
          <w:sz w:val="20"/>
          <w:szCs w:val="20"/>
        </w:rPr>
        <w:t>ie</w:t>
      </w:r>
      <w:r>
        <w:rPr>
          <w:rFonts w:ascii="Arial" w:hAnsi="Arial" w:cs="Arial"/>
          <w:sz w:val="20"/>
          <w:szCs w:val="20"/>
        </w:rPr>
        <w:t xml:space="preserve"> elektronicznego poświadczenia </w:t>
      </w:r>
      <w:r w:rsidR="00E816EF">
        <w:rPr>
          <w:rFonts w:ascii="Arial" w:hAnsi="Arial" w:cs="Arial"/>
          <w:sz w:val="20"/>
          <w:szCs w:val="20"/>
        </w:rPr>
        <w:t>sporządzonego</w:t>
      </w:r>
      <w:r>
        <w:rPr>
          <w:rFonts w:ascii="Arial" w:hAnsi="Arial" w:cs="Arial"/>
          <w:sz w:val="20"/>
          <w:szCs w:val="20"/>
        </w:rPr>
        <w:t xml:space="preserve"> stosownie do art. 97 par. 2 ustawy z dnia 15=4 lutego 1991r. prawo n notariacie, które to </w:t>
      </w:r>
      <w:r w:rsidR="00E816EF">
        <w:rPr>
          <w:rFonts w:ascii="Arial" w:hAnsi="Arial" w:cs="Arial"/>
          <w:sz w:val="20"/>
          <w:szCs w:val="20"/>
        </w:rPr>
        <w:t>poświadczenie</w:t>
      </w:r>
      <w:r>
        <w:rPr>
          <w:rFonts w:ascii="Arial" w:hAnsi="Arial" w:cs="Arial"/>
          <w:sz w:val="20"/>
          <w:szCs w:val="20"/>
        </w:rPr>
        <w:t xml:space="preserve"> notariusz opatruje kwalifikowanym podpisem elektronicznym, bądź </w:t>
      </w:r>
      <w:r w:rsidR="00E816EF">
        <w:rPr>
          <w:rFonts w:ascii="Arial" w:hAnsi="Arial" w:cs="Arial"/>
          <w:sz w:val="20"/>
          <w:szCs w:val="20"/>
        </w:rPr>
        <w:t>poprzez</w:t>
      </w:r>
      <w:r>
        <w:rPr>
          <w:rFonts w:ascii="Arial" w:hAnsi="Arial" w:cs="Arial"/>
          <w:sz w:val="20"/>
          <w:szCs w:val="20"/>
        </w:rPr>
        <w:t xml:space="preserve"> opatrzenie </w:t>
      </w:r>
      <w:proofErr w:type="spellStart"/>
      <w:r>
        <w:rPr>
          <w:rFonts w:ascii="Arial" w:hAnsi="Arial" w:cs="Arial"/>
          <w:sz w:val="20"/>
          <w:szCs w:val="20"/>
        </w:rPr>
        <w:t>skanu</w:t>
      </w:r>
      <w:proofErr w:type="spellEnd"/>
      <w:r>
        <w:rPr>
          <w:rFonts w:ascii="Arial" w:hAnsi="Arial" w:cs="Arial"/>
          <w:sz w:val="20"/>
          <w:szCs w:val="20"/>
        </w:rPr>
        <w:t xml:space="preserve"> pełnomocnictwa sporządzonego uprzednio w formie pisemnej kwalifikowanym podpisem, podpisem zaufanym, </w:t>
      </w:r>
      <w:r w:rsidR="00E816EF">
        <w:rPr>
          <w:rFonts w:ascii="Arial" w:hAnsi="Arial" w:cs="Arial"/>
          <w:sz w:val="20"/>
          <w:szCs w:val="20"/>
        </w:rPr>
        <w:t xml:space="preserve">podpisem osobistym mocodawcy. Elektroniczna kopia pełnomocnictwa nie może być uwierzytelniana przez upełnomocnionego.  </w:t>
      </w:r>
    </w:p>
    <w:p w:rsid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4) </w:t>
      </w:r>
      <w:r w:rsidRPr="00AC69BC">
        <w:rPr>
          <w:rFonts w:ascii="Arial" w:hAnsi="Arial" w:cs="Arial"/>
          <w:b/>
          <w:sz w:val="20"/>
          <w:szCs w:val="20"/>
        </w:rPr>
        <w:t>oświadczenia i/lub dokumenty</w:t>
      </w:r>
      <w:r w:rsidRPr="00AC69BC">
        <w:rPr>
          <w:rFonts w:ascii="Arial" w:hAnsi="Arial" w:cs="Arial"/>
          <w:sz w:val="20"/>
          <w:szCs w:val="20"/>
        </w:rPr>
        <w:t xml:space="preserve"> na podstawie których, Zamawiający dokona oceny skuteczności zastrzeżenia informacji zawartych w ofercie, stanowiących tajemnicę przedsiębiorstwa, w rozumieniu przepisów o zwalczaniu nieuczciwej konkurencji (jeżeli Wykonaw</w:t>
      </w:r>
      <w:r w:rsidR="00DF4AF6">
        <w:rPr>
          <w:rFonts w:ascii="Arial" w:hAnsi="Arial" w:cs="Arial"/>
          <w:sz w:val="20"/>
          <w:szCs w:val="20"/>
        </w:rPr>
        <w:t>ca zastrzega takie informacje).</w:t>
      </w:r>
    </w:p>
    <w:p w:rsidR="00DF4AF6" w:rsidRDefault="00CA1931" w:rsidP="00AC69BC">
      <w:pPr>
        <w:pStyle w:val="Bezodstpw"/>
        <w:spacing w:line="276" w:lineRule="auto"/>
        <w:jc w:val="both"/>
        <w:rPr>
          <w:rFonts w:ascii="Arial" w:hAnsi="Arial" w:cs="Arial"/>
          <w:sz w:val="20"/>
          <w:szCs w:val="20"/>
        </w:rPr>
      </w:pPr>
      <w:r>
        <w:rPr>
          <w:rFonts w:ascii="Arial" w:hAnsi="Arial" w:cs="Arial"/>
          <w:sz w:val="20"/>
          <w:szCs w:val="20"/>
        </w:rPr>
        <w:t xml:space="preserve">5) zobowiązanie innego podmiotu, </w:t>
      </w:r>
      <w:r w:rsidR="00BF2BD7">
        <w:rPr>
          <w:rFonts w:ascii="Arial" w:hAnsi="Arial" w:cs="Arial"/>
          <w:sz w:val="20"/>
          <w:szCs w:val="20"/>
        </w:rPr>
        <w:t xml:space="preserve">jeśli dotyczy, zgodnie z załącznikiem </w:t>
      </w:r>
      <w:r w:rsidR="00BF2BD7" w:rsidRPr="00BF2BD7">
        <w:rPr>
          <w:rFonts w:ascii="Arial" w:hAnsi="Arial" w:cs="Arial"/>
          <w:sz w:val="20"/>
          <w:szCs w:val="20"/>
        </w:rPr>
        <w:t>4</w:t>
      </w:r>
      <w:r w:rsidRPr="00BF2BD7">
        <w:rPr>
          <w:rFonts w:ascii="Arial" w:hAnsi="Arial" w:cs="Arial"/>
          <w:sz w:val="20"/>
          <w:szCs w:val="20"/>
        </w:rPr>
        <w:t>,</w:t>
      </w:r>
      <w:r w:rsidR="00AD33E1">
        <w:rPr>
          <w:rFonts w:ascii="Arial" w:hAnsi="Arial" w:cs="Arial"/>
          <w:sz w:val="20"/>
          <w:szCs w:val="20"/>
        </w:rPr>
        <w:t xml:space="preserve"> 4a.</w:t>
      </w:r>
    </w:p>
    <w:p w:rsidR="00AD33E1" w:rsidRDefault="00AD33E1" w:rsidP="00AC69BC">
      <w:pPr>
        <w:pStyle w:val="Bezodstpw"/>
        <w:spacing w:line="276" w:lineRule="auto"/>
        <w:jc w:val="both"/>
        <w:rPr>
          <w:rFonts w:ascii="Arial" w:hAnsi="Arial" w:cs="Arial"/>
          <w:color w:val="FF0000"/>
          <w:sz w:val="20"/>
          <w:szCs w:val="20"/>
        </w:rPr>
      </w:pPr>
      <w:r>
        <w:rPr>
          <w:rFonts w:ascii="Arial" w:hAnsi="Arial" w:cs="Arial"/>
          <w:sz w:val="20"/>
          <w:szCs w:val="20"/>
        </w:rPr>
        <w:lastRenderedPageBreak/>
        <w:t xml:space="preserve">Oświadczenie wykonawców wspólnie ubiegających się o udzielenie zamówienia składne na podstawie art. 117 ust 4 </w:t>
      </w:r>
      <w:proofErr w:type="spellStart"/>
      <w:r>
        <w:rPr>
          <w:rFonts w:ascii="Arial" w:hAnsi="Arial" w:cs="Arial"/>
          <w:sz w:val="20"/>
          <w:szCs w:val="20"/>
        </w:rPr>
        <w:t>Pzp</w:t>
      </w:r>
      <w:proofErr w:type="spellEnd"/>
      <w:r>
        <w:rPr>
          <w:rFonts w:ascii="Arial" w:hAnsi="Arial" w:cs="Arial"/>
          <w:sz w:val="20"/>
          <w:szCs w:val="20"/>
        </w:rPr>
        <w:t xml:space="preserve">. (jeśli dotyczy). </w:t>
      </w:r>
    </w:p>
    <w:p w:rsidR="00CA1931" w:rsidRPr="001C12CB" w:rsidRDefault="00CA1931" w:rsidP="00AC69BC">
      <w:pPr>
        <w:pStyle w:val="Bezodstpw"/>
        <w:spacing w:line="276" w:lineRule="auto"/>
        <w:jc w:val="both"/>
        <w:rPr>
          <w:rFonts w:ascii="Arial" w:hAnsi="Arial" w:cs="Arial"/>
          <w:sz w:val="20"/>
          <w:szCs w:val="20"/>
        </w:rPr>
      </w:pPr>
      <w:r w:rsidRPr="001C12CB">
        <w:rPr>
          <w:rFonts w:ascii="Arial" w:hAnsi="Arial" w:cs="Arial"/>
          <w:sz w:val="20"/>
          <w:szCs w:val="20"/>
        </w:rPr>
        <w:t xml:space="preserve">6) Oferta powinna być podpisana przez osobę upoważnioną do reprezentowania </w:t>
      </w:r>
      <w:r w:rsidR="001C12CB" w:rsidRPr="001C12CB">
        <w:rPr>
          <w:rFonts w:ascii="Arial" w:hAnsi="Arial" w:cs="Arial"/>
          <w:sz w:val="20"/>
          <w:szCs w:val="20"/>
        </w:rPr>
        <w:t>Wykonawcy</w:t>
      </w:r>
      <w:r w:rsidRPr="001C12CB">
        <w:rPr>
          <w:rFonts w:ascii="Arial" w:hAnsi="Arial" w:cs="Arial"/>
          <w:sz w:val="20"/>
          <w:szCs w:val="20"/>
        </w:rPr>
        <w:t>, zgodniez form</w:t>
      </w:r>
      <w:r w:rsidR="001C12CB">
        <w:rPr>
          <w:rFonts w:ascii="Arial" w:hAnsi="Arial" w:cs="Arial"/>
          <w:sz w:val="20"/>
          <w:szCs w:val="20"/>
        </w:rPr>
        <w:t>ą</w:t>
      </w:r>
      <w:r w:rsidRPr="001C12CB">
        <w:rPr>
          <w:rFonts w:ascii="Arial" w:hAnsi="Arial" w:cs="Arial"/>
          <w:sz w:val="20"/>
          <w:szCs w:val="20"/>
        </w:rPr>
        <w:t xml:space="preserve"> reprezentacji </w:t>
      </w:r>
      <w:r w:rsidR="001C12CB" w:rsidRPr="001C12CB">
        <w:rPr>
          <w:rFonts w:ascii="Arial" w:hAnsi="Arial" w:cs="Arial"/>
          <w:sz w:val="20"/>
          <w:szCs w:val="20"/>
        </w:rPr>
        <w:t>Wykonawcy</w:t>
      </w:r>
      <w:r w:rsidRPr="001C12CB">
        <w:rPr>
          <w:rFonts w:ascii="Arial" w:hAnsi="Arial" w:cs="Arial"/>
          <w:sz w:val="20"/>
          <w:szCs w:val="20"/>
        </w:rPr>
        <w:t xml:space="preserve"> określoną w rejestrze lub innym dokumencie, właściwym dla danej formy </w:t>
      </w:r>
      <w:r w:rsidR="001C12CB" w:rsidRPr="001C12CB">
        <w:rPr>
          <w:rFonts w:ascii="Arial" w:hAnsi="Arial" w:cs="Arial"/>
          <w:sz w:val="20"/>
          <w:szCs w:val="20"/>
        </w:rPr>
        <w:t>organizacyjnejWykonawcy</w:t>
      </w:r>
      <w:r w:rsidRPr="001C12CB">
        <w:rPr>
          <w:rFonts w:ascii="Arial" w:hAnsi="Arial" w:cs="Arial"/>
          <w:sz w:val="20"/>
          <w:szCs w:val="20"/>
        </w:rPr>
        <w:t xml:space="preserve"> lub prze upełnomocnionego przedstawiciela </w:t>
      </w:r>
      <w:r w:rsidR="001C12CB" w:rsidRPr="001C12CB">
        <w:rPr>
          <w:rFonts w:ascii="Arial" w:hAnsi="Arial" w:cs="Arial"/>
          <w:sz w:val="20"/>
          <w:szCs w:val="20"/>
        </w:rPr>
        <w:t>Wykonawcy</w:t>
      </w:r>
      <w:r w:rsidRPr="001C12CB">
        <w:rPr>
          <w:rFonts w:ascii="Arial" w:hAnsi="Arial" w:cs="Arial"/>
          <w:sz w:val="20"/>
          <w:szCs w:val="20"/>
        </w:rPr>
        <w:t xml:space="preserve">. </w:t>
      </w:r>
    </w:p>
    <w:p w:rsidR="001C12CB" w:rsidRDefault="00CA1931" w:rsidP="00AC69BC">
      <w:pPr>
        <w:pStyle w:val="Bezodstpw"/>
        <w:spacing w:line="276" w:lineRule="auto"/>
        <w:jc w:val="both"/>
        <w:rPr>
          <w:rFonts w:ascii="Arial" w:hAnsi="Arial" w:cs="Arial"/>
          <w:sz w:val="20"/>
          <w:szCs w:val="20"/>
        </w:rPr>
      </w:pPr>
      <w:r w:rsidRPr="001C12CB">
        <w:rPr>
          <w:rFonts w:ascii="Arial" w:hAnsi="Arial" w:cs="Arial"/>
          <w:sz w:val="20"/>
          <w:szCs w:val="20"/>
        </w:rPr>
        <w:t xml:space="preserve">7) </w:t>
      </w:r>
      <w:r w:rsidR="001C12CB" w:rsidRPr="001C12CB">
        <w:rPr>
          <w:rFonts w:ascii="Arial" w:hAnsi="Arial" w:cs="Arial"/>
          <w:sz w:val="20"/>
          <w:szCs w:val="20"/>
        </w:rPr>
        <w:t>Poświadczenia</w:t>
      </w:r>
      <w:r w:rsidRPr="001C12CB">
        <w:rPr>
          <w:rFonts w:ascii="Arial" w:hAnsi="Arial" w:cs="Arial"/>
          <w:sz w:val="20"/>
          <w:szCs w:val="20"/>
        </w:rPr>
        <w:t xml:space="preserve"> za zgodność z oryginałem dokonuje odpowiednio </w:t>
      </w:r>
      <w:r w:rsidR="001C12CB" w:rsidRPr="001C12CB">
        <w:rPr>
          <w:rFonts w:ascii="Arial" w:hAnsi="Arial" w:cs="Arial"/>
          <w:sz w:val="20"/>
          <w:szCs w:val="20"/>
        </w:rPr>
        <w:t>Wykonawca</w:t>
      </w:r>
      <w:r w:rsidRPr="001C12CB">
        <w:rPr>
          <w:rFonts w:ascii="Arial" w:hAnsi="Arial" w:cs="Arial"/>
          <w:sz w:val="20"/>
          <w:szCs w:val="20"/>
        </w:rPr>
        <w:t xml:space="preserve">, podmiot na którego zdolnościach lub sytuacji polega </w:t>
      </w:r>
      <w:r w:rsidR="001C12CB" w:rsidRPr="001C12CB">
        <w:rPr>
          <w:rFonts w:ascii="Arial" w:hAnsi="Arial" w:cs="Arial"/>
          <w:sz w:val="20"/>
          <w:szCs w:val="20"/>
        </w:rPr>
        <w:t>wykonawca</w:t>
      </w:r>
      <w:r w:rsidRPr="001C12CB">
        <w:rPr>
          <w:rFonts w:ascii="Arial" w:hAnsi="Arial" w:cs="Arial"/>
          <w:sz w:val="20"/>
          <w:szCs w:val="20"/>
        </w:rPr>
        <w:t xml:space="preserve">, wykonawcy wspólnie ubiegający się o udzielenie zamówienia publicznego  albo </w:t>
      </w:r>
      <w:r w:rsidR="001C12CB" w:rsidRPr="001C12CB">
        <w:rPr>
          <w:rFonts w:ascii="Arial" w:hAnsi="Arial" w:cs="Arial"/>
          <w:sz w:val="20"/>
          <w:szCs w:val="20"/>
        </w:rPr>
        <w:t>podwykonawca</w:t>
      </w:r>
      <w:r w:rsidRPr="001C12CB">
        <w:rPr>
          <w:rFonts w:ascii="Arial" w:hAnsi="Arial" w:cs="Arial"/>
          <w:sz w:val="20"/>
          <w:szCs w:val="20"/>
        </w:rPr>
        <w:t xml:space="preserve">, w </w:t>
      </w:r>
      <w:r w:rsidR="001C12CB" w:rsidRPr="001C12CB">
        <w:rPr>
          <w:rFonts w:ascii="Arial" w:hAnsi="Arial" w:cs="Arial"/>
          <w:sz w:val="20"/>
          <w:szCs w:val="20"/>
        </w:rPr>
        <w:t>zakresie</w:t>
      </w:r>
      <w:r w:rsidRPr="001C12CB">
        <w:rPr>
          <w:rFonts w:ascii="Arial" w:hAnsi="Arial" w:cs="Arial"/>
          <w:sz w:val="20"/>
          <w:szCs w:val="20"/>
        </w:rPr>
        <w:t xml:space="preserve"> dokumentów, które każdego  z nich </w:t>
      </w:r>
      <w:r w:rsidR="001C12CB" w:rsidRPr="001C12CB">
        <w:rPr>
          <w:rFonts w:ascii="Arial" w:hAnsi="Arial" w:cs="Arial"/>
          <w:sz w:val="20"/>
          <w:szCs w:val="20"/>
        </w:rPr>
        <w:t>dotyczą</w:t>
      </w:r>
      <w:r w:rsidR="00E816EF">
        <w:rPr>
          <w:rFonts w:ascii="Arial" w:hAnsi="Arial" w:cs="Arial"/>
          <w:sz w:val="20"/>
          <w:szCs w:val="20"/>
        </w:rPr>
        <w:t>. Przez oryginał</w:t>
      </w:r>
      <w:r w:rsidRPr="001C12CB">
        <w:rPr>
          <w:rFonts w:ascii="Arial" w:hAnsi="Arial" w:cs="Arial"/>
          <w:sz w:val="20"/>
          <w:szCs w:val="20"/>
        </w:rPr>
        <w:t xml:space="preserve"> należy rozumieć dokument</w:t>
      </w:r>
      <w:r w:rsidR="00E816EF">
        <w:rPr>
          <w:rFonts w:ascii="Arial" w:hAnsi="Arial" w:cs="Arial"/>
          <w:sz w:val="20"/>
          <w:szCs w:val="20"/>
        </w:rPr>
        <w:t xml:space="preserve"> </w:t>
      </w:r>
      <w:r w:rsidRPr="001C12CB">
        <w:rPr>
          <w:rFonts w:ascii="Arial" w:hAnsi="Arial" w:cs="Arial"/>
          <w:sz w:val="20"/>
          <w:szCs w:val="20"/>
        </w:rPr>
        <w:t xml:space="preserve">podpisany kwalifikowanym podpisem elektronicznym, podpisem zaufanym lub podpisem osobistym przez osobę upoważnioną. </w:t>
      </w:r>
    </w:p>
    <w:p w:rsidR="00E816EF" w:rsidRDefault="00E816EF" w:rsidP="00AC69BC">
      <w:pPr>
        <w:pStyle w:val="Bezodstpw"/>
        <w:spacing w:line="276" w:lineRule="auto"/>
        <w:jc w:val="both"/>
        <w:rPr>
          <w:rFonts w:ascii="Arial" w:hAnsi="Arial" w:cs="Arial"/>
          <w:sz w:val="20"/>
          <w:szCs w:val="20"/>
        </w:rPr>
      </w:pPr>
      <w:r>
        <w:rPr>
          <w:rFonts w:ascii="Arial" w:hAnsi="Arial" w:cs="Arial"/>
          <w:sz w:val="20"/>
          <w:szCs w:val="20"/>
        </w:rPr>
        <w:t>8) Do przygotowania oferty konieczne jest posiadanie przez osobę upoważnioną do reprezentowania Wykonawcy kwalifikowanego podpisu elektronicznego, podpisu zaufanego lub podpisu osobistego.</w:t>
      </w:r>
    </w:p>
    <w:p w:rsidR="001C12CB" w:rsidRPr="001C12CB" w:rsidRDefault="001C12CB" w:rsidP="00AC69BC">
      <w:pPr>
        <w:pStyle w:val="Bezodstpw"/>
        <w:spacing w:line="276" w:lineRule="auto"/>
        <w:jc w:val="both"/>
        <w:rPr>
          <w:rFonts w:ascii="Arial" w:hAnsi="Arial" w:cs="Arial"/>
          <w:sz w:val="20"/>
          <w:szCs w:val="20"/>
        </w:rPr>
      </w:pPr>
    </w:p>
    <w:p w:rsidR="00AC69BC" w:rsidRPr="00AC69BC" w:rsidRDefault="00AC69BC" w:rsidP="00AC69BC">
      <w:pPr>
        <w:pStyle w:val="Bezodstpw"/>
        <w:spacing w:line="276" w:lineRule="auto"/>
        <w:jc w:val="both"/>
        <w:rPr>
          <w:rFonts w:ascii="Arial" w:hAnsi="Arial" w:cs="Arial"/>
          <w:b/>
          <w:sz w:val="20"/>
          <w:szCs w:val="20"/>
        </w:rPr>
      </w:pPr>
      <w:r w:rsidRPr="00AC69BC">
        <w:rPr>
          <w:rFonts w:ascii="Arial" w:hAnsi="Arial" w:cs="Arial"/>
          <w:b/>
          <w:sz w:val="20"/>
          <w:szCs w:val="20"/>
        </w:rPr>
        <w:t xml:space="preserve">15. ZMIANA / WYCOFANIE OFERTY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1) Wykonawca może przed upływem terminu do składania ofert zmienić lub wycofać ofertę za pośrednictwem Formularza do złożenia, zmiany, wycofania oferty lub wniosku dostępnego na </w:t>
      </w:r>
      <w:proofErr w:type="spellStart"/>
      <w:r w:rsidRPr="00AC69BC">
        <w:rPr>
          <w:rFonts w:ascii="Arial" w:hAnsi="Arial" w:cs="Arial"/>
          <w:sz w:val="20"/>
          <w:szCs w:val="20"/>
        </w:rPr>
        <w:t>ePUAP</w:t>
      </w:r>
      <w:proofErr w:type="spellEnd"/>
      <w:r w:rsidRPr="00AC69BC">
        <w:rPr>
          <w:rFonts w:ascii="Arial" w:hAnsi="Arial" w:cs="Arial"/>
          <w:sz w:val="20"/>
          <w:szCs w:val="20"/>
        </w:rPr>
        <w:t xml:space="preserve"> (Elektronicznej Skrzynki Podawczej – nazwa – Urząd Miasta i Gminy Solec nad Wisłą) i udostępnionych również na </w:t>
      </w:r>
      <w:proofErr w:type="spellStart"/>
      <w:r w:rsidRPr="00AC69BC">
        <w:rPr>
          <w:rFonts w:ascii="Arial" w:hAnsi="Arial" w:cs="Arial"/>
          <w:sz w:val="20"/>
          <w:szCs w:val="20"/>
        </w:rPr>
        <w:t>miniPortalu</w:t>
      </w:r>
      <w:proofErr w:type="spellEnd"/>
      <w:r w:rsidRPr="00AC69BC">
        <w:rPr>
          <w:rFonts w:ascii="Arial" w:hAnsi="Arial" w:cs="Arial"/>
          <w:sz w:val="20"/>
          <w:szCs w:val="20"/>
        </w:rPr>
        <w:t xml:space="preserve">. Sposób zmiany i wycofania oferty został opisany w Instrukcji użytkownika dostępnej na </w:t>
      </w:r>
      <w:proofErr w:type="spellStart"/>
      <w:r w:rsidRPr="00AC69BC">
        <w:rPr>
          <w:rFonts w:ascii="Arial" w:hAnsi="Arial" w:cs="Arial"/>
          <w:sz w:val="20"/>
          <w:szCs w:val="20"/>
        </w:rPr>
        <w:t>miniPortalu</w:t>
      </w:r>
      <w:proofErr w:type="spellEnd"/>
      <w:r w:rsidRPr="00AC69BC">
        <w:rPr>
          <w:rFonts w:ascii="Arial" w:hAnsi="Arial" w:cs="Arial"/>
          <w:sz w:val="20"/>
          <w:szCs w:val="20"/>
        </w:rPr>
        <w:t xml:space="preserve">. </w:t>
      </w:r>
    </w:p>
    <w:p w:rsidR="00AC69BC" w:rsidRPr="00AC69BC" w:rsidRDefault="00AC69BC" w:rsidP="00AC69BC">
      <w:pPr>
        <w:pStyle w:val="Bezodstpw"/>
        <w:spacing w:line="276" w:lineRule="auto"/>
        <w:jc w:val="both"/>
        <w:rPr>
          <w:rFonts w:ascii="Arial" w:hAnsi="Arial" w:cs="Arial"/>
          <w:sz w:val="20"/>
          <w:szCs w:val="20"/>
        </w:rPr>
      </w:pPr>
      <w:r w:rsidRPr="00AC69BC">
        <w:rPr>
          <w:rFonts w:ascii="Arial" w:hAnsi="Arial" w:cs="Arial"/>
          <w:sz w:val="20"/>
          <w:szCs w:val="20"/>
        </w:rPr>
        <w:t xml:space="preserve">2) Wykonawca po upływie terminu do składania ofert nie może skutecznie dokonać zmiany ani wycofać złożonej oferty. </w:t>
      </w:r>
    </w:p>
    <w:p w:rsidR="00AC69BC" w:rsidRDefault="00AC69BC" w:rsidP="00FC372F">
      <w:pPr>
        <w:widowControl w:val="0"/>
        <w:autoSpaceDE w:val="0"/>
        <w:spacing w:after="0" w:line="240" w:lineRule="auto"/>
        <w:ind w:right="567"/>
        <w:jc w:val="both"/>
        <w:rPr>
          <w:rFonts w:ascii="Times New Roman" w:hAnsi="Times New Roman" w:cs="Times New Roman"/>
          <w:b/>
        </w:rPr>
      </w:pPr>
    </w:p>
    <w:p w:rsidR="00316681" w:rsidRPr="00B37F17" w:rsidRDefault="00316681" w:rsidP="00316681">
      <w:pPr>
        <w:pStyle w:val="Bezodstpw"/>
        <w:jc w:val="both"/>
        <w:rPr>
          <w:rFonts w:ascii="Arial" w:hAnsi="Arial" w:cs="Arial"/>
          <w:b/>
          <w:sz w:val="20"/>
          <w:szCs w:val="20"/>
        </w:rPr>
      </w:pPr>
      <w:r w:rsidRPr="00B37F17">
        <w:rPr>
          <w:rFonts w:ascii="Arial" w:hAnsi="Arial" w:cs="Arial"/>
          <w:b/>
          <w:sz w:val="20"/>
          <w:szCs w:val="20"/>
        </w:rPr>
        <w:t xml:space="preserve">XVII. Sposób obliczania ceny </w:t>
      </w:r>
    </w:p>
    <w:p w:rsidR="00316681" w:rsidRPr="00B37F17" w:rsidRDefault="00316681" w:rsidP="0081599E">
      <w:pPr>
        <w:pStyle w:val="Bezodstpw"/>
        <w:spacing w:line="276" w:lineRule="auto"/>
        <w:jc w:val="both"/>
        <w:rPr>
          <w:rFonts w:ascii="Arial" w:hAnsi="Arial" w:cs="Arial"/>
          <w:sz w:val="20"/>
          <w:szCs w:val="20"/>
        </w:rPr>
      </w:pP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1. Wykonawca poda w formularzu oferty (załącznik nr 1 do SWZ) cenę obliczoną na podstawie opisu przedmiotu zamówienia,</w:t>
      </w:r>
      <w:r w:rsidR="00894060">
        <w:rPr>
          <w:rFonts w:ascii="Arial" w:hAnsi="Arial" w:cs="Arial"/>
          <w:sz w:val="20"/>
          <w:szCs w:val="20"/>
        </w:rPr>
        <w:t xml:space="preserve"> dokumentacji projektowej, szczegółowych specyfikacjach technicznych, </w:t>
      </w:r>
      <w:r w:rsidRPr="00B37F17">
        <w:rPr>
          <w:rFonts w:ascii="Arial" w:hAnsi="Arial" w:cs="Arial"/>
          <w:sz w:val="20"/>
          <w:szCs w:val="20"/>
        </w:rPr>
        <w:t>która będzie stanowiła jego wynagrodzenie o charakterze ryczałtowym.</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2. Podana w ofercie cena musi być wyrażona w PLN.</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3. Cena musi uwzględniać wszystkie wymagania niniejszej SWZ oraz obejmować wszelkie koszty, jakie poniesie Wykonawca z tytułu należytej oraz zgodnej z obowiązującymi przepisami realizacji przedmiotu zamówienia. Cena podana w ofercie powinna zawierać wszystkie koszty bezpośrednie, koszty pośrednie i powinna uwzględniać wszystkie uwarunkowania zawarte w SWZ. W cenie powinny być uwzględnione wszystkie podatki, ubezpieczenia, opłaty, opłaty transportowe itp., włącznie z podatkiem od towarów i usług.</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4. Sposób zapłaty wynagrodzenia został określony w projekcie umowy w sprawie zamówienia publicznego, która stanowi integralną część niniejszej SWZ. Rozliczenia z Wykonawcą dokonywane będą w PLN.</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5. Wykonawca jest zobowiązany do wypełnienia i określenia wartości we wszystkich pozycjach występujących w Formularzu oferty.</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6. Wszystkie wartości określone w Formularzu oferty muszą być liczone z dokładnością do dwóch miejsc po przecinku.</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7. Brak wypełnienia i określenia wartości pozycji w Formularzu oferty spowoduje odrzucenie oferty.</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8. Wszystkie wartości cenowe w ramach przetargu będą określone w złotych polskich(PLN).</w:t>
      </w:r>
    </w:p>
    <w:p w:rsidR="00316681" w:rsidRPr="00B37F17" w:rsidRDefault="00316681" w:rsidP="0081599E">
      <w:pPr>
        <w:pStyle w:val="Bezodstpw"/>
        <w:spacing w:line="276" w:lineRule="auto"/>
        <w:jc w:val="both"/>
        <w:rPr>
          <w:rFonts w:ascii="Arial" w:hAnsi="Arial" w:cs="Arial"/>
          <w:sz w:val="20"/>
          <w:szCs w:val="20"/>
        </w:rPr>
      </w:pPr>
      <w:r w:rsidRPr="00B37F17">
        <w:rPr>
          <w:rFonts w:ascii="Arial" w:hAnsi="Arial" w:cs="Arial"/>
          <w:sz w:val="20"/>
          <w:szCs w:val="20"/>
        </w:rPr>
        <w:t>9. W przypadku złożenia oferty, której wybór prowadziłby do powstania obowiązku podatkowego u Zamawiającego zgodnie z przepisami o podatku od towarów i usług, Zamawiający w celu oceny takiej oferty dolicza do przedstawionej w niej ceny podatek od towarów i usług, który miałby obowiązek rozliczyć zgodnie z obowiązującymi przepisami.</w:t>
      </w:r>
    </w:p>
    <w:p w:rsidR="00FC372F" w:rsidRDefault="0081599E" w:rsidP="0081599E">
      <w:pPr>
        <w:pStyle w:val="Bezodstpw"/>
        <w:spacing w:line="276" w:lineRule="auto"/>
        <w:jc w:val="both"/>
        <w:rPr>
          <w:rFonts w:ascii="Arial" w:hAnsi="Arial" w:cs="Arial"/>
          <w:b/>
          <w:sz w:val="20"/>
          <w:szCs w:val="20"/>
          <w:u w:val="single"/>
        </w:rPr>
      </w:pPr>
      <w:r w:rsidRPr="00B37F17">
        <w:rPr>
          <w:rFonts w:ascii="Arial" w:hAnsi="Arial" w:cs="Arial"/>
          <w:sz w:val="20"/>
          <w:szCs w:val="20"/>
        </w:rPr>
        <w:t xml:space="preserve">10. </w:t>
      </w:r>
      <w:r w:rsidR="00FC372F" w:rsidRPr="00B37F17">
        <w:rPr>
          <w:rFonts w:ascii="Arial" w:hAnsi="Arial" w:cs="Arial"/>
          <w:sz w:val="20"/>
          <w:szCs w:val="20"/>
        </w:rPr>
        <w:t>Wykonawca określi cenę ryczałtową w formularzu oferty (załącznik Nr 1). Załączony przedmiar robót należy traktować tylko i wyłącznie jako materiał pomocniczy. Wykonawca, którego oferta zostanie wybrana jako najkorzystniejsza, przed podpisaniem umowy dostarczy Zamawiającemu kosztorys ofertowy sporządzony metodą kalkulacji uproszczonej. Będzie on służył do rozliczeń pomiędzy Wykonawcą i Zamawiającym</w:t>
      </w:r>
      <w:r w:rsidR="00FC372F" w:rsidRPr="00B37F17">
        <w:rPr>
          <w:rFonts w:ascii="Arial" w:hAnsi="Arial" w:cs="Arial"/>
          <w:b/>
          <w:sz w:val="20"/>
          <w:szCs w:val="20"/>
        </w:rPr>
        <w:t xml:space="preserve">. </w:t>
      </w:r>
      <w:r w:rsidR="00FC372F" w:rsidRPr="00B37F17">
        <w:rPr>
          <w:rFonts w:ascii="Arial" w:hAnsi="Arial" w:cs="Arial"/>
          <w:b/>
          <w:sz w:val="20"/>
          <w:szCs w:val="20"/>
          <w:u w:val="single"/>
        </w:rPr>
        <w:t xml:space="preserve">Zamawiający nie wymaga złożenia kosztorysów ofertowych do oferty na etapie składania oferty. </w:t>
      </w:r>
    </w:p>
    <w:p w:rsidR="00894060" w:rsidRPr="00894060" w:rsidRDefault="00894060" w:rsidP="0081599E">
      <w:pPr>
        <w:pStyle w:val="Bezodstpw"/>
        <w:spacing w:line="276" w:lineRule="auto"/>
        <w:jc w:val="both"/>
        <w:rPr>
          <w:rFonts w:ascii="Arial" w:hAnsi="Arial" w:cs="Arial"/>
          <w:sz w:val="20"/>
          <w:szCs w:val="20"/>
        </w:rPr>
      </w:pPr>
      <w:r w:rsidRPr="00894060">
        <w:rPr>
          <w:rFonts w:ascii="Arial" w:hAnsi="Arial" w:cs="Arial"/>
          <w:sz w:val="20"/>
          <w:szCs w:val="20"/>
        </w:rPr>
        <w:lastRenderedPageBreak/>
        <w:t xml:space="preserve">11. </w:t>
      </w:r>
      <w:r>
        <w:rPr>
          <w:rFonts w:ascii="Arial" w:hAnsi="Arial" w:cs="Arial"/>
          <w:sz w:val="20"/>
          <w:szCs w:val="20"/>
        </w:rPr>
        <w:t xml:space="preserve">W celu ułatwienia kalkulacji ceny zamawiający udostępnia przedmiary robót, które mają charakter pomocniczy. Kalkulując cenę oferty Wykonawca winien uwzględnić wszystkie wymagania i warunki określone w dokumentacji projektowej, SST, SWZ, oraz inne wg Wykonawcy uwarunkowania mające wpływ na cenę oferty.  </w:t>
      </w:r>
    </w:p>
    <w:p w:rsidR="00FC372F" w:rsidRPr="00B37F17" w:rsidRDefault="00FC372F" w:rsidP="00FC372F">
      <w:pPr>
        <w:pStyle w:val="Bezodstpw"/>
        <w:jc w:val="both"/>
        <w:rPr>
          <w:rFonts w:ascii="Times New Roman" w:hAnsi="Times New Roman" w:cs="Times New Roman"/>
          <w:sz w:val="20"/>
          <w:szCs w:val="20"/>
        </w:rPr>
      </w:pPr>
    </w:p>
    <w:p w:rsidR="0081599E" w:rsidRDefault="0081599E" w:rsidP="0081599E">
      <w:pPr>
        <w:pStyle w:val="Bezodstpw"/>
        <w:spacing w:line="276" w:lineRule="auto"/>
        <w:rPr>
          <w:rFonts w:ascii="Arial" w:hAnsi="Arial" w:cs="Arial"/>
          <w:b/>
          <w:sz w:val="20"/>
          <w:szCs w:val="20"/>
        </w:rPr>
      </w:pPr>
      <w:r w:rsidRPr="00B37F17">
        <w:rPr>
          <w:rFonts w:ascii="Arial" w:hAnsi="Arial" w:cs="Arial"/>
          <w:b/>
          <w:sz w:val="20"/>
          <w:szCs w:val="20"/>
        </w:rPr>
        <w:t xml:space="preserve">XVIII. SPOSÓB ORAZ TERMIN SŁADANIA OFERT I OTWARCA OFERT </w:t>
      </w:r>
    </w:p>
    <w:p w:rsidR="00B37F17" w:rsidRPr="00B37F17" w:rsidRDefault="00B37F17" w:rsidP="0081599E">
      <w:pPr>
        <w:pStyle w:val="Bezodstpw"/>
        <w:spacing w:line="276" w:lineRule="auto"/>
        <w:rPr>
          <w:rFonts w:ascii="Arial" w:hAnsi="Arial" w:cs="Arial"/>
          <w:b/>
          <w:sz w:val="20"/>
          <w:szCs w:val="20"/>
        </w:rPr>
      </w:pP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1. Wykonawca składa ofertę za pośrednictwem Formularza do złożenia, zmiany, wycofania oferty lub wniosku dostępnego na </w:t>
      </w:r>
      <w:proofErr w:type="spellStart"/>
      <w:r w:rsidRPr="00B37F17">
        <w:rPr>
          <w:rFonts w:ascii="Arial" w:hAnsi="Arial" w:cs="Arial"/>
          <w:sz w:val="20"/>
          <w:szCs w:val="20"/>
        </w:rPr>
        <w:t>ePUAP</w:t>
      </w:r>
      <w:proofErr w:type="spellEnd"/>
      <w:r w:rsidRPr="00B37F17">
        <w:rPr>
          <w:rFonts w:ascii="Arial" w:hAnsi="Arial" w:cs="Arial"/>
          <w:sz w:val="20"/>
          <w:szCs w:val="20"/>
        </w:rPr>
        <w:t xml:space="preserve"> (Elektronicznej Skrzynki Podawczej </w:t>
      </w:r>
      <w:r w:rsidR="00034F0D">
        <w:rPr>
          <w:rFonts w:ascii="Arial" w:hAnsi="Arial" w:cs="Arial"/>
          <w:sz w:val="20"/>
          <w:szCs w:val="20"/>
        </w:rPr>
        <w:t>/solec140906/</w:t>
      </w:r>
      <w:proofErr w:type="spellStart"/>
      <w:r w:rsidR="00034F0D">
        <w:rPr>
          <w:rFonts w:ascii="Arial" w:hAnsi="Arial" w:cs="Arial"/>
          <w:sz w:val="20"/>
          <w:szCs w:val="20"/>
        </w:rPr>
        <w:t>SkrytkaESP</w:t>
      </w:r>
      <w:proofErr w:type="spellEnd"/>
      <w:r w:rsidR="00034F0D">
        <w:rPr>
          <w:rFonts w:ascii="Arial" w:hAnsi="Arial" w:cs="Arial"/>
          <w:sz w:val="20"/>
          <w:szCs w:val="20"/>
        </w:rPr>
        <w:t xml:space="preserve">) </w:t>
      </w:r>
      <w:r w:rsidRPr="00B37F17">
        <w:rPr>
          <w:rFonts w:ascii="Arial" w:hAnsi="Arial" w:cs="Arial"/>
          <w:sz w:val="20"/>
          <w:szCs w:val="20"/>
        </w:rPr>
        <w:t xml:space="preserve">i udostępnionego również na </w:t>
      </w:r>
      <w:proofErr w:type="spellStart"/>
      <w:r w:rsidRPr="00B37F17">
        <w:rPr>
          <w:rFonts w:ascii="Arial" w:hAnsi="Arial" w:cs="Arial"/>
          <w:sz w:val="20"/>
          <w:szCs w:val="20"/>
        </w:rPr>
        <w:t>miniPortalu</w:t>
      </w:r>
      <w:proofErr w:type="spellEnd"/>
      <w:r w:rsidRPr="00B37F17">
        <w:rPr>
          <w:rFonts w:ascii="Arial" w:hAnsi="Arial" w:cs="Arial"/>
          <w:sz w:val="20"/>
          <w:szCs w:val="20"/>
        </w:rPr>
        <w:t xml:space="preserve">.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2.</w:t>
      </w:r>
      <w:r w:rsidR="00E53847">
        <w:rPr>
          <w:rFonts w:ascii="Arial" w:hAnsi="Arial" w:cs="Arial"/>
          <w:sz w:val="20"/>
          <w:szCs w:val="20"/>
        </w:rPr>
        <w:t xml:space="preserve"> Ofertę należy złożyć do dnia</w:t>
      </w:r>
      <w:r w:rsidR="00626C1F">
        <w:rPr>
          <w:rFonts w:ascii="Arial" w:hAnsi="Arial" w:cs="Arial"/>
          <w:sz w:val="20"/>
          <w:szCs w:val="20"/>
        </w:rPr>
        <w:t xml:space="preserve"> </w:t>
      </w:r>
      <w:r w:rsidR="00894060" w:rsidRPr="00894060">
        <w:rPr>
          <w:rFonts w:ascii="Arial" w:hAnsi="Arial" w:cs="Arial"/>
          <w:b/>
          <w:sz w:val="20"/>
          <w:szCs w:val="20"/>
        </w:rPr>
        <w:t>15 czerwca</w:t>
      </w:r>
      <w:r w:rsidR="00894060">
        <w:rPr>
          <w:rFonts w:ascii="Arial" w:hAnsi="Arial" w:cs="Arial"/>
          <w:sz w:val="20"/>
          <w:szCs w:val="20"/>
        </w:rPr>
        <w:t xml:space="preserve"> </w:t>
      </w:r>
      <w:r w:rsidRPr="00BF2BD7">
        <w:rPr>
          <w:rFonts w:ascii="Arial" w:hAnsi="Arial" w:cs="Arial"/>
          <w:b/>
          <w:sz w:val="20"/>
          <w:szCs w:val="20"/>
        </w:rPr>
        <w:t>2021 r. do godz. 1</w:t>
      </w:r>
      <w:r w:rsidR="009F4BB8">
        <w:rPr>
          <w:rFonts w:ascii="Arial" w:hAnsi="Arial" w:cs="Arial"/>
          <w:b/>
          <w:sz w:val="20"/>
          <w:szCs w:val="20"/>
        </w:rPr>
        <w:t>2</w:t>
      </w:r>
      <w:r w:rsidRPr="00BF2BD7">
        <w:rPr>
          <w:rFonts w:ascii="Arial" w:hAnsi="Arial" w:cs="Arial"/>
          <w:b/>
          <w:sz w:val="20"/>
          <w:szCs w:val="20"/>
        </w:rPr>
        <w:t>.00.</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3. Zamawiający najpóźniej przed otwarciem ofert udostępni na stronie internetowej prowadzonego postępowanie informację o kwocie jaką zamierza przeznaczyć na sfinansowanie zamówienia.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4. </w:t>
      </w:r>
      <w:r w:rsidR="0077122F">
        <w:rPr>
          <w:rFonts w:ascii="Arial" w:hAnsi="Arial" w:cs="Arial"/>
          <w:sz w:val="20"/>
          <w:szCs w:val="20"/>
        </w:rPr>
        <w:t xml:space="preserve">Otwarcie ofert nastąpi w dniu </w:t>
      </w:r>
      <w:r w:rsidR="00894060">
        <w:rPr>
          <w:rFonts w:ascii="Arial" w:hAnsi="Arial" w:cs="Arial"/>
          <w:b/>
          <w:sz w:val="20"/>
          <w:szCs w:val="20"/>
        </w:rPr>
        <w:t xml:space="preserve">15 czerwca </w:t>
      </w:r>
      <w:r w:rsidRPr="00BF2BD7">
        <w:rPr>
          <w:rFonts w:ascii="Arial" w:hAnsi="Arial" w:cs="Arial"/>
          <w:b/>
          <w:sz w:val="20"/>
          <w:szCs w:val="20"/>
        </w:rPr>
        <w:t>2021 r. o godz. 1</w:t>
      </w:r>
      <w:r w:rsidR="009F4BB8">
        <w:rPr>
          <w:rFonts w:ascii="Arial" w:hAnsi="Arial" w:cs="Arial"/>
          <w:b/>
          <w:sz w:val="20"/>
          <w:szCs w:val="20"/>
        </w:rPr>
        <w:t>2</w:t>
      </w:r>
      <w:r w:rsidRPr="00BF2BD7">
        <w:rPr>
          <w:rFonts w:ascii="Arial" w:hAnsi="Arial" w:cs="Arial"/>
          <w:b/>
          <w:sz w:val="20"/>
          <w:szCs w:val="20"/>
        </w:rPr>
        <w:t>.</w:t>
      </w:r>
      <w:r w:rsidR="009F4BB8">
        <w:rPr>
          <w:rFonts w:ascii="Arial" w:hAnsi="Arial" w:cs="Arial"/>
          <w:b/>
          <w:sz w:val="20"/>
          <w:szCs w:val="20"/>
        </w:rPr>
        <w:t>30</w:t>
      </w:r>
      <w:r w:rsidRPr="00B37F17">
        <w:rPr>
          <w:rFonts w:ascii="Arial" w:hAnsi="Arial" w:cs="Arial"/>
          <w:sz w:val="20"/>
          <w:szCs w:val="20"/>
        </w:rPr>
        <w:t xml:space="preserve">.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5. Otwarcie ofert następuje poprzez użycie aplikacji do szyfrowania ofert dostępnej na </w:t>
      </w:r>
      <w:proofErr w:type="spellStart"/>
      <w:r w:rsidRPr="00B37F17">
        <w:rPr>
          <w:rFonts w:ascii="Arial" w:hAnsi="Arial" w:cs="Arial"/>
          <w:sz w:val="20"/>
          <w:szCs w:val="20"/>
        </w:rPr>
        <w:t>miniPortalu</w:t>
      </w:r>
      <w:proofErr w:type="spellEnd"/>
      <w:r w:rsidRPr="00B37F17">
        <w:rPr>
          <w:rFonts w:ascii="Arial" w:hAnsi="Arial" w:cs="Arial"/>
          <w:sz w:val="20"/>
          <w:szCs w:val="20"/>
        </w:rPr>
        <w:t xml:space="preserve"> i jest dokonywane poprzez odszyfrowanie i otwarcie ofert.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6. W przypadku awarii systemu teleinformatycznego przy użyciu którego następuję otwarcie, która powoduje brak możliwości otwarcia ofert w termonie określonym w pkt 4 , otwarcie ofert nastąpi niezwłocznie po usunięciu awarii.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7. Zamawiający poinformuje o zmianie terminu otwarcia ofert na stronie internetowej prowadzonego postępowania.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8. Zamawiający, najpóźniej przed otwarciem ofert, udostępnia na stronie internetowej prowadzonego postępowania informację o kwocie, jaką zamierza przeznaczyć na sfinansowanie zamówienia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9. Zamawiający niezwłocznie po otwarciu ofert udostępnia na stronie internetowej prowadzonego postępowania </w:t>
      </w:r>
      <w:hyperlink r:id="rId12" w:history="1">
        <w:r w:rsidR="00987679" w:rsidRPr="00A83396">
          <w:rPr>
            <w:rStyle w:val="Hipercze"/>
            <w:rFonts w:ascii="Arial" w:hAnsi="Arial" w:cs="Arial"/>
            <w:sz w:val="20"/>
            <w:szCs w:val="20"/>
          </w:rPr>
          <w:t>http://bip.solec.pl/index.php?id=143</w:t>
        </w:r>
      </w:hyperlink>
      <w:r w:rsidRPr="00B37F17">
        <w:rPr>
          <w:rFonts w:ascii="Arial" w:hAnsi="Arial" w:cs="Arial"/>
          <w:sz w:val="20"/>
          <w:szCs w:val="20"/>
        </w:rPr>
        <w:t xml:space="preserve"> informacje dotyczące: </w:t>
      </w:r>
    </w:p>
    <w:p w:rsidR="0081599E" w:rsidRPr="00B37F17" w:rsidRDefault="0081599E" w:rsidP="0081599E">
      <w:pPr>
        <w:pStyle w:val="Bezodstpw"/>
        <w:spacing w:line="276" w:lineRule="auto"/>
        <w:jc w:val="both"/>
        <w:rPr>
          <w:rFonts w:ascii="Arial" w:hAnsi="Arial" w:cs="Arial"/>
          <w:sz w:val="20"/>
          <w:szCs w:val="20"/>
        </w:rPr>
      </w:pPr>
      <w:r w:rsidRPr="00B37F17">
        <w:rPr>
          <w:rFonts w:ascii="Arial" w:hAnsi="Arial" w:cs="Arial"/>
          <w:sz w:val="20"/>
          <w:szCs w:val="20"/>
        </w:rPr>
        <w:t xml:space="preserve">− nazw albo imion i nazwisk oraz siedzib lub miejsca prowadzonej działalności gospodarczej bądź miejsca zamieszkania wykonawców, których oferty zostały otwarte, </w:t>
      </w:r>
    </w:p>
    <w:p w:rsidR="00FC372F" w:rsidRPr="00B37F17" w:rsidRDefault="0081599E" w:rsidP="00B37F17">
      <w:pPr>
        <w:pStyle w:val="Bezodstpw"/>
        <w:spacing w:line="276" w:lineRule="auto"/>
        <w:jc w:val="both"/>
        <w:rPr>
          <w:rFonts w:ascii="Arial" w:hAnsi="Arial" w:cs="Arial"/>
          <w:sz w:val="20"/>
          <w:szCs w:val="20"/>
        </w:rPr>
      </w:pPr>
      <w:r w:rsidRPr="00B37F17">
        <w:rPr>
          <w:rFonts w:ascii="Arial" w:hAnsi="Arial" w:cs="Arial"/>
          <w:sz w:val="20"/>
          <w:szCs w:val="20"/>
        </w:rPr>
        <w:t xml:space="preserve">− cen zawartych w ofertach. </w:t>
      </w:r>
    </w:p>
    <w:p w:rsidR="00FC372F" w:rsidRDefault="00FC372F" w:rsidP="00FC372F">
      <w:pPr>
        <w:suppressAutoHyphens w:val="0"/>
        <w:autoSpaceDE w:val="0"/>
        <w:autoSpaceDN w:val="0"/>
        <w:adjustRightInd w:val="0"/>
        <w:spacing w:after="0" w:line="240" w:lineRule="auto"/>
        <w:jc w:val="both"/>
        <w:rPr>
          <w:rFonts w:ascii="Times New Roman" w:hAnsi="Times New Roman" w:cs="Times New Roman"/>
          <w:sz w:val="24"/>
          <w:szCs w:val="24"/>
        </w:rPr>
      </w:pPr>
    </w:p>
    <w:p w:rsidR="00F61C3B" w:rsidRPr="00F61C3B" w:rsidRDefault="00F61C3B" w:rsidP="00F61C3B">
      <w:pPr>
        <w:pStyle w:val="Bezodstpw"/>
        <w:spacing w:line="276" w:lineRule="auto"/>
        <w:rPr>
          <w:rFonts w:ascii="Arial" w:hAnsi="Arial" w:cs="Arial"/>
          <w:b/>
          <w:sz w:val="20"/>
          <w:szCs w:val="20"/>
        </w:rPr>
      </w:pPr>
      <w:r w:rsidRPr="00B37F17">
        <w:rPr>
          <w:rFonts w:ascii="Arial" w:hAnsi="Arial" w:cs="Arial"/>
          <w:b/>
          <w:sz w:val="20"/>
          <w:szCs w:val="20"/>
        </w:rPr>
        <w:t>XX.</w:t>
      </w:r>
      <w:r w:rsidRPr="00F61C3B">
        <w:rPr>
          <w:rFonts w:ascii="Arial" w:hAnsi="Arial" w:cs="Arial"/>
          <w:b/>
          <w:sz w:val="20"/>
          <w:szCs w:val="20"/>
        </w:rPr>
        <w:t xml:space="preserve"> OPIS KRYTERIÓW I SPOSOBU OCENY OFERT </w:t>
      </w:r>
    </w:p>
    <w:p w:rsidR="00F61C3B" w:rsidRPr="00CE3B1F" w:rsidRDefault="00F61C3B" w:rsidP="00CE3B1F">
      <w:pPr>
        <w:pStyle w:val="Bezodstpw"/>
        <w:spacing w:line="276" w:lineRule="auto"/>
        <w:rPr>
          <w:rFonts w:ascii="Arial" w:eastAsia="Calibri" w:hAnsi="Arial" w:cs="Arial"/>
          <w:sz w:val="20"/>
          <w:szCs w:val="20"/>
        </w:rPr>
      </w:pPr>
      <w:r w:rsidRPr="00F61C3B">
        <w:rPr>
          <w:rFonts w:ascii="Arial" w:hAnsi="Arial" w:cs="Arial"/>
          <w:sz w:val="20"/>
          <w:szCs w:val="20"/>
        </w:rPr>
        <w:t>Przy wyborze najkorzystniejszej oferty zamawiający będzie kierował się następującymi kryteriami i ich wagą:</w:t>
      </w:r>
    </w:p>
    <w:tbl>
      <w:tblPr>
        <w:tblW w:w="9596" w:type="dxa"/>
        <w:tblInd w:w="-28" w:type="dxa"/>
        <w:tblLayout w:type="fixed"/>
        <w:tblCellMar>
          <w:left w:w="70" w:type="dxa"/>
          <w:right w:w="70" w:type="dxa"/>
        </w:tblCellMar>
        <w:tblLook w:val="0000" w:firstRow="0" w:lastRow="0" w:firstColumn="0" w:lastColumn="0" w:noHBand="0" w:noVBand="0"/>
      </w:tblPr>
      <w:tblGrid>
        <w:gridCol w:w="524"/>
        <w:gridCol w:w="3543"/>
        <w:gridCol w:w="2552"/>
        <w:gridCol w:w="2977"/>
      </w:tblGrid>
      <w:tr w:rsidR="00F61C3B" w:rsidRPr="00F61C3B" w:rsidTr="00BD63A2">
        <w:tc>
          <w:tcPr>
            <w:tcW w:w="524"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Lp.</w:t>
            </w:r>
          </w:p>
        </w:tc>
        <w:tc>
          <w:tcPr>
            <w:tcW w:w="3543"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Kryterium</w:t>
            </w:r>
          </w:p>
        </w:tc>
        <w:tc>
          <w:tcPr>
            <w:tcW w:w="2552"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Znaczenie procentowe</w:t>
            </w:r>
          </w:p>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kryterium</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Maksymalna ilość punktów jakie może otrzymać oferta za dane kryterium</w:t>
            </w:r>
          </w:p>
        </w:tc>
      </w:tr>
      <w:tr w:rsidR="00F61C3B" w:rsidRPr="00F61C3B" w:rsidTr="00BD63A2">
        <w:trPr>
          <w:trHeight w:val="407"/>
        </w:trPr>
        <w:tc>
          <w:tcPr>
            <w:tcW w:w="524"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ind w:firstLine="20"/>
              <w:jc w:val="both"/>
              <w:rPr>
                <w:rFonts w:ascii="Arial" w:hAnsi="Arial" w:cs="Arial"/>
                <w:b/>
                <w:sz w:val="20"/>
                <w:szCs w:val="20"/>
              </w:rPr>
            </w:pPr>
            <w:r w:rsidRPr="00F61C3B">
              <w:rPr>
                <w:rFonts w:ascii="Arial" w:hAnsi="Arial" w:cs="Arial"/>
                <w:sz w:val="20"/>
                <w:szCs w:val="20"/>
              </w:rPr>
              <w:t>1</w:t>
            </w:r>
          </w:p>
        </w:tc>
        <w:tc>
          <w:tcPr>
            <w:tcW w:w="3543"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Cena oferty brutto ( C )</w:t>
            </w:r>
          </w:p>
        </w:tc>
        <w:tc>
          <w:tcPr>
            <w:tcW w:w="2552" w:type="dxa"/>
            <w:tcBorders>
              <w:top w:val="single" w:sz="6" w:space="0" w:color="000000"/>
              <w:left w:val="single" w:sz="6" w:space="0" w:color="000000"/>
              <w:bottom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60 %</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60  punktów</w:t>
            </w:r>
          </w:p>
        </w:tc>
      </w:tr>
      <w:tr w:rsidR="00F61C3B" w:rsidRPr="00F61C3B" w:rsidTr="00BD63A2">
        <w:trPr>
          <w:trHeight w:val="442"/>
        </w:trPr>
        <w:tc>
          <w:tcPr>
            <w:tcW w:w="524" w:type="dxa"/>
            <w:tcBorders>
              <w:top w:val="single" w:sz="6" w:space="0" w:color="000000"/>
              <w:left w:val="single" w:sz="6" w:space="0" w:color="000000"/>
              <w:bottom w:val="single" w:sz="6" w:space="0" w:color="000000"/>
            </w:tcBorders>
            <w:shd w:val="clear" w:color="auto" w:fill="auto"/>
            <w:vAlign w:val="center"/>
          </w:tcPr>
          <w:p w:rsidR="00F61C3B" w:rsidRPr="00F61C3B" w:rsidRDefault="00F61C3B" w:rsidP="00BD63A2">
            <w:pPr>
              <w:spacing w:after="0" w:line="240" w:lineRule="auto"/>
              <w:ind w:firstLine="20"/>
              <w:jc w:val="both"/>
              <w:rPr>
                <w:rFonts w:ascii="Arial" w:hAnsi="Arial" w:cs="Arial"/>
                <w:b/>
                <w:sz w:val="20"/>
                <w:szCs w:val="20"/>
              </w:rPr>
            </w:pPr>
            <w:r w:rsidRPr="00F61C3B">
              <w:rPr>
                <w:rFonts w:ascii="Arial" w:hAnsi="Arial" w:cs="Arial"/>
                <w:sz w:val="20"/>
                <w:szCs w:val="20"/>
              </w:rPr>
              <w:t>2</w:t>
            </w:r>
          </w:p>
        </w:tc>
        <w:tc>
          <w:tcPr>
            <w:tcW w:w="3543" w:type="dxa"/>
            <w:tcBorders>
              <w:top w:val="single" w:sz="6" w:space="0" w:color="000000"/>
              <w:left w:val="single" w:sz="6" w:space="0" w:color="000000"/>
              <w:bottom w:val="single" w:sz="6" w:space="0" w:color="000000"/>
            </w:tcBorders>
            <w:shd w:val="clear" w:color="auto" w:fill="auto"/>
            <w:vAlign w:val="center"/>
          </w:tcPr>
          <w:p w:rsidR="00F61C3B" w:rsidRPr="00F61C3B" w:rsidRDefault="00894060" w:rsidP="00894060">
            <w:pPr>
              <w:spacing w:after="0" w:line="240" w:lineRule="auto"/>
              <w:jc w:val="both"/>
              <w:rPr>
                <w:rFonts w:ascii="Arial" w:hAnsi="Arial" w:cs="Arial"/>
                <w:sz w:val="20"/>
                <w:szCs w:val="20"/>
              </w:rPr>
            </w:pPr>
            <w:r>
              <w:rPr>
                <w:rFonts w:ascii="Arial" w:hAnsi="Arial" w:cs="Arial"/>
                <w:sz w:val="20"/>
                <w:szCs w:val="20"/>
              </w:rPr>
              <w:t>O</w:t>
            </w:r>
            <w:r w:rsidR="00F61C3B" w:rsidRPr="00F61C3B">
              <w:rPr>
                <w:rFonts w:ascii="Arial" w:hAnsi="Arial" w:cs="Arial"/>
                <w:sz w:val="20"/>
                <w:szCs w:val="20"/>
              </w:rPr>
              <w:t>kres gwarancji (G)</w:t>
            </w:r>
          </w:p>
        </w:tc>
        <w:tc>
          <w:tcPr>
            <w:tcW w:w="2552" w:type="dxa"/>
            <w:tcBorders>
              <w:top w:val="single" w:sz="6" w:space="0" w:color="000000"/>
              <w:left w:val="single" w:sz="6" w:space="0" w:color="000000"/>
              <w:bottom w:val="single" w:sz="6" w:space="0" w:color="000000"/>
            </w:tcBorders>
            <w:shd w:val="clear" w:color="auto" w:fill="auto"/>
            <w:vAlign w:val="center"/>
          </w:tcPr>
          <w:p w:rsidR="00F61C3B" w:rsidRPr="00F61C3B" w:rsidRDefault="00F61C3B" w:rsidP="00BD63A2">
            <w:pPr>
              <w:spacing w:after="0" w:line="240" w:lineRule="auto"/>
              <w:jc w:val="both"/>
              <w:rPr>
                <w:rFonts w:ascii="Arial" w:hAnsi="Arial" w:cs="Arial"/>
                <w:sz w:val="20"/>
                <w:szCs w:val="20"/>
              </w:rPr>
            </w:pPr>
            <w:r w:rsidRPr="00F61C3B">
              <w:rPr>
                <w:rFonts w:ascii="Arial" w:hAnsi="Arial" w:cs="Arial"/>
                <w:sz w:val="20"/>
                <w:szCs w:val="20"/>
              </w:rPr>
              <w:t>40%</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61C3B" w:rsidRPr="00F61C3B" w:rsidRDefault="00F61C3B" w:rsidP="00646ED5">
            <w:pPr>
              <w:pStyle w:val="Akapitzlist"/>
              <w:numPr>
                <w:ilvl w:val="0"/>
                <w:numId w:val="11"/>
              </w:numPr>
              <w:spacing w:after="0" w:line="240" w:lineRule="auto"/>
              <w:jc w:val="both"/>
              <w:rPr>
                <w:rFonts w:ascii="Arial" w:hAnsi="Arial" w:cs="Arial"/>
                <w:sz w:val="20"/>
                <w:szCs w:val="20"/>
              </w:rPr>
            </w:pPr>
            <w:r w:rsidRPr="00F61C3B">
              <w:rPr>
                <w:rFonts w:ascii="Arial" w:hAnsi="Arial" w:cs="Arial"/>
                <w:sz w:val="20"/>
                <w:szCs w:val="20"/>
              </w:rPr>
              <w:t>punktów</w:t>
            </w:r>
          </w:p>
        </w:tc>
      </w:tr>
    </w:tbl>
    <w:p w:rsidR="00F61C3B" w:rsidRPr="00F61C3B" w:rsidRDefault="00F61C3B" w:rsidP="00F61C3B">
      <w:pPr>
        <w:pStyle w:val="Tekstpodstawowy22"/>
        <w:tabs>
          <w:tab w:val="left" w:pos="851"/>
          <w:tab w:val="left" w:pos="1440"/>
        </w:tabs>
        <w:ind w:left="207" w:right="567"/>
        <w:rPr>
          <w:rFonts w:ascii="Arial" w:hAnsi="Arial" w:cs="Arial"/>
          <w:sz w:val="20"/>
        </w:rPr>
      </w:pPr>
    </w:p>
    <w:p w:rsidR="00F61C3B" w:rsidRPr="00F61C3B" w:rsidRDefault="00F61C3B" w:rsidP="00F61C3B">
      <w:pPr>
        <w:tabs>
          <w:tab w:val="left" w:pos="360"/>
        </w:tabs>
        <w:suppressAutoHyphens w:val="0"/>
        <w:spacing w:after="0" w:line="240" w:lineRule="auto"/>
        <w:rPr>
          <w:rFonts w:ascii="Arial" w:hAnsi="Arial" w:cs="Arial"/>
          <w:bCs/>
          <w:sz w:val="20"/>
          <w:szCs w:val="20"/>
        </w:rPr>
      </w:pPr>
      <w:r w:rsidRPr="00F61C3B">
        <w:rPr>
          <w:rFonts w:ascii="Arial" w:hAnsi="Arial" w:cs="Arial"/>
          <w:bCs/>
          <w:sz w:val="20"/>
          <w:szCs w:val="20"/>
        </w:rPr>
        <w:t>Sposób oceny ofert:</w:t>
      </w:r>
    </w:p>
    <w:p w:rsidR="00F61C3B" w:rsidRPr="00F61C3B" w:rsidRDefault="00F61C3B" w:rsidP="00646ED5">
      <w:pPr>
        <w:numPr>
          <w:ilvl w:val="0"/>
          <w:numId w:val="2"/>
        </w:numPr>
        <w:tabs>
          <w:tab w:val="left" w:pos="360"/>
        </w:tabs>
        <w:suppressAutoHyphens w:val="0"/>
        <w:spacing w:after="0" w:line="240" w:lineRule="auto"/>
        <w:ind w:left="540" w:hanging="114"/>
        <w:rPr>
          <w:rFonts w:ascii="Arial" w:hAnsi="Arial" w:cs="Arial"/>
          <w:bCs/>
          <w:sz w:val="20"/>
          <w:szCs w:val="20"/>
        </w:rPr>
      </w:pPr>
      <w:r w:rsidRPr="00F61C3B">
        <w:rPr>
          <w:rFonts w:ascii="Arial" w:hAnsi="Arial" w:cs="Arial"/>
          <w:bCs/>
          <w:sz w:val="20"/>
          <w:szCs w:val="20"/>
        </w:rPr>
        <w:t xml:space="preserve">W ramach kryterium </w:t>
      </w:r>
      <w:r w:rsidRPr="00F61C3B">
        <w:rPr>
          <w:rFonts w:ascii="Arial" w:hAnsi="Arial" w:cs="Arial"/>
          <w:b/>
          <w:bCs/>
          <w:sz w:val="20"/>
          <w:szCs w:val="20"/>
        </w:rPr>
        <w:t>Cena (C)</w:t>
      </w:r>
      <w:r w:rsidRPr="00F61C3B">
        <w:rPr>
          <w:rFonts w:ascii="Arial" w:hAnsi="Arial" w:cs="Arial"/>
          <w:bCs/>
          <w:sz w:val="20"/>
          <w:szCs w:val="20"/>
        </w:rPr>
        <w:t xml:space="preserve"> ocena ofert zostanie dokonana przy zastosowaniu wzoru: </w:t>
      </w:r>
    </w:p>
    <w:p w:rsidR="00F61C3B" w:rsidRPr="00F61C3B" w:rsidRDefault="00F61C3B" w:rsidP="00F61C3B">
      <w:pPr>
        <w:tabs>
          <w:tab w:val="left" w:pos="360"/>
        </w:tabs>
        <w:spacing w:after="0" w:line="240" w:lineRule="auto"/>
        <w:ind w:left="1418"/>
        <w:rPr>
          <w:rFonts w:ascii="Arial" w:hAnsi="Arial" w:cs="Arial"/>
          <w:bCs/>
          <w:sz w:val="20"/>
          <w:szCs w:val="20"/>
        </w:rPr>
      </w:pPr>
      <w:r w:rsidRPr="00F61C3B">
        <w:rPr>
          <w:rFonts w:ascii="Arial" w:hAnsi="Arial" w:cs="Arial"/>
          <w:bCs/>
          <w:sz w:val="20"/>
          <w:szCs w:val="20"/>
        </w:rPr>
        <w:t xml:space="preserve">                                       C = [</w:t>
      </w:r>
      <w:proofErr w:type="spellStart"/>
      <w:r w:rsidRPr="00F61C3B">
        <w:rPr>
          <w:rFonts w:ascii="Arial" w:hAnsi="Arial" w:cs="Arial"/>
          <w:bCs/>
          <w:sz w:val="20"/>
          <w:szCs w:val="20"/>
        </w:rPr>
        <w:t>Cn</w:t>
      </w:r>
      <w:proofErr w:type="spellEnd"/>
      <w:r w:rsidRPr="00F61C3B">
        <w:rPr>
          <w:rFonts w:ascii="Arial" w:hAnsi="Arial" w:cs="Arial"/>
          <w:bCs/>
          <w:sz w:val="20"/>
          <w:szCs w:val="20"/>
        </w:rPr>
        <w:t xml:space="preserve">/ Co] x  100 pkt x 60  %               </w:t>
      </w:r>
    </w:p>
    <w:p w:rsidR="00F61C3B" w:rsidRPr="00F61C3B" w:rsidRDefault="00F61C3B" w:rsidP="00F61C3B">
      <w:pPr>
        <w:pStyle w:val="Tekstpodstawowy2"/>
        <w:tabs>
          <w:tab w:val="left" w:pos="360"/>
        </w:tabs>
        <w:spacing w:after="0" w:line="240" w:lineRule="auto"/>
        <w:ind w:left="540" w:firstLine="1"/>
        <w:rPr>
          <w:rFonts w:ascii="Arial" w:hAnsi="Arial" w:cs="Arial"/>
          <w:bCs/>
          <w:sz w:val="20"/>
          <w:szCs w:val="20"/>
        </w:rPr>
      </w:pPr>
      <w:r w:rsidRPr="00F61C3B">
        <w:rPr>
          <w:rFonts w:ascii="Arial" w:hAnsi="Arial" w:cs="Arial"/>
          <w:bCs/>
          <w:sz w:val="20"/>
          <w:szCs w:val="20"/>
        </w:rPr>
        <w:t>Gdzie:</w:t>
      </w:r>
    </w:p>
    <w:p w:rsidR="00F61C3B" w:rsidRPr="00F61C3B" w:rsidRDefault="00F61C3B" w:rsidP="00F61C3B">
      <w:pPr>
        <w:pStyle w:val="Tekstpodstawowy2"/>
        <w:tabs>
          <w:tab w:val="left" w:pos="360"/>
        </w:tabs>
        <w:spacing w:after="0" w:line="240" w:lineRule="auto"/>
        <w:ind w:left="540" w:firstLine="1"/>
        <w:rPr>
          <w:rFonts w:ascii="Arial" w:hAnsi="Arial" w:cs="Arial"/>
          <w:bCs/>
          <w:sz w:val="20"/>
          <w:szCs w:val="20"/>
        </w:rPr>
      </w:pPr>
      <w:r w:rsidRPr="00F61C3B">
        <w:rPr>
          <w:rFonts w:ascii="Arial" w:hAnsi="Arial" w:cs="Arial"/>
          <w:bCs/>
          <w:sz w:val="20"/>
          <w:szCs w:val="20"/>
        </w:rPr>
        <w:t>C – liczba punktów w ramach kryterium „Cena”</w:t>
      </w:r>
    </w:p>
    <w:p w:rsidR="00F61C3B" w:rsidRPr="00F61C3B" w:rsidRDefault="00F61C3B" w:rsidP="00F61C3B">
      <w:pPr>
        <w:pStyle w:val="Tekstpodstawowy2"/>
        <w:tabs>
          <w:tab w:val="left" w:pos="360"/>
        </w:tabs>
        <w:spacing w:after="0" w:line="240" w:lineRule="auto"/>
        <w:ind w:left="540" w:firstLine="1"/>
        <w:rPr>
          <w:rFonts w:ascii="Arial" w:hAnsi="Arial" w:cs="Arial"/>
          <w:bCs/>
          <w:sz w:val="20"/>
          <w:szCs w:val="20"/>
        </w:rPr>
      </w:pPr>
      <w:proofErr w:type="spellStart"/>
      <w:r w:rsidRPr="00F61C3B">
        <w:rPr>
          <w:rFonts w:ascii="Arial" w:hAnsi="Arial" w:cs="Arial"/>
          <w:bCs/>
          <w:sz w:val="20"/>
          <w:szCs w:val="20"/>
        </w:rPr>
        <w:t>Cn</w:t>
      </w:r>
      <w:proofErr w:type="spellEnd"/>
      <w:r w:rsidRPr="00F61C3B">
        <w:rPr>
          <w:rFonts w:ascii="Arial" w:hAnsi="Arial" w:cs="Arial"/>
          <w:bCs/>
          <w:sz w:val="20"/>
          <w:szCs w:val="20"/>
        </w:rPr>
        <w:t xml:space="preserve"> - najniższa cena spośród ofert ocenianych</w:t>
      </w:r>
    </w:p>
    <w:p w:rsidR="00F61C3B" w:rsidRPr="00F61C3B" w:rsidRDefault="00F61C3B" w:rsidP="00F61C3B">
      <w:pPr>
        <w:pStyle w:val="Tekstpodstawowy2"/>
        <w:tabs>
          <w:tab w:val="left" w:pos="360"/>
        </w:tabs>
        <w:spacing w:after="0" w:line="240" w:lineRule="auto"/>
        <w:ind w:left="540" w:firstLine="1"/>
        <w:rPr>
          <w:rFonts w:ascii="Arial" w:hAnsi="Arial" w:cs="Arial"/>
          <w:bCs/>
          <w:sz w:val="20"/>
          <w:szCs w:val="20"/>
        </w:rPr>
      </w:pPr>
      <w:r w:rsidRPr="00F61C3B">
        <w:rPr>
          <w:rFonts w:ascii="Arial" w:hAnsi="Arial" w:cs="Arial"/>
          <w:bCs/>
          <w:sz w:val="20"/>
          <w:szCs w:val="20"/>
        </w:rPr>
        <w:t xml:space="preserve">Co - cena oferty ocenianej </w:t>
      </w:r>
    </w:p>
    <w:p w:rsidR="00F61C3B" w:rsidRPr="00F61C3B" w:rsidRDefault="00F61C3B" w:rsidP="00F61C3B">
      <w:pPr>
        <w:pStyle w:val="Tekstpodstawowy2"/>
        <w:tabs>
          <w:tab w:val="left" w:pos="360"/>
        </w:tabs>
        <w:spacing w:after="0" w:line="240" w:lineRule="auto"/>
        <w:ind w:left="540"/>
        <w:rPr>
          <w:rFonts w:ascii="Arial" w:hAnsi="Arial" w:cs="Arial"/>
          <w:bCs/>
          <w:sz w:val="20"/>
          <w:szCs w:val="20"/>
        </w:rPr>
      </w:pPr>
      <w:r w:rsidRPr="00F61C3B">
        <w:rPr>
          <w:rFonts w:ascii="Arial" w:hAnsi="Arial" w:cs="Arial"/>
          <w:bCs/>
          <w:sz w:val="20"/>
          <w:szCs w:val="20"/>
        </w:rPr>
        <w:t>Ocenie w ramach kryterium „Cena” podlegać będzie cena brutto podana w formularzu oferty.</w:t>
      </w:r>
    </w:p>
    <w:p w:rsidR="00F61C3B" w:rsidRPr="00F61C3B" w:rsidRDefault="00F61C3B" w:rsidP="00F61C3B">
      <w:pPr>
        <w:pStyle w:val="Tekstpodstawowy2"/>
        <w:tabs>
          <w:tab w:val="left" w:pos="360"/>
        </w:tabs>
        <w:spacing w:after="0" w:line="240" w:lineRule="auto"/>
        <w:ind w:left="540"/>
        <w:rPr>
          <w:rFonts w:ascii="Arial" w:hAnsi="Arial" w:cs="Arial"/>
          <w:bCs/>
          <w:sz w:val="20"/>
          <w:szCs w:val="20"/>
        </w:rPr>
      </w:pPr>
      <w:r w:rsidRPr="00F61C3B">
        <w:rPr>
          <w:rFonts w:ascii="Arial" w:hAnsi="Arial" w:cs="Arial"/>
          <w:bCs/>
          <w:sz w:val="20"/>
          <w:szCs w:val="20"/>
        </w:rPr>
        <w:t>Maksymalnie Wykonawca może uzyskać 60 punktów.</w:t>
      </w:r>
    </w:p>
    <w:p w:rsidR="00F61C3B" w:rsidRPr="00F61C3B" w:rsidRDefault="00F61C3B" w:rsidP="00F61C3B">
      <w:pPr>
        <w:pStyle w:val="Tekstpodstawowy2"/>
        <w:tabs>
          <w:tab w:val="left" w:pos="360"/>
        </w:tabs>
        <w:spacing w:after="0" w:line="240" w:lineRule="auto"/>
        <w:rPr>
          <w:rFonts w:ascii="Arial" w:hAnsi="Arial" w:cs="Arial"/>
          <w:bCs/>
          <w:sz w:val="20"/>
          <w:szCs w:val="20"/>
        </w:rPr>
      </w:pPr>
    </w:p>
    <w:p w:rsidR="00F61C3B" w:rsidRPr="00F61C3B" w:rsidRDefault="00F61C3B" w:rsidP="00F61C3B">
      <w:pPr>
        <w:suppressAutoHyphens w:val="0"/>
        <w:autoSpaceDE w:val="0"/>
        <w:autoSpaceDN w:val="0"/>
        <w:adjustRightInd w:val="0"/>
        <w:spacing w:after="0" w:line="240" w:lineRule="auto"/>
        <w:jc w:val="both"/>
        <w:rPr>
          <w:rFonts w:ascii="Arial" w:hAnsi="Arial" w:cs="Arial"/>
          <w:sz w:val="20"/>
          <w:szCs w:val="20"/>
          <w:lang w:eastAsia="pl-PL"/>
        </w:rPr>
      </w:pPr>
      <w:r w:rsidRPr="00F61C3B">
        <w:rPr>
          <w:rFonts w:ascii="Arial" w:hAnsi="Arial" w:cs="Arial"/>
          <w:color w:val="000000"/>
          <w:sz w:val="20"/>
          <w:szCs w:val="20"/>
          <w:lang w:eastAsia="pl-PL"/>
        </w:rPr>
        <w:t xml:space="preserve">Zamawiający przy obliczaniu ceny punktowej dla oferty „Cena” w celu oceny dokona zaokrąglenia wyniku do dwóch miejsc po przecinku - jeżeli trzecia cyfra po przecinku (i/lub następna) jest mniejsza od 5 wynik zostanie </w:t>
      </w:r>
      <w:r w:rsidRPr="00F61C3B">
        <w:rPr>
          <w:rFonts w:ascii="Arial" w:hAnsi="Arial" w:cs="Arial"/>
          <w:sz w:val="20"/>
          <w:szCs w:val="20"/>
          <w:lang w:eastAsia="pl-PL"/>
        </w:rPr>
        <w:t>zaokrąglony w dół, a jeżeli cyfra jest równa lub większa od 5 wynik zostanie zaokrąglony w górę.</w:t>
      </w:r>
    </w:p>
    <w:p w:rsidR="00F61C3B" w:rsidRPr="00F61C3B" w:rsidRDefault="00F61C3B" w:rsidP="00F61C3B">
      <w:pPr>
        <w:pStyle w:val="Tekstpodstawowy2"/>
        <w:tabs>
          <w:tab w:val="left" w:pos="360"/>
        </w:tabs>
        <w:spacing w:after="0" w:line="240" w:lineRule="auto"/>
        <w:ind w:left="851"/>
        <w:rPr>
          <w:rFonts w:ascii="Arial" w:hAnsi="Arial" w:cs="Arial"/>
          <w:b/>
          <w:sz w:val="20"/>
          <w:szCs w:val="20"/>
          <w:u w:val="single"/>
        </w:rPr>
      </w:pPr>
    </w:p>
    <w:p w:rsidR="00F61C3B" w:rsidRPr="00F61C3B" w:rsidRDefault="00F61C3B" w:rsidP="00646ED5">
      <w:pPr>
        <w:numPr>
          <w:ilvl w:val="0"/>
          <w:numId w:val="2"/>
        </w:numPr>
        <w:suppressAutoHyphens w:val="0"/>
        <w:spacing w:after="0" w:line="240" w:lineRule="auto"/>
        <w:ind w:left="709" w:hanging="283"/>
        <w:jc w:val="both"/>
        <w:rPr>
          <w:rFonts w:ascii="Arial" w:hAnsi="Arial" w:cs="Arial"/>
          <w:sz w:val="20"/>
          <w:szCs w:val="20"/>
        </w:rPr>
      </w:pPr>
      <w:r w:rsidRPr="00F61C3B">
        <w:rPr>
          <w:rFonts w:ascii="Arial" w:hAnsi="Arial" w:cs="Arial"/>
          <w:sz w:val="20"/>
          <w:szCs w:val="20"/>
        </w:rPr>
        <w:lastRenderedPageBreak/>
        <w:t xml:space="preserve">Kryterium </w:t>
      </w:r>
      <w:r w:rsidRPr="00F61C3B">
        <w:rPr>
          <w:rFonts w:ascii="Arial" w:hAnsi="Arial" w:cs="Arial"/>
          <w:b/>
          <w:sz w:val="20"/>
          <w:szCs w:val="20"/>
        </w:rPr>
        <w:t>„okres gwarancji jakości i rękojmi za wady na wykonane roboty (G)”</w:t>
      </w:r>
      <w:r w:rsidRPr="00F61C3B">
        <w:rPr>
          <w:rFonts w:ascii="Arial" w:hAnsi="Arial" w:cs="Arial"/>
          <w:sz w:val="20"/>
          <w:szCs w:val="20"/>
        </w:rPr>
        <w:t xml:space="preserve"> będzie rozpatrywane  na podstawie zadeklarowanego  na Formularzu oferty okresu gwarancji jakości i rękojmi za wady w pełnych latach. </w:t>
      </w:r>
    </w:p>
    <w:p w:rsidR="00F61C3B" w:rsidRPr="00F61C3B" w:rsidRDefault="00F61C3B" w:rsidP="00F61C3B">
      <w:pPr>
        <w:suppressAutoHyphens w:val="0"/>
        <w:spacing w:after="0" w:line="240" w:lineRule="auto"/>
        <w:ind w:left="709"/>
        <w:jc w:val="both"/>
        <w:rPr>
          <w:rFonts w:ascii="Arial" w:hAnsi="Arial" w:cs="Arial"/>
          <w:sz w:val="20"/>
          <w:szCs w:val="20"/>
        </w:rPr>
      </w:pPr>
    </w:p>
    <w:p w:rsidR="00F61C3B" w:rsidRPr="00F61C3B" w:rsidRDefault="00F61C3B" w:rsidP="00F61C3B">
      <w:pPr>
        <w:spacing w:after="0" w:line="240" w:lineRule="auto"/>
        <w:ind w:left="284"/>
        <w:jc w:val="both"/>
        <w:rPr>
          <w:rFonts w:ascii="Arial" w:hAnsi="Arial" w:cs="Arial"/>
          <w:sz w:val="20"/>
          <w:szCs w:val="20"/>
        </w:rPr>
      </w:pPr>
      <w:r w:rsidRPr="00F61C3B">
        <w:rPr>
          <w:rFonts w:ascii="Arial" w:hAnsi="Arial" w:cs="Arial"/>
          <w:sz w:val="20"/>
          <w:szCs w:val="20"/>
        </w:rPr>
        <w:t>W kryterium „okres gwarancji wykonane roboty (G)” zostanie     zastosowana następująca metoda punktacji, Wykonawca, który zaoferuje okres gwarancji:</w:t>
      </w:r>
    </w:p>
    <w:p w:rsidR="00F61C3B" w:rsidRPr="00F61C3B" w:rsidRDefault="00F61C3B" w:rsidP="00F61C3B">
      <w:pPr>
        <w:spacing w:after="0" w:line="240" w:lineRule="auto"/>
        <w:jc w:val="both"/>
        <w:rPr>
          <w:rFonts w:ascii="Arial" w:hAnsi="Arial" w:cs="Arial"/>
          <w:sz w:val="20"/>
          <w:szCs w:val="20"/>
        </w:rPr>
      </w:pPr>
      <w:r w:rsidRPr="00F61C3B">
        <w:rPr>
          <w:rFonts w:ascii="Arial" w:hAnsi="Arial" w:cs="Arial"/>
          <w:sz w:val="20"/>
          <w:szCs w:val="20"/>
        </w:rPr>
        <w:t>3 lata   – otrzyma 0 punktów (G)</w:t>
      </w:r>
    </w:p>
    <w:p w:rsidR="00F61C3B" w:rsidRPr="00F61C3B" w:rsidRDefault="00F61C3B" w:rsidP="00F61C3B">
      <w:pPr>
        <w:spacing w:after="0" w:line="240" w:lineRule="auto"/>
        <w:jc w:val="both"/>
        <w:rPr>
          <w:rFonts w:ascii="Arial" w:hAnsi="Arial" w:cs="Arial"/>
          <w:sz w:val="20"/>
          <w:szCs w:val="20"/>
        </w:rPr>
      </w:pPr>
      <w:r w:rsidRPr="00F61C3B">
        <w:rPr>
          <w:rFonts w:ascii="Arial" w:hAnsi="Arial" w:cs="Arial"/>
          <w:sz w:val="20"/>
          <w:szCs w:val="20"/>
        </w:rPr>
        <w:t>4 lata   – otrzyma 20 punktów (G)</w:t>
      </w:r>
    </w:p>
    <w:p w:rsidR="00F61C3B" w:rsidRPr="00F61C3B" w:rsidRDefault="00F61C3B" w:rsidP="00F61C3B">
      <w:pPr>
        <w:spacing w:after="0" w:line="240" w:lineRule="auto"/>
        <w:jc w:val="both"/>
        <w:rPr>
          <w:rFonts w:ascii="Arial" w:hAnsi="Arial" w:cs="Arial"/>
          <w:sz w:val="20"/>
          <w:szCs w:val="20"/>
        </w:rPr>
      </w:pPr>
      <w:r w:rsidRPr="00F61C3B">
        <w:rPr>
          <w:rFonts w:ascii="Arial" w:hAnsi="Arial" w:cs="Arial"/>
          <w:sz w:val="20"/>
          <w:szCs w:val="20"/>
        </w:rPr>
        <w:t>5 lat i więcej  – otrzyma 40 punktów (G)</w:t>
      </w:r>
    </w:p>
    <w:p w:rsidR="00F61C3B" w:rsidRPr="00F61C3B" w:rsidRDefault="00F61C3B" w:rsidP="00F61C3B">
      <w:pPr>
        <w:spacing w:after="0" w:line="240" w:lineRule="auto"/>
        <w:jc w:val="both"/>
        <w:rPr>
          <w:rFonts w:ascii="Arial" w:hAnsi="Arial" w:cs="Arial"/>
          <w:sz w:val="20"/>
          <w:szCs w:val="20"/>
        </w:rPr>
      </w:pPr>
    </w:p>
    <w:p w:rsidR="00F61C3B" w:rsidRPr="00F61C3B" w:rsidRDefault="00F61C3B" w:rsidP="00F61C3B">
      <w:pPr>
        <w:spacing w:after="0" w:line="240" w:lineRule="auto"/>
        <w:ind w:left="284"/>
        <w:jc w:val="both"/>
        <w:rPr>
          <w:rFonts w:ascii="Arial" w:hAnsi="Arial" w:cs="Arial"/>
          <w:sz w:val="20"/>
          <w:szCs w:val="20"/>
        </w:rPr>
      </w:pPr>
      <w:r w:rsidRPr="00F61C3B">
        <w:rPr>
          <w:rFonts w:ascii="Arial" w:hAnsi="Arial" w:cs="Arial"/>
          <w:sz w:val="20"/>
          <w:szCs w:val="20"/>
        </w:rPr>
        <w:t xml:space="preserve">       W kryterium tym można uzyskać maksymalnie 40 punktów.</w:t>
      </w:r>
    </w:p>
    <w:p w:rsidR="00F61C3B" w:rsidRPr="00F61C3B" w:rsidRDefault="00F61C3B" w:rsidP="00F61C3B">
      <w:pPr>
        <w:tabs>
          <w:tab w:val="left" w:pos="1065"/>
        </w:tabs>
        <w:spacing w:after="0"/>
        <w:jc w:val="both"/>
        <w:rPr>
          <w:rFonts w:ascii="Arial" w:hAnsi="Arial" w:cs="Arial"/>
          <w:sz w:val="20"/>
          <w:szCs w:val="20"/>
        </w:rPr>
      </w:pPr>
      <w:r w:rsidRPr="00F61C3B">
        <w:rPr>
          <w:rFonts w:ascii="Arial" w:hAnsi="Arial" w:cs="Arial"/>
          <w:bCs/>
          <w:color w:val="000000"/>
          <w:sz w:val="20"/>
          <w:szCs w:val="20"/>
        </w:rPr>
        <w:t xml:space="preserve">          Uwaga:</w:t>
      </w:r>
    </w:p>
    <w:p w:rsidR="00F61C3B" w:rsidRPr="00F61C3B" w:rsidRDefault="00F61C3B" w:rsidP="00F61C3B">
      <w:pPr>
        <w:tabs>
          <w:tab w:val="left" w:pos="1065"/>
        </w:tabs>
        <w:spacing w:after="0"/>
        <w:jc w:val="both"/>
        <w:rPr>
          <w:rFonts w:ascii="Arial" w:hAnsi="Arial" w:cs="Arial"/>
          <w:sz w:val="20"/>
          <w:szCs w:val="20"/>
        </w:rPr>
      </w:pPr>
      <w:r w:rsidRPr="00F61C3B">
        <w:rPr>
          <w:rFonts w:ascii="Arial" w:hAnsi="Arial" w:cs="Arial"/>
          <w:sz w:val="20"/>
          <w:szCs w:val="20"/>
        </w:rPr>
        <w:t xml:space="preserve">– minimalny wymagany okres gwarancji za wady – 3 lata, </w:t>
      </w:r>
    </w:p>
    <w:p w:rsidR="00F61C3B" w:rsidRPr="00F61C3B" w:rsidRDefault="00F61C3B" w:rsidP="00F61C3B">
      <w:pPr>
        <w:tabs>
          <w:tab w:val="left" w:pos="1065"/>
        </w:tabs>
        <w:spacing w:after="0"/>
        <w:jc w:val="both"/>
        <w:rPr>
          <w:rFonts w:ascii="Arial" w:hAnsi="Arial" w:cs="Arial"/>
          <w:sz w:val="20"/>
          <w:szCs w:val="20"/>
        </w:rPr>
      </w:pPr>
      <w:r w:rsidRPr="00F61C3B">
        <w:rPr>
          <w:rFonts w:ascii="Arial" w:hAnsi="Arial" w:cs="Arial"/>
          <w:sz w:val="20"/>
          <w:szCs w:val="20"/>
        </w:rPr>
        <w:t xml:space="preserve">– maksymalny wymagany okres gwarancji jakości i rękojmi za wady – 5 lat. </w:t>
      </w:r>
    </w:p>
    <w:p w:rsidR="00F61C3B" w:rsidRPr="00F61C3B" w:rsidRDefault="00F61C3B" w:rsidP="00F61C3B">
      <w:pPr>
        <w:tabs>
          <w:tab w:val="left" w:pos="1065"/>
        </w:tabs>
        <w:jc w:val="both"/>
        <w:rPr>
          <w:rFonts w:ascii="Arial" w:hAnsi="Arial" w:cs="Arial"/>
          <w:sz w:val="20"/>
          <w:szCs w:val="20"/>
        </w:rPr>
      </w:pPr>
      <w:r w:rsidRPr="00F61C3B">
        <w:rPr>
          <w:rFonts w:ascii="Arial" w:hAnsi="Arial" w:cs="Arial"/>
          <w:sz w:val="20"/>
          <w:szCs w:val="20"/>
        </w:rPr>
        <w:t>W przypadku zaoferowania przez Wykonawcę długości gwarancji jakości i rękojmi za wady krótszego niż 3 lata, Zamawiający ofertę odrzuci. Oferta w której nie będzie żadnej informacji dot. okresu udzielonej gwarancji, traktowana będzie jak oferta w której Wykonawca nie udzielił okresu gwarancji na min. 3 lata.</w:t>
      </w:r>
    </w:p>
    <w:p w:rsidR="00F61C3B" w:rsidRPr="00F61C3B" w:rsidRDefault="00F61C3B" w:rsidP="00F61C3B">
      <w:pPr>
        <w:tabs>
          <w:tab w:val="left" w:pos="1065"/>
        </w:tabs>
        <w:jc w:val="both"/>
        <w:rPr>
          <w:rFonts w:ascii="Arial" w:hAnsi="Arial" w:cs="Arial"/>
          <w:sz w:val="20"/>
          <w:szCs w:val="20"/>
        </w:rPr>
      </w:pPr>
      <w:r w:rsidRPr="00F61C3B">
        <w:rPr>
          <w:rFonts w:ascii="Arial" w:hAnsi="Arial" w:cs="Arial"/>
          <w:sz w:val="20"/>
          <w:szCs w:val="20"/>
        </w:rPr>
        <w:t>W przypadku zaoferowania maksymalnej długości okresu gwarancji jakości i rękojmi za wady tj. 5 lata, Wykonawca otrzyma czterdzieści (40) punktów.</w:t>
      </w:r>
    </w:p>
    <w:p w:rsidR="00F61C3B" w:rsidRPr="00F61C3B" w:rsidRDefault="00F61C3B" w:rsidP="00F61C3B">
      <w:pPr>
        <w:pStyle w:val="Akapitzlist"/>
        <w:tabs>
          <w:tab w:val="left" w:pos="993"/>
        </w:tabs>
        <w:autoSpaceDE w:val="0"/>
        <w:autoSpaceDN w:val="0"/>
        <w:adjustRightInd w:val="0"/>
        <w:ind w:left="0"/>
        <w:jc w:val="both"/>
        <w:rPr>
          <w:rFonts w:ascii="Arial" w:hAnsi="Arial" w:cs="Arial"/>
          <w:bCs/>
          <w:color w:val="000000"/>
          <w:sz w:val="20"/>
          <w:szCs w:val="20"/>
        </w:rPr>
      </w:pPr>
      <w:r w:rsidRPr="00F61C3B">
        <w:rPr>
          <w:rFonts w:ascii="Arial" w:hAnsi="Arial" w:cs="Arial"/>
          <w:sz w:val="20"/>
          <w:szCs w:val="20"/>
        </w:rPr>
        <w:t>Wykonawca może zaproponować okres gwarancji jakości i rękojmi za wady dłuższy niż wyznaczony maksymalny 5 lat, jednak w tym przypadku Zamawiający przyjmie do oceny ofert okres 5 lat tj. najdłuższy przyjęty w kryterium oceny ofert „okres gwarancji jakości</w:t>
      </w:r>
      <w:r w:rsidRPr="00F61C3B">
        <w:rPr>
          <w:rFonts w:ascii="Arial" w:hAnsi="Arial" w:cs="Arial"/>
          <w:sz w:val="20"/>
          <w:szCs w:val="20"/>
        </w:rPr>
        <w:br/>
        <w:t xml:space="preserve"> i rękojmi za wady”.</w:t>
      </w:r>
    </w:p>
    <w:p w:rsidR="00F61C3B" w:rsidRPr="00F61C3B" w:rsidRDefault="00F61C3B" w:rsidP="00F61C3B">
      <w:pPr>
        <w:pStyle w:val="Tekstpodstawowy2"/>
        <w:tabs>
          <w:tab w:val="left" w:pos="0"/>
        </w:tabs>
        <w:spacing w:after="0" w:line="240" w:lineRule="auto"/>
        <w:rPr>
          <w:rFonts w:ascii="Arial" w:hAnsi="Arial" w:cs="Arial"/>
          <w:sz w:val="20"/>
          <w:szCs w:val="20"/>
        </w:rPr>
      </w:pPr>
      <w:r w:rsidRPr="00F61C3B">
        <w:rPr>
          <w:rFonts w:ascii="Arial" w:hAnsi="Arial" w:cs="Arial"/>
          <w:sz w:val="20"/>
          <w:szCs w:val="20"/>
        </w:rPr>
        <w:t xml:space="preserve">3) Łączną liczbę punktów w wymienionych powyżej kryteriach, Zamawiający obliczy wg następującego wzoru: </w:t>
      </w:r>
    </w:p>
    <w:p w:rsidR="00F61C3B" w:rsidRPr="00F61C3B" w:rsidRDefault="00F61C3B" w:rsidP="00F61C3B">
      <w:pPr>
        <w:pStyle w:val="Tekstpodstawowy2"/>
        <w:tabs>
          <w:tab w:val="left" w:pos="0"/>
        </w:tabs>
        <w:spacing w:after="0" w:line="240" w:lineRule="auto"/>
        <w:rPr>
          <w:rFonts w:ascii="Arial" w:hAnsi="Arial" w:cs="Arial"/>
          <w:b/>
          <w:bCs/>
          <w:sz w:val="20"/>
          <w:szCs w:val="20"/>
        </w:rPr>
      </w:pPr>
      <w:r w:rsidRPr="00F61C3B">
        <w:rPr>
          <w:rFonts w:ascii="Arial" w:hAnsi="Arial" w:cs="Arial"/>
          <w:b/>
          <w:bCs/>
          <w:sz w:val="20"/>
          <w:szCs w:val="20"/>
        </w:rPr>
        <w:t xml:space="preserve">                P = C + G </w:t>
      </w:r>
    </w:p>
    <w:p w:rsidR="00F61C3B" w:rsidRPr="00F61C3B" w:rsidRDefault="00F61C3B" w:rsidP="00F61C3B">
      <w:pPr>
        <w:pStyle w:val="Tekstpodstawowy2"/>
        <w:tabs>
          <w:tab w:val="left" w:pos="0"/>
        </w:tabs>
        <w:spacing w:after="0" w:line="240" w:lineRule="auto"/>
        <w:rPr>
          <w:rFonts w:ascii="Arial" w:hAnsi="Arial" w:cs="Arial"/>
          <w:bCs/>
          <w:sz w:val="20"/>
          <w:szCs w:val="20"/>
        </w:rPr>
      </w:pPr>
      <w:r w:rsidRPr="00F61C3B">
        <w:rPr>
          <w:rFonts w:ascii="Arial" w:hAnsi="Arial" w:cs="Arial"/>
          <w:bCs/>
          <w:sz w:val="20"/>
          <w:szCs w:val="20"/>
        </w:rPr>
        <w:t xml:space="preserve">              gdzie:</w:t>
      </w:r>
    </w:p>
    <w:p w:rsidR="00F61C3B" w:rsidRPr="00F61C3B" w:rsidRDefault="00F61C3B" w:rsidP="00F61C3B">
      <w:pPr>
        <w:pStyle w:val="Tekstpodstawowy2"/>
        <w:tabs>
          <w:tab w:val="left" w:pos="0"/>
        </w:tabs>
        <w:spacing w:after="0" w:line="240" w:lineRule="auto"/>
        <w:rPr>
          <w:rFonts w:ascii="Arial" w:hAnsi="Arial" w:cs="Arial"/>
          <w:bCs/>
          <w:sz w:val="20"/>
          <w:szCs w:val="20"/>
        </w:rPr>
      </w:pPr>
      <w:r w:rsidRPr="00F61C3B">
        <w:rPr>
          <w:rFonts w:ascii="Arial" w:hAnsi="Arial" w:cs="Arial"/>
          <w:bCs/>
          <w:sz w:val="20"/>
          <w:szCs w:val="20"/>
        </w:rPr>
        <w:t xml:space="preserve">                P  - łączna ilość punktów dla ocenianej oferty</w:t>
      </w:r>
    </w:p>
    <w:p w:rsidR="00F61C3B" w:rsidRPr="00F61C3B" w:rsidRDefault="00F61C3B" w:rsidP="00F61C3B">
      <w:pPr>
        <w:pStyle w:val="Tekstpodstawowy2"/>
        <w:tabs>
          <w:tab w:val="left" w:pos="0"/>
        </w:tabs>
        <w:spacing w:after="0" w:line="240" w:lineRule="auto"/>
        <w:rPr>
          <w:rFonts w:ascii="Arial" w:hAnsi="Arial" w:cs="Arial"/>
          <w:bCs/>
          <w:sz w:val="20"/>
          <w:szCs w:val="20"/>
        </w:rPr>
      </w:pPr>
      <w:r w:rsidRPr="00F61C3B">
        <w:rPr>
          <w:rFonts w:ascii="Arial" w:hAnsi="Arial" w:cs="Arial"/>
          <w:bCs/>
          <w:sz w:val="20"/>
          <w:szCs w:val="20"/>
        </w:rPr>
        <w:t xml:space="preserve">                C – liczba punktów za kryterium ceny</w:t>
      </w:r>
    </w:p>
    <w:p w:rsidR="00F61C3B" w:rsidRPr="00F61C3B" w:rsidRDefault="00F61C3B" w:rsidP="00F61C3B">
      <w:pPr>
        <w:pStyle w:val="Tekstpodstawowy2"/>
        <w:tabs>
          <w:tab w:val="left" w:pos="0"/>
        </w:tabs>
        <w:spacing w:after="0" w:line="240" w:lineRule="auto"/>
        <w:rPr>
          <w:rFonts w:ascii="Arial" w:hAnsi="Arial" w:cs="Arial"/>
          <w:sz w:val="20"/>
          <w:szCs w:val="20"/>
        </w:rPr>
      </w:pPr>
      <w:r w:rsidRPr="00F61C3B">
        <w:rPr>
          <w:rFonts w:ascii="Arial" w:hAnsi="Arial" w:cs="Arial"/>
          <w:bCs/>
          <w:sz w:val="20"/>
          <w:szCs w:val="20"/>
        </w:rPr>
        <w:t xml:space="preserve">                G - liczba punktów za kryterium okres </w:t>
      </w:r>
      <w:r w:rsidRPr="00F61C3B">
        <w:rPr>
          <w:rFonts w:ascii="Arial" w:hAnsi="Arial" w:cs="Arial"/>
          <w:sz w:val="20"/>
          <w:szCs w:val="20"/>
        </w:rPr>
        <w:t xml:space="preserve">gwarancji jakości i rękojmi za wady </w:t>
      </w:r>
    </w:p>
    <w:p w:rsidR="00F61C3B" w:rsidRPr="00F61C3B" w:rsidRDefault="00F61C3B" w:rsidP="00F61C3B">
      <w:pPr>
        <w:tabs>
          <w:tab w:val="left" w:pos="360"/>
        </w:tabs>
        <w:spacing w:after="0" w:line="240" w:lineRule="auto"/>
        <w:jc w:val="both"/>
        <w:rPr>
          <w:rFonts w:ascii="Arial" w:eastAsia="Arial" w:hAnsi="Arial" w:cs="Arial"/>
          <w:sz w:val="20"/>
          <w:szCs w:val="20"/>
        </w:rPr>
      </w:pPr>
    </w:p>
    <w:p w:rsidR="00F61C3B" w:rsidRPr="00F61C3B" w:rsidRDefault="00F61C3B" w:rsidP="00F61C3B">
      <w:pPr>
        <w:tabs>
          <w:tab w:val="left" w:pos="360"/>
        </w:tabs>
        <w:spacing w:after="0" w:line="240" w:lineRule="auto"/>
        <w:jc w:val="both"/>
        <w:rPr>
          <w:rFonts w:ascii="Arial" w:hAnsi="Arial" w:cs="Arial"/>
          <w:sz w:val="20"/>
          <w:szCs w:val="20"/>
        </w:rPr>
      </w:pPr>
      <w:r w:rsidRPr="00F61C3B">
        <w:rPr>
          <w:rFonts w:ascii="Arial" w:eastAsia="Arial" w:hAnsi="Arial" w:cs="Arial"/>
          <w:sz w:val="20"/>
          <w:szCs w:val="20"/>
        </w:rPr>
        <w:t xml:space="preserve">Maksymalna łączna liczba punktów dla każdej części </w:t>
      </w:r>
      <w:r w:rsidRPr="00F61C3B">
        <w:rPr>
          <w:rFonts w:ascii="Arial" w:hAnsi="Arial" w:cs="Arial"/>
          <w:sz w:val="20"/>
          <w:szCs w:val="20"/>
        </w:rPr>
        <w:t xml:space="preserve">jaką może uzyskać oferta w ww. kryteriach oceny wynosi: </w:t>
      </w:r>
      <w:r w:rsidRPr="00F61C3B">
        <w:rPr>
          <w:rFonts w:ascii="Arial" w:hAnsi="Arial" w:cs="Arial"/>
          <w:b/>
          <w:sz w:val="20"/>
          <w:szCs w:val="20"/>
        </w:rPr>
        <w:t>100,00 punktów</w:t>
      </w:r>
      <w:r w:rsidRPr="00F61C3B">
        <w:rPr>
          <w:rFonts w:ascii="Arial" w:hAnsi="Arial" w:cs="Arial"/>
          <w:sz w:val="20"/>
          <w:szCs w:val="20"/>
        </w:rPr>
        <w:t xml:space="preserve">. </w:t>
      </w:r>
    </w:p>
    <w:p w:rsidR="00F61C3B" w:rsidRPr="00F61C3B" w:rsidRDefault="00F61C3B" w:rsidP="00F61C3B">
      <w:pPr>
        <w:widowControl w:val="0"/>
        <w:tabs>
          <w:tab w:val="left" w:pos="362"/>
        </w:tabs>
        <w:overflowPunct w:val="0"/>
        <w:autoSpaceDE w:val="0"/>
        <w:spacing w:after="0" w:line="240" w:lineRule="auto"/>
        <w:ind w:right="567"/>
        <w:jc w:val="both"/>
        <w:rPr>
          <w:rFonts w:ascii="Arial" w:hAnsi="Arial" w:cs="Arial"/>
          <w:sz w:val="20"/>
          <w:szCs w:val="20"/>
        </w:rPr>
      </w:pPr>
    </w:p>
    <w:p w:rsidR="00F61C3B" w:rsidRPr="00F61C3B" w:rsidRDefault="00F61C3B" w:rsidP="00F61C3B">
      <w:pPr>
        <w:suppressAutoHyphens w:val="0"/>
        <w:autoSpaceDE w:val="0"/>
        <w:autoSpaceDN w:val="0"/>
        <w:adjustRightInd w:val="0"/>
        <w:spacing w:after="0" w:line="240" w:lineRule="auto"/>
        <w:jc w:val="both"/>
        <w:rPr>
          <w:rFonts w:ascii="Arial" w:eastAsia="Times New Roman" w:hAnsi="Arial" w:cs="Arial"/>
          <w:color w:val="000000"/>
          <w:sz w:val="20"/>
          <w:szCs w:val="20"/>
          <w:lang w:eastAsia="pl-PL"/>
        </w:rPr>
      </w:pPr>
      <w:r w:rsidRPr="00F61C3B">
        <w:rPr>
          <w:rFonts w:ascii="Arial" w:eastAsia="Times New Roman" w:hAnsi="Arial" w:cs="Arial"/>
          <w:color w:val="000000"/>
          <w:sz w:val="20"/>
          <w:szCs w:val="20"/>
          <w:lang w:eastAsia="pl-PL"/>
        </w:rPr>
        <w:t xml:space="preserve">4)  Zamawiający udzieli zamówienia temu Wykonawcy, którego oferta otrzyma największą ilość punktów, po zsumowaniu obu kryteriów oraz spełni dodatkowe wymagania zakreślone zapisami SIWZ / ustawy </w:t>
      </w:r>
      <w:proofErr w:type="spellStart"/>
      <w:r w:rsidRPr="00F61C3B">
        <w:rPr>
          <w:rFonts w:ascii="Arial" w:eastAsia="Times New Roman" w:hAnsi="Arial" w:cs="Arial"/>
          <w:color w:val="000000"/>
          <w:sz w:val="20"/>
          <w:szCs w:val="20"/>
          <w:lang w:eastAsia="pl-PL"/>
        </w:rPr>
        <w:t>Pzp</w:t>
      </w:r>
      <w:proofErr w:type="spellEnd"/>
      <w:r w:rsidRPr="00F61C3B">
        <w:rPr>
          <w:rFonts w:ascii="Arial" w:eastAsia="Times New Roman" w:hAnsi="Arial" w:cs="Arial"/>
          <w:color w:val="000000"/>
          <w:sz w:val="20"/>
          <w:szCs w:val="20"/>
          <w:lang w:eastAsia="pl-PL"/>
        </w:rPr>
        <w:t>.</w:t>
      </w:r>
    </w:p>
    <w:p w:rsidR="00F61C3B" w:rsidRPr="00F61C3B" w:rsidRDefault="00F61C3B" w:rsidP="00FC372F">
      <w:pPr>
        <w:suppressAutoHyphens w:val="0"/>
        <w:autoSpaceDE w:val="0"/>
        <w:autoSpaceDN w:val="0"/>
        <w:adjustRightInd w:val="0"/>
        <w:spacing w:after="0" w:line="240" w:lineRule="auto"/>
        <w:jc w:val="both"/>
        <w:rPr>
          <w:rFonts w:ascii="Times New Roman" w:hAnsi="Times New Roman" w:cs="Times New Roman"/>
          <w:sz w:val="20"/>
          <w:szCs w:val="20"/>
        </w:rPr>
      </w:pPr>
    </w:p>
    <w:p w:rsidR="00F61C3B" w:rsidRPr="00B37F17" w:rsidRDefault="00F61C3B" w:rsidP="00F61C3B">
      <w:pPr>
        <w:pStyle w:val="Bezodstpw"/>
        <w:spacing w:line="276" w:lineRule="auto"/>
        <w:jc w:val="both"/>
        <w:rPr>
          <w:rFonts w:ascii="Arial" w:hAnsi="Arial" w:cs="Arial"/>
          <w:b/>
          <w:sz w:val="20"/>
          <w:szCs w:val="20"/>
        </w:rPr>
      </w:pPr>
      <w:r w:rsidRPr="00B37F17">
        <w:rPr>
          <w:rFonts w:ascii="Arial" w:hAnsi="Arial" w:cs="Arial"/>
          <w:b/>
          <w:sz w:val="20"/>
          <w:szCs w:val="20"/>
        </w:rPr>
        <w:t>XXI.  INFORMACJA O FORMALNOŚCIACH, JAKIE WINNY BYĆ DOPEŁNIONE PO WYBORZE OFERTY W CELU ZAWARCIA UMOWY W SPRAWIE ZAMÓWIENIA PUBLICZNEGO</w:t>
      </w:r>
    </w:p>
    <w:p w:rsidR="00F61C3B" w:rsidRPr="00B37F17" w:rsidRDefault="00F61C3B" w:rsidP="00F61C3B">
      <w:pPr>
        <w:pStyle w:val="Bezodstpw"/>
        <w:spacing w:line="276" w:lineRule="auto"/>
        <w:rPr>
          <w:rFonts w:ascii="Arial" w:hAnsi="Arial" w:cs="Arial"/>
          <w:b/>
          <w:sz w:val="20"/>
          <w:szCs w:val="20"/>
        </w:rPr>
      </w:pP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 xml:space="preserve">1. Zamawiający podpisze umowę z wykonawcą, który przedłoży najkorzystniejszą ofertę. </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 xml:space="preserve">2. Zamawiający niezwłocznie poinformuje wszystkich wykonawców o wyborze najkorzystniejszej oferty, podając w szczególności: </w:t>
      </w:r>
    </w:p>
    <w:p w:rsidR="00243E9B" w:rsidRPr="00243E9B" w:rsidRDefault="00243E9B" w:rsidP="00243E9B">
      <w:pPr>
        <w:widowControl w:val="0"/>
        <w:autoSpaceDE w:val="0"/>
        <w:autoSpaceDN w:val="0"/>
        <w:adjustRightInd w:val="0"/>
        <w:spacing w:after="0" w:line="240" w:lineRule="auto"/>
        <w:ind w:left="360"/>
        <w:jc w:val="both"/>
        <w:rPr>
          <w:rFonts w:ascii="Arial" w:hAnsi="Arial" w:cs="Arial"/>
          <w:color w:val="000000"/>
          <w:sz w:val="20"/>
          <w:szCs w:val="20"/>
        </w:rPr>
      </w:pPr>
      <w:r w:rsidRPr="00243E9B">
        <w:rPr>
          <w:rFonts w:ascii="Arial" w:hAnsi="Arial" w:cs="Arial"/>
          <w:color w:val="000000"/>
          <w:sz w:val="20"/>
          <w:szCs w:val="20"/>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243E9B" w:rsidRPr="00243E9B" w:rsidRDefault="00243E9B" w:rsidP="00243E9B">
      <w:pPr>
        <w:widowControl w:val="0"/>
        <w:autoSpaceDE w:val="0"/>
        <w:autoSpaceDN w:val="0"/>
        <w:adjustRightInd w:val="0"/>
        <w:spacing w:after="0" w:line="240" w:lineRule="auto"/>
        <w:ind w:left="360"/>
        <w:jc w:val="both"/>
        <w:rPr>
          <w:rFonts w:ascii="Arial" w:hAnsi="Arial" w:cs="Arial"/>
          <w:color w:val="000000"/>
          <w:sz w:val="20"/>
          <w:szCs w:val="20"/>
        </w:rPr>
      </w:pPr>
      <w:r w:rsidRPr="00243E9B">
        <w:rPr>
          <w:rFonts w:ascii="Arial" w:hAnsi="Arial" w:cs="Arial"/>
          <w:color w:val="000000"/>
          <w:sz w:val="20"/>
          <w:szCs w:val="20"/>
        </w:rPr>
        <w:t xml:space="preserve">2) informację o wykonawcach, których oferty zostały odrzucone, </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 xml:space="preserve">3. Zawiadomienie o wyborze najkorzystniejszej oferty zawierać będzie uzasadnienie faktyczne i prawne oraz zamieszczone zostanie na stronie internetowej zamawiającego - </w:t>
      </w:r>
      <w:r w:rsidRPr="00243E9B">
        <w:rPr>
          <w:rFonts w:ascii="Arial" w:hAnsi="Arial" w:cs="Arial"/>
          <w:color w:val="000000"/>
          <w:sz w:val="20"/>
          <w:szCs w:val="20"/>
          <w:highlight w:val="white"/>
        </w:rPr>
        <w:t>www.</w:t>
      </w:r>
      <w:r>
        <w:rPr>
          <w:rFonts w:ascii="Arial" w:hAnsi="Arial" w:cs="Arial"/>
          <w:color w:val="000000"/>
          <w:sz w:val="20"/>
          <w:szCs w:val="20"/>
          <w:highlight w:val="white"/>
        </w:rPr>
        <w:t>bip.</w:t>
      </w:r>
      <w:r w:rsidRPr="00243E9B">
        <w:rPr>
          <w:rFonts w:ascii="Arial" w:hAnsi="Arial" w:cs="Arial"/>
          <w:color w:val="000000"/>
          <w:sz w:val="20"/>
          <w:szCs w:val="20"/>
          <w:highlight w:val="white"/>
        </w:rPr>
        <w:t>solec.pl</w:t>
      </w:r>
      <w:r w:rsidRPr="00243E9B">
        <w:rPr>
          <w:rFonts w:ascii="Arial" w:hAnsi="Arial" w:cs="Arial"/>
          <w:color w:val="000000"/>
          <w:sz w:val="20"/>
          <w:szCs w:val="20"/>
        </w:rPr>
        <w:t xml:space="preserve">, Informacja zamieszczona na stronie internetowej zawierać będzie informacje o których mowa w pkt. 2 </w:t>
      </w:r>
      <w:proofErr w:type="spellStart"/>
      <w:r w:rsidRPr="00243E9B">
        <w:rPr>
          <w:rFonts w:ascii="Arial" w:hAnsi="Arial" w:cs="Arial"/>
          <w:color w:val="000000"/>
          <w:sz w:val="20"/>
          <w:szCs w:val="20"/>
        </w:rPr>
        <w:t>ppkt</w:t>
      </w:r>
      <w:proofErr w:type="spellEnd"/>
      <w:r w:rsidRPr="00243E9B">
        <w:rPr>
          <w:rFonts w:ascii="Arial" w:hAnsi="Arial" w:cs="Arial"/>
          <w:color w:val="000000"/>
          <w:sz w:val="20"/>
          <w:szCs w:val="20"/>
        </w:rPr>
        <w:t xml:space="preserve">. 1) </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lastRenderedPageBreak/>
        <w:t xml:space="preserve">4. O unieważnieniu postępowania o udzielenie zamówienia publicznego </w:t>
      </w:r>
      <w:r>
        <w:rPr>
          <w:rFonts w:ascii="Arial" w:hAnsi="Arial" w:cs="Arial"/>
          <w:color w:val="000000"/>
          <w:sz w:val="20"/>
          <w:szCs w:val="20"/>
        </w:rPr>
        <w:t xml:space="preserve">lub jego części </w:t>
      </w:r>
      <w:r w:rsidRPr="00243E9B">
        <w:rPr>
          <w:rFonts w:ascii="Arial" w:hAnsi="Arial" w:cs="Arial"/>
          <w:color w:val="000000"/>
          <w:sz w:val="20"/>
          <w:szCs w:val="20"/>
        </w:rPr>
        <w:t>zamawiający zawiadomi równocześnie wszystkich wykonawców, którzy złożyli oferty podając u</w:t>
      </w:r>
      <w:r>
        <w:rPr>
          <w:rFonts w:ascii="Arial" w:hAnsi="Arial" w:cs="Arial"/>
          <w:color w:val="000000"/>
          <w:sz w:val="20"/>
          <w:szCs w:val="20"/>
        </w:rPr>
        <w:t>zasadnienie faktyczne i prawne.</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 xml:space="preserve">Informacja o unieważnieniu postępowania zamieszczona również zostanie na stronie internetowej zamawiającego - </w:t>
      </w:r>
      <w:r w:rsidRPr="00243E9B">
        <w:rPr>
          <w:rFonts w:ascii="Arial" w:hAnsi="Arial" w:cs="Arial"/>
          <w:color w:val="000000"/>
          <w:sz w:val="20"/>
          <w:szCs w:val="20"/>
          <w:highlight w:val="white"/>
        </w:rPr>
        <w:t>www.</w:t>
      </w:r>
      <w:r>
        <w:rPr>
          <w:rFonts w:ascii="Arial" w:hAnsi="Arial" w:cs="Arial"/>
          <w:color w:val="000000"/>
          <w:sz w:val="20"/>
          <w:szCs w:val="20"/>
          <w:highlight w:val="white"/>
        </w:rPr>
        <w:t>bip.</w:t>
      </w:r>
      <w:r w:rsidRPr="00243E9B">
        <w:rPr>
          <w:rFonts w:ascii="Arial" w:hAnsi="Arial" w:cs="Arial"/>
          <w:color w:val="000000"/>
          <w:sz w:val="20"/>
          <w:szCs w:val="20"/>
          <w:highlight w:val="white"/>
        </w:rPr>
        <w:t>solec.pl</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6. Umowa zostanie zawarta w formie pisem</w:t>
      </w:r>
      <w:r>
        <w:rPr>
          <w:rFonts w:ascii="Arial" w:hAnsi="Arial" w:cs="Arial"/>
          <w:color w:val="000000"/>
          <w:sz w:val="20"/>
          <w:szCs w:val="20"/>
        </w:rPr>
        <w:t xml:space="preserve">nej w terminie nie krótszym niż </w:t>
      </w:r>
      <w:r w:rsidRPr="00243E9B">
        <w:rPr>
          <w:rFonts w:ascii="Arial" w:hAnsi="Arial" w:cs="Arial"/>
          <w:color w:val="000000"/>
          <w:sz w:val="20"/>
          <w:szCs w:val="20"/>
        </w:rPr>
        <w:t>5 dni od dnia przesłania zawiadomienia o wyborze najkorzystniejszej oferty, jeżeli zostało ono przesłane przy użyciu środków komunikacji elektronicznej</w:t>
      </w:r>
      <w:r>
        <w:rPr>
          <w:rFonts w:ascii="Arial" w:hAnsi="Arial" w:cs="Arial"/>
          <w:color w:val="000000"/>
          <w:sz w:val="20"/>
          <w:szCs w:val="20"/>
        </w:rPr>
        <w:t>, lub</w:t>
      </w:r>
      <w:r w:rsidRPr="00243E9B">
        <w:rPr>
          <w:rFonts w:ascii="Arial" w:hAnsi="Arial" w:cs="Arial"/>
          <w:color w:val="000000"/>
          <w:sz w:val="20"/>
          <w:szCs w:val="20"/>
        </w:rPr>
        <w:tab/>
        <w:t>w przypadku gdy, w postępowaniu złożona została tylko jedna oferta.</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7. O miejscu i terminie podpisania umowy zamawiający powiadomi wybranego wykonawcę.</w:t>
      </w:r>
    </w:p>
    <w:p w:rsidR="00243E9B" w:rsidRPr="00243E9B" w:rsidRDefault="00243E9B" w:rsidP="00243E9B">
      <w:pPr>
        <w:widowControl w:val="0"/>
        <w:autoSpaceDE w:val="0"/>
        <w:autoSpaceDN w:val="0"/>
        <w:adjustRightInd w:val="0"/>
        <w:spacing w:after="0" w:line="240" w:lineRule="auto"/>
        <w:jc w:val="both"/>
        <w:rPr>
          <w:rFonts w:ascii="Arial" w:hAnsi="Arial" w:cs="Arial"/>
          <w:color w:val="000000"/>
          <w:sz w:val="20"/>
          <w:szCs w:val="20"/>
        </w:rPr>
      </w:pPr>
      <w:r w:rsidRPr="00243E9B">
        <w:rPr>
          <w:rFonts w:ascii="Arial" w:hAnsi="Arial" w:cs="Arial"/>
          <w:color w:val="000000"/>
          <w:sz w:val="20"/>
          <w:szCs w:val="2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243E9B" w:rsidRPr="00243E9B" w:rsidRDefault="00243E9B" w:rsidP="00243E9B">
      <w:pPr>
        <w:widowControl w:val="0"/>
        <w:autoSpaceDE w:val="0"/>
        <w:autoSpaceDN w:val="0"/>
        <w:adjustRightInd w:val="0"/>
        <w:spacing w:after="0" w:line="240" w:lineRule="auto"/>
        <w:ind w:left="720" w:hanging="360"/>
        <w:jc w:val="both"/>
        <w:rPr>
          <w:rFonts w:ascii="Arial" w:hAnsi="Arial" w:cs="Arial"/>
          <w:color w:val="000000"/>
          <w:sz w:val="20"/>
          <w:szCs w:val="20"/>
        </w:rPr>
      </w:pPr>
      <w:r>
        <w:rPr>
          <w:rFonts w:ascii="Arial" w:hAnsi="Arial" w:cs="Arial"/>
          <w:color w:val="000000"/>
          <w:sz w:val="20"/>
          <w:szCs w:val="20"/>
        </w:rPr>
        <w:t>9</w:t>
      </w:r>
      <w:r w:rsidRPr="00243E9B">
        <w:rPr>
          <w:rFonts w:ascii="Arial" w:hAnsi="Arial" w:cs="Arial"/>
          <w:color w:val="000000"/>
          <w:sz w:val="20"/>
          <w:szCs w:val="20"/>
        </w:rPr>
        <w:t>. Wyłoniony Wykonawca przed podpisaniem umowy zobowiązany będzie dostarcz</w:t>
      </w:r>
      <w:r>
        <w:rPr>
          <w:rFonts w:ascii="Arial" w:hAnsi="Arial" w:cs="Arial"/>
          <w:color w:val="000000"/>
          <w:sz w:val="20"/>
          <w:szCs w:val="20"/>
        </w:rPr>
        <w:t>yć na wezwanie zamawiającego, :</w:t>
      </w:r>
    </w:p>
    <w:p w:rsidR="00F61C3B" w:rsidRPr="00C21C81" w:rsidRDefault="00F61C3B" w:rsidP="00C21C81">
      <w:pPr>
        <w:pStyle w:val="Default"/>
        <w:spacing w:line="276" w:lineRule="auto"/>
        <w:jc w:val="both"/>
        <w:rPr>
          <w:rFonts w:ascii="Arial" w:hAnsi="Arial" w:cs="Arial"/>
          <w:sz w:val="20"/>
          <w:szCs w:val="20"/>
        </w:rPr>
      </w:pPr>
      <w:r w:rsidRPr="00C21C81">
        <w:rPr>
          <w:rFonts w:ascii="Arial" w:hAnsi="Arial" w:cs="Arial"/>
          <w:sz w:val="20"/>
          <w:szCs w:val="20"/>
        </w:rPr>
        <w:t xml:space="preserve">- </w:t>
      </w:r>
      <w:r w:rsidR="003A54EC" w:rsidRPr="00C21C81">
        <w:rPr>
          <w:rFonts w:ascii="Arial" w:eastAsiaTheme="minorHAnsi" w:hAnsi="Arial" w:cs="Arial"/>
          <w:sz w:val="20"/>
          <w:szCs w:val="20"/>
          <w:lang w:eastAsia="en-US"/>
        </w:rPr>
        <w:t xml:space="preserve">Wykonawca </w:t>
      </w:r>
      <w:r w:rsidR="003A54EC" w:rsidRPr="00C21C81">
        <w:rPr>
          <w:rFonts w:ascii="Arial" w:eastAsiaTheme="minorHAnsi" w:hAnsi="Arial" w:cs="Arial"/>
          <w:b/>
          <w:bCs/>
          <w:sz w:val="20"/>
          <w:szCs w:val="20"/>
          <w:lang w:eastAsia="en-US"/>
        </w:rPr>
        <w:t xml:space="preserve">przed podpisaniem umowy </w:t>
      </w:r>
      <w:r w:rsidR="003A54EC" w:rsidRPr="00C21C81">
        <w:rPr>
          <w:rFonts w:ascii="Arial" w:eastAsiaTheme="minorHAnsi" w:hAnsi="Arial" w:cs="Arial"/>
          <w:sz w:val="20"/>
          <w:szCs w:val="20"/>
          <w:lang w:eastAsia="en-US"/>
        </w:rPr>
        <w:t xml:space="preserve">złoży Zamawiającemu </w:t>
      </w:r>
      <w:r w:rsidR="003A54EC" w:rsidRPr="00C21C81">
        <w:rPr>
          <w:rFonts w:ascii="Arial" w:eastAsiaTheme="minorHAnsi" w:hAnsi="Arial" w:cs="Arial"/>
          <w:b/>
          <w:bCs/>
          <w:sz w:val="20"/>
          <w:szCs w:val="20"/>
          <w:lang w:eastAsia="en-US"/>
        </w:rPr>
        <w:t>kosztorys wskazujący s</w:t>
      </w:r>
      <w:r w:rsidR="000F5122">
        <w:rPr>
          <w:rFonts w:ascii="Arial" w:eastAsiaTheme="minorHAnsi" w:hAnsi="Arial" w:cs="Arial"/>
          <w:b/>
          <w:bCs/>
          <w:sz w:val="20"/>
          <w:szCs w:val="20"/>
          <w:lang w:eastAsia="en-US"/>
        </w:rPr>
        <w:t>posób wyliczenia ceny ofertowej.</w:t>
      </w:r>
    </w:p>
    <w:p w:rsidR="00F61C3B" w:rsidRPr="00B37F17" w:rsidRDefault="00F61C3B" w:rsidP="00F61C3B">
      <w:pPr>
        <w:pStyle w:val="Bezodstpw"/>
        <w:spacing w:line="276" w:lineRule="auto"/>
        <w:jc w:val="both"/>
        <w:rPr>
          <w:rFonts w:ascii="Arial" w:hAnsi="Arial" w:cs="Arial"/>
          <w:sz w:val="20"/>
          <w:szCs w:val="20"/>
        </w:rPr>
      </w:pPr>
      <w:r w:rsidRPr="00B37F17">
        <w:rPr>
          <w:rFonts w:ascii="Arial" w:hAnsi="Arial" w:cs="Arial"/>
          <w:sz w:val="20"/>
          <w:szCs w:val="20"/>
        </w:rPr>
        <w:t>- wymagane uprawnienia budowlane osoby, która będzie pełnić funkcje kierownika budo</w:t>
      </w:r>
      <w:r w:rsidR="000F5122">
        <w:rPr>
          <w:rFonts w:ascii="Arial" w:hAnsi="Arial" w:cs="Arial"/>
          <w:sz w:val="20"/>
          <w:szCs w:val="20"/>
        </w:rPr>
        <w:t>wy z ramienia wykonawcy</w:t>
      </w:r>
      <w:r w:rsidRPr="00B37F17">
        <w:rPr>
          <w:rFonts w:ascii="Arial" w:hAnsi="Arial" w:cs="Arial"/>
          <w:sz w:val="20"/>
          <w:szCs w:val="20"/>
        </w:rPr>
        <w:t>.</w:t>
      </w:r>
    </w:p>
    <w:p w:rsidR="00FC372F" w:rsidRPr="00B37F17" w:rsidRDefault="00FC372F" w:rsidP="00F61C3B">
      <w:pPr>
        <w:tabs>
          <w:tab w:val="left" w:pos="-2410"/>
        </w:tabs>
        <w:suppressAutoHyphens w:val="0"/>
        <w:autoSpaceDE w:val="0"/>
        <w:autoSpaceDN w:val="0"/>
        <w:adjustRightInd w:val="0"/>
        <w:spacing w:after="0"/>
        <w:jc w:val="both"/>
        <w:rPr>
          <w:rFonts w:ascii="Arial" w:hAnsi="Arial" w:cs="Arial"/>
          <w:bCs/>
          <w:sz w:val="20"/>
          <w:szCs w:val="20"/>
        </w:rPr>
      </w:pPr>
      <w:r w:rsidRPr="00B37F17">
        <w:rPr>
          <w:rFonts w:ascii="Arial" w:hAnsi="Arial" w:cs="Arial"/>
          <w:sz w:val="20"/>
          <w:szCs w:val="20"/>
        </w:rPr>
        <w:t>Kosztorys ofertowy będą służyły Zamawiającemu m.in. do:</w:t>
      </w:r>
    </w:p>
    <w:p w:rsidR="00FC372F" w:rsidRPr="00B37F17" w:rsidRDefault="00FC372F" w:rsidP="00646ED5">
      <w:pPr>
        <w:numPr>
          <w:ilvl w:val="0"/>
          <w:numId w:val="3"/>
        </w:numPr>
        <w:tabs>
          <w:tab w:val="right" w:pos="-2835"/>
          <w:tab w:val="center" w:pos="-1560"/>
        </w:tabs>
        <w:suppressAutoHyphens w:val="0"/>
        <w:overflowPunct w:val="0"/>
        <w:autoSpaceDE w:val="0"/>
        <w:autoSpaceDN w:val="0"/>
        <w:adjustRightInd w:val="0"/>
        <w:spacing w:after="0"/>
        <w:jc w:val="both"/>
        <w:textAlignment w:val="baseline"/>
        <w:rPr>
          <w:rFonts w:ascii="Arial" w:hAnsi="Arial" w:cs="Arial"/>
          <w:sz w:val="20"/>
          <w:szCs w:val="20"/>
        </w:rPr>
      </w:pPr>
      <w:r w:rsidRPr="00B37F17">
        <w:rPr>
          <w:rFonts w:ascii="Arial" w:hAnsi="Arial" w:cs="Arial"/>
          <w:sz w:val="20"/>
          <w:szCs w:val="20"/>
        </w:rPr>
        <w:t>rozliczenia się z Wykonawcą w sytuacji, jeżeli wystąpią okoliczności wykonania nieprzewidzianych robót zamiennych lub wystąpi nieprzewidziana konieczność zaniechania części robót,</w:t>
      </w:r>
    </w:p>
    <w:p w:rsidR="00FC372F" w:rsidRPr="00B37F17" w:rsidRDefault="00FC372F" w:rsidP="00646ED5">
      <w:pPr>
        <w:numPr>
          <w:ilvl w:val="0"/>
          <w:numId w:val="3"/>
        </w:numPr>
        <w:tabs>
          <w:tab w:val="right" w:pos="-2835"/>
          <w:tab w:val="center" w:pos="-1560"/>
        </w:tabs>
        <w:suppressAutoHyphens w:val="0"/>
        <w:overflowPunct w:val="0"/>
        <w:autoSpaceDE w:val="0"/>
        <w:autoSpaceDN w:val="0"/>
        <w:adjustRightInd w:val="0"/>
        <w:spacing w:after="0"/>
        <w:jc w:val="both"/>
        <w:textAlignment w:val="baseline"/>
        <w:rPr>
          <w:rFonts w:ascii="Arial" w:hAnsi="Arial" w:cs="Arial"/>
          <w:sz w:val="20"/>
          <w:szCs w:val="20"/>
        </w:rPr>
      </w:pPr>
      <w:r w:rsidRPr="00B37F17">
        <w:rPr>
          <w:rFonts w:ascii="Arial" w:hAnsi="Arial" w:cs="Arial"/>
          <w:sz w:val="20"/>
          <w:szCs w:val="20"/>
        </w:rPr>
        <w:t>sprawdzenia wartości robót wchodzących w zakres każdej faktury wystawionej przez Wykonawcę, zgodnie z zapisami umowy,</w:t>
      </w:r>
    </w:p>
    <w:p w:rsidR="00FC372F" w:rsidRPr="00B37F17" w:rsidRDefault="00FC372F" w:rsidP="00646ED5">
      <w:pPr>
        <w:numPr>
          <w:ilvl w:val="0"/>
          <w:numId w:val="3"/>
        </w:numPr>
        <w:tabs>
          <w:tab w:val="right" w:pos="-2835"/>
          <w:tab w:val="center" w:pos="-1560"/>
        </w:tabs>
        <w:suppressAutoHyphens w:val="0"/>
        <w:overflowPunct w:val="0"/>
        <w:autoSpaceDE w:val="0"/>
        <w:autoSpaceDN w:val="0"/>
        <w:adjustRightInd w:val="0"/>
        <w:spacing w:after="0"/>
        <w:jc w:val="both"/>
        <w:textAlignment w:val="baseline"/>
        <w:rPr>
          <w:rFonts w:ascii="Arial" w:hAnsi="Arial" w:cs="Arial"/>
          <w:sz w:val="20"/>
          <w:szCs w:val="20"/>
        </w:rPr>
      </w:pPr>
      <w:r w:rsidRPr="00B37F17">
        <w:rPr>
          <w:rFonts w:ascii="Arial" w:hAnsi="Arial" w:cs="Arial"/>
          <w:sz w:val="20"/>
          <w:szCs w:val="20"/>
        </w:rPr>
        <w:t>kontroli wynagrodzenia dla podwykonawców.</w:t>
      </w:r>
    </w:p>
    <w:p w:rsidR="00F61C3B" w:rsidRDefault="00243E9B" w:rsidP="00F61C3B">
      <w:pPr>
        <w:suppressAutoHyphens w:val="0"/>
        <w:autoSpaceDE w:val="0"/>
        <w:autoSpaceDN w:val="0"/>
        <w:adjustRightInd w:val="0"/>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10</w:t>
      </w:r>
      <w:r w:rsidR="00F61C3B" w:rsidRPr="00B37F17">
        <w:rPr>
          <w:rFonts w:ascii="Arial" w:eastAsia="Times New Roman" w:hAnsi="Arial" w:cs="Arial"/>
          <w:sz w:val="20"/>
          <w:szCs w:val="20"/>
          <w:lang w:eastAsia="pl-PL"/>
        </w:rPr>
        <w:t xml:space="preserve">. </w:t>
      </w:r>
      <w:r w:rsidR="00FC372F" w:rsidRPr="00B37F17">
        <w:rPr>
          <w:rFonts w:ascii="Arial" w:eastAsia="Times New Roman" w:hAnsi="Arial" w:cs="Arial"/>
          <w:sz w:val="20"/>
          <w:szCs w:val="20"/>
          <w:lang w:eastAsia="pl-PL"/>
        </w:rPr>
        <w:t>Wykonawca, którego oferta zostanie uznana za najkorzystniejszą, przed podpisaniem umowy zobowiązany jes</w:t>
      </w:r>
      <w:r w:rsidR="00F61C3B" w:rsidRPr="00B37F17">
        <w:rPr>
          <w:rFonts w:ascii="Arial" w:eastAsia="Times New Roman" w:hAnsi="Arial" w:cs="Arial"/>
          <w:sz w:val="20"/>
          <w:szCs w:val="20"/>
          <w:lang w:eastAsia="pl-PL"/>
        </w:rPr>
        <w:t xml:space="preserve">t do </w:t>
      </w:r>
      <w:r w:rsidR="00FC372F" w:rsidRPr="00B37F17">
        <w:rPr>
          <w:rFonts w:ascii="Arial" w:eastAsia="Times New Roman" w:hAnsi="Arial" w:cs="Arial"/>
          <w:b/>
          <w:bCs/>
          <w:sz w:val="20"/>
          <w:szCs w:val="20"/>
          <w:lang w:eastAsia="pl-PL"/>
        </w:rPr>
        <w:t xml:space="preserve">wniesienia zabezpieczenia </w:t>
      </w:r>
      <w:r w:rsidR="00FC372F" w:rsidRPr="00B37F17">
        <w:rPr>
          <w:rFonts w:ascii="Arial" w:eastAsia="Times New Roman" w:hAnsi="Arial" w:cs="Arial"/>
          <w:sz w:val="20"/>
          <w:szCs w:val="20"/>
          <w:lang w:eastAsia="pl-PL"/>
        </w:rPr>
        <w:t>należytego wykonania umowy, najpóźniej w dniu podpisania umowyi złożenia dowodu wniesienia zabezpieczenia;</w:t>
      </w:r>
    </w:p>
    <w:p w:rsidR="00906A0A" w:rsidRPr="00B37F17" w:rsidRDefault="00906A0A" w:rsidP="00F61C3B">
      <w:pPr>
        <w:suppressAutoHyphens w:val="0"/>
        <w:autoSpaceDE w:val="0"/>
        <w:autoSpaceDN w:val="0"/>
        <w:adjustRightInd w:val="0"/>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11. Zamawiający przewiduje zawarcie odrębnych umów na każdą z części zamówienia. </w:t>
      </w:r>
    </w:p>
    <w:p w:rsidR="00F61C3B" w:rsidRDefault="00F61C3B" w:rsidP="00FC372F">
      <w:pPr>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C372F" w:rsidRPr="00B37F17" w:rsidRDefault="00FC372F" w:rsidP="00FC372F">
      <w:pPr>
        <w:suppressAutoHyphens w:val="0"/>
        <w:autoSpaceDE w:val="0"/>
        <w:autoSpaceDN w:val="0"/>
        <w:adjustRightInd w:val="0"/>
        <w:spacing w:after="0" w:line="240" w:lineRule="auto"/>
        <w:jc w:val="both"/>
        <w:rPr>
          <w:rFonts w:ascii="Arial" w:eastAsia="Times New Roman" w:hAnsi="Arial" w:cs="Arial"/>
          <w:b/>
          <w:iCs/>
          <w:sz w:val="20"/>
          <w:szCs w:val="20"/>
          <w:lang w:eastAsia="pl-PL"/>
        </w:rPr>
      </w:pPr>
      <w:r w:rsidRPr="00B37F17">
        <w:rPr>
          <w:rFonts w:ascii="Arial" w:eastAsia="Times New Roman" w:hAnsi="Arial" w:cs="Arial"/>
          <w:b/>
          <w:iCs/>
          <w:sz w:val="20"/>
          <w:szCs w:val="20"/>
          <w:lang w:eastAsia="pl-PL"/>
        </w:rPr>
        <w:t>X</w:t>
      </w:r>
      <w:r w:rsidR="00146B9A" w:rsidRPr="00B37F17">
        <w:rPr>
          <w:rFonts w:ascii="Arial" w:eastAsia="Times New Roman" w:hAnsi="Arial" w:cs="Arial"/>
          <w:b/>
          <w:iCs/>
          <w:sz w:val="20"/>
          <w:szCs w:val="20"/>
          <w:lang w:eastAsia="pl-PL"/>
        </w:rPr>
        <w:t>XI</w:t>
      </w:r>
      <w:r w:rsidRPr="00B37F17">
        <w:rPr>
          <w:rFonts w:ascii="Arial" w:eastAsia="Times New Roman" w:hAnsi="Arial" w:cs="Arial"/>
          <w:b/>
          <w:iCs/>
          <w:sz w:val="20"/>
          <w:szCs w:val="20"/>
          <w:lang w:eastAsia="pl-PL"/>
        </w:rPr>
        <w:t>I. WYMAGANIA DOTYCZACE ZABEZPIECZENIA NALEŻYTEGO WYKONANIA UMOWY</w:t>
      </w:r>
    </w:p>
    <w:p w:rsidR="00FC372F" w:rsidRPr="00B37F17" w:rsidRDefault="00FC372F" w:rsidP="00FC372F">
      <w:pPr>
        <w:pStyle w:val="ust"/>
        <w:tabs>
          <w:tab w:val="left" w:pos="-851"/>
        </w:tabs>
        <w:spacing w:before="0" w:after="0"/>
        <w:ind w:left="0" w:firstLine="0"/>
        <w:rPr>
          <w:rFonts w:ascii="Arial" w:hAnsi="Arial" w:cs="Arial"/>
          <w:sz w:val="20"/>
        </w:rPr>
      </w:pPr>
    </w:p>
    <w:p w:rsidR="00FC372F" w:rsidRPr="00B37F17"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t xml:space="preserve">1. Zamawiający żąda wniesienia zabezpieczenia należytego wykonania umowy w wysokości </w:t>
      </w:r>
      <w:r w:rsidRPr="00B37F17">
        <w:rPr>
          <w:rFonts w:ascii="Arial" w:hAnsi="Arial" w:cs="Arial"/>
          <w:b/>
          <w:sz w:val="20"/>
          <w:szCs w:val="20"/>
          <w:lang w:eastAsia="pl-PL"/>
        </w:rPr>
        <w:t>5 %</w:t>
      </w:r>
      <w:r w:rsidRPr="00B37F17">
        <w:rPr>
          <w:rFonts w:ascii="Arial" w:hAnsi="Arial" w:cs="Arial"/>
          <w:sz w:val="20"/>
          <w:szCs w:val="20"/>
          <w:lang w:eastAsia="pl-PL"/>
        </w:rPr>
        <w:t>ceny całkowitej (ryczałtowej brutto) podanej w ofercie Wykonawcy, którego oferta zostanie uznana za najkorzystniejszą. Zabezpieczenie zostaje wniesione przed podpisaniem umowy.</w:t>
      </w:r>
    </w:p>
    <w:p w:rsidR="00FC372F" w:rsidRPr="00B37F17" w:rsidRDefault="00FC372F" w:rsidP="009D4C39">
      <w:pPr>
        <w:pStyle w:val="Default"/>
        <w:spacing w:line="276" w:lineRule="auto"/>
        <w:jc w:val="both"/>
        <w:rPr>
          <w:rFonts w:ascii="Arial" w:eastAsiaTheme="minorHAnsi" w:hAnsi="Arial" w:cs="Arial"/>
          <w:sz w:val="20"/>
          <w:szCs w:val="20"/>
          <w:lang w:eastAsia="en-US"/>
        </w:rPr>
      </w:pPr>
      <w:r w:rsidRPr="00B37F17">
        <w:rPr>
          <w:rFonts w:ascii="Arial" w:hAnsi="Arial" w:cs="Arial"/>
          <w:sz w:val="20"/>
          <w:szCs w:val="20"/>
          <w:lang w:eastAsia="pl-PL"/>
        </w:rPr>
        <w:t>2. Zabezpieczenie należytego wykonania umowy Wykonawca wnosi w jednej lub kilku następujących formach</w:t>
      </w:r>
      <w:r w:rsidR="00F61C3B" w:rsidRPr="00B37F17">
        <w:rPr>
          <w:rFonts w:ascii="Arial" w:eastAsiaTheme="minorHAnsi" w:hAnsi="Arial" w:cs="Arial"/>
          <w:sz w:val="20"/>
          <w:szCs w:val="20"/>
          <w:lang w:eastAsia="en-US"/>
        </w:rPr>
        <w:t xml:space="preserve">określonych art. 450 ust. 1 ustawy </w:t>
      </w:r>
      <w:proofErr w:type="spellStart"/>
      <w:r w:rsidR="00F61C3B" w:rsidRPr="00B37F17">
        <w:rPr>
          <w:rFonts w:ascii="Arial" w:eastAsiaTheme="minorHAnsi" w:hAnsi="Arial" w:cs="Arial"/>
          <w:sz w:val="20"/>
          <w:szCs w:val="20"/>
          <w:lang w:eastAsia="en-US"/>
        </w:rPr>
        <w:t>Pzp</w:t>
      </w:r>
      <w:proofErr w:type="spellEnd"/>
      <w:r w:rsidR="00F61C3B" w:rsidRPr="00B37F17">
        <w:rPr>
          <w:rFonts w:ascii="Arial" w:eastAsiaTheme="minorHAnsi" w:hAnsi="Arial" w:cs="Arial"/>
          <w:sz w:val="20"/>
          <w:szCs w:val="20"/>
          <w:lang w:eastAsia="en-US"/>
        </w:rPr>
        <w:t>.</w:t>
      </w:r>
      <w:r w:rsidR="00146B9A" w:rsidRPr="00B37F17">
        <w:rPr>
          <w:rFonts w:ascii="Arial" w:eastAsiaTheme="minorHAnsi" w:hAnsi="Arial" w:cs="Arial"/>
          <w:sz w:val="20"/>
          <w:szCs w:val="20"/>
          <w:lang w:eastAsia="en-US"/>
        </w:rPr>
        <w:t>:</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1) w pieniądzu,</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2) poręczeniach bankowych lub poręczeniach spółdzielczej kasy oszczędnościowo - kredytowej, z tym że poręczenie kasy jest zawsze poręczeniem pieniężnym;</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3) gwarancjach bankowych;</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4) gwarancjach ubezpieczeniowych;</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 xml:space="preserve">5) poręczeniach udzielanych przez podmioty, o których mowa w art.6b ust. 5 pkt 2 ustawy z dnia 9listopada 2000 r. o utworzeniu Polskiej Agencji Rozwoju Przedsiębiorczości </w:t>
      </w:r>
      <w:r w:rsidR="00F61C3B" w:rsidRPr="00B37F17">
        <w:rPr>
          <w:rFonts w:ascii="Arial" w:hAnsi="Arial" w:cs="Arial"/>
          <w:sz w:val="20"/>
          <w:szCs w:val="20"/>
          <w:lang w:eastAsia="pl-PL"/>
        </w:rPr>
        <w:t>.</w:t>
      </w:r>
    </w:p>
    <w:p w:rsidR="00FC372F" w:rsidRPr="00B37F17" w:rsidRDefault="00FC372F" w:rsidP="009D4C39">
      <w:pPr>
        <w:suppressAutoHyphens w:val="0"/>
        <w:autoSpaceDE w:val="0"/>
        <w:autoSpaceDN w:val="0"/>
        <w:adjustRightInd w:val="0"/>
        <w:spacing w:after="0"/>
        <w:jc w:val="both"/>
        <w:rPr>
          <w:rFonts w:ascii="Arial" w:eastAsia="Times New Roman" w:hAnsi="Arial" w:cs="Arial"/>
          <w:b/>
          <w:bCs/>
          <w:sz w:val="20"/>
          <w:szCs w:val="20"/>
          <w:lang w:eastAsia="pl-PL"/>
        </w:rPr>
      </w:pPr>
      <w:r w:rsidRPr="00B37F17">
        <w:rPr>
          <w:rFonts w:ascii="Arial" w:hAnsi="Arial" w:cs="Arial"/>
          <w:sz w:val="20"/>
          <w:szCs w:val="20"/>
          <w:lang w:eastAsia="pl-PL"/>
        </w:rPr>
        <w:t xml:space="preserve">3. Zabezpieczenie wnoszone w pieniądzu Wykonawca wpłaca wyłącznie przelewem na rachunek bankowy wskazany przez Zamawiającego </w:t>
      </w:r>
      <w:r w:rsidRPr="00B37F17">
        <w:rPr>
          <w:rFonts w:ascii="Arial" w:hAnsi="Arial" w:cs="Arial"/>
          <w:sz w:val="20"/>
          <w:szCs w:val="20"/>
        </w:rPr>
        <w:t xml:space="preserve">12 9135 0008 0000 1179 2000 0050 </w:t>
      </w:r>
      <w:r w:rsidRPr="00B37F17">
        <w:rPr>
          <w:rFonts w:ascii="Arial" w:hAnsi="Arial" w:cs="Arial"/>
          <w:sz w:val="20"/>
          <w:szCs w:val="20"/>
          <w:lang w:eastAsia="pl-PL"/>
        </w:rPr>
        <w:t>z</w:t>
      </w:r>
      <w:r w:rsidRPr="00B37F17">
        <w:rPr>
          <w:rFonts w:ascii="Arial" w:hAnsi="Arial" w:cs="Arial"/>
          <w:color w:val="000000"/>
          <w:sz w:val="20"/>
          <w:szCs w:val="20"/>
        </w:rPr>
        <w:t xml:space="preserve"> adnotacją „</w:t>
      </w:r>
      <w:r w:rsidRPr="001B1070">
        <w:rPr>
          <w:rFonts w:ascii="Arial" w:hAnsi="Arial" w:cs="Arial"/>
          <w:b/>
          <w:color w:val="000000"/>
          <w:sz w:val="20"/>
          <w:szCs w:val="20"/>
        </w:rPr>
        <w:t>zabezpieczenie należytego wykonania umowy –</w:t>
      </w:r>
      <w:r w:rsidR="00243E9B">
        <w:rPr>
          <w:rFonts w:ascii="Arial" w:hAnsi="Arial" w:cs="Arial"/>
          <w:b/>
          <w:color w:val="000000"/>
          <w:sz w:val="20"/>
          <w:szCs w:val="20"/>
        </w:rPr>
        <w:t xml:space="preserve"> Przebudowa dróg gminnych na terenie Miasta i Gminy Solec nad Wisłą część I i/lub część II i/lub III pod nazwą: (nazwy części zamówienia). </w:t>
      </w:r>
    </w:p>
    <w:p w:rsidR="00FC372F" w:rsidRPr="00B37F17" w:rsidRDefault="00FC372F" w:rsidP="00FC372F">
      <w:pPr>
        <w:pStyle w:val="Bezodstpw"/>
        <w:jc w:val="both"/>
        <w:rPr>
          <w:rFonts w:ascii="Arial" w:eastAsia="Times New Roman" w:hAnsi="Arial" w:cs="Arial"/>
          <w:sz w:val="20"/>
          <w:szCs w:val="20"/>
          <w:lang w:eastAsia="pl-PL"/>
        </w:rPr>
      </w:pP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4. Gwarancja bankowa lub ubezpieczeniowa, stanowiąca formę wniesienia zabezpieczenia</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lastRenderedPageBreak/>
        <w:t>należytego wykonania umowy, powinna co najmniej:</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 xml:space="preserve">1) ustalać beneficjenta gwarancji, tj. </w:t>
      </w:r>
      <w:r w:rsidR="00146B9A" w:rsidRPr="00B37F17">
        <w:rPr>
          <w:rFonts w:ascii="Arial" w:hAnsi="Arial" w:cs="Arial"/>
          <w:sz w:val="20"/>
          <w:szCs w:val="20"/>
          <w:lang w:eastAsia="pl-PL"/>
        </w:rPr>
        <w:t xml:space="preserve">Miasto i Gmina </w:t>
      </w:r>
      <w:r w:rsidRPr="00B37F17">
        <w:rPr>
          <w:rFonts w:ascii="Arial" w:hAnsi="Arial" w:cs="Arial"/>
          <w:sz w:val="20"/>
          <w:szCs w:val="20"/>
          <w:lang w:eastAsia="pl-PL"/>
        </w:rPr>
        <w:t>Solec nad Wisłą ,</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2) określać kwotę gwarantowaną w złotych (ustaloną na podstawie złożonej oferty),</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3) określać termin ważności,</w:t>
      </w:r>
    </w:p>
    <w:p w:rsidR="00FC372F" w:rsidRPr="00B37F17"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t xml:space="preserve">4) być gwarancją nie odwoływalną, bezwarunkową, płatną na pierwsze </w:t>
      </w:r>
      <w:r w:rsidR="00F61C3B" w:rsidRPr="00B37F17">
        <w:rPr>
          <w:rFonts w:ascii="Arial" w:hAnsi="Arial" w:cs="Arial"/>
          <w:sz w:val="20"/>
          <w:szCs w:val="20"/>
          <w:lang w:eastAsia="pl-PL"/>
        </w:rPr>
        <w:t xml:space="preserve">pisemne </w:t>
      </w:r>
      <w:r w:rsidRPr="00B37F17">
        <w:rPr>
          <w:rFonts w:ascii="Arial" w:hAnsi="Arial" w:cs="Arial"/>
          <w:sz w:val="20"/>
          <w:szCs w:val="20"/>
          <w:lang w:eastAsia="pl-PL"/>
        </w:rPr>
        <w:t xml:space="preserve">żądanie </w:t>
      </w:r>
      <w:r w:rsidR="00F61C3B" w:rsidRPr="00B37F17">
        <w:rPr>
          <w:rFonts w:ascii="Arial" w:hAnsi="Arial" w:cs="Arial"/>
          <w:sz w:val="20"/>
          <w:szCs w:val="20"/>
          <w:lang w:eastAsia="pl-PL"/>
        </w:rPr>
        <w:t>do wysokości sumy gwarancyjnej.</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5) wskazywać przedmiot gwarancji,</w:t>
      </w:r>
    </w:p>
    <w:p w:rsidR="00FC372F" w:rsidRPr="00B37F17"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t>6) wskazywać, że służy pokryciu wszelkich roszczeń z tytułu niewykonania lub nienależytego wykonania umowy, a jeżeli jest składana w związku z udzieloną gwarancja jakości, że służy pokryciu</w:t>
      </w:r>
    </w:p>
    <w:p w:rsidR="00FC372F" w:rsidRPr="00B37F17"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t>wszelkich roszczeń z tytułu gwarancji jakości czy rękojmi.</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Podobne zasady obowiązują wykonawcę w przypadku poręczenia.</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5. Zamawiający zwróci 70 % wysokości zabezpieczenia w terminie 30 dni od dnia wykonania</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zamówienia i uznania przez Zamawiającego za należycie wykonane (odbiór końcowy).</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1) 30 % wysokości zabezpieczenia Zamawiający pozostawi na zabezpieczenie roszczeń z tytułu</w:t>
      </w:r>
      <w:r w:rsidR="00906A0A">
        <w:rPr>
          <w:rFonts w:ascii="Arial" w:hAnsi="Arial" w:cs="Arial"/>
          <w:sz w:val="20"/>
          <w:szCs w:val="20"/>
          <w:lang w:eastAsia="pl-PL"/>
        </w:rPr>
        <w:t xml:space="preserve"> </w:t>
      </w:r>
      <w:r w:rsidRPr="00B37F17">
        <w:rPr>
          <w:rFonts w:ascii="Arial" w:hAnsi="Arial" w:cs="Arial"/>
          <w:sz w:val="20"/>
          <w:szCs w:val="20"/>
          <w:lang w:eastAsia="pl-PL"/>
        </w:rPr>
        <w:t>rękojmi za wady lub gwarancji jakości.</w:t>
      </w:r>
    </w:p>
    <w:p w:rsidR="00FC372F" w:rsidRPr="00B37F17" w:rsidRDefault="00FC372F" w:rsidP="009D4C39">
      <w:pPr>
        <w:pStyle w:val="Bezodstpw"/>
        <w:spacing w:line="276" w:lineRule="auto"/>
        <w:rPr>
          <w:rFonts w:ascii="Arial" w:hAnsi="Arial" w:cs="Arial"/>
          <w:sz w:val="20"/>
          <w:szCs w:val="20"/>
          <w:lang w:eastAsia="pl-PL"/>
        </w:rPr>
      </w:pPr>
      <w:r w:rsidRPr="00B37F17">
        <w:rPr>
          <w:rFonts w:ascii="Arial" w:hAnsi="Arial" w:cs="Arial"/>
          <w:sz w:val="20"/>
          <w:szCs w:val="20"/>
          <w:lang w:eastAsia="pl-PL"/>
        </w:rPr>
        <w:t>2) Kwotę, o której mowa powyżej, Zamawiający zwróci nie później niż w 15 dniu po upływie okresu</w:t>
      </w:r>
      <w:r w:rsidR="00906A0A">
        <w:rPr>
          <w:rFonts w:ascii="Arial" w:hAnsi="Arial" w:cs="Arial"/>
          <w:sz w:val="20"/>
          <w:szCs w:val="20"/>
          <w:lang w:eastAsia="pl-PL"/>
        </w:rPr>
        <w:t xml:space="preserve"> </w:t>
      </w:r>
      <w:r w:rsidRPr="00B37F17">
        <w:rPr>
          <w:rFonts w:ascii="Arial" w:hAnsi="Arial" w:cs="Arial"/>
          <w:sz w:val="20"/>
          <w:szCs w:val="20"/>
          <w:lang w:eastAsia="pl-PL"/>
        </w:rPr>
        <w:t>rękojmi za wady i gwarancji jakości.</w:t>
      </w:r>
    </w:p>
    <w:p w:rsidR="00FC372F" w:rsidRPr="00B37F17" w:rsidRDefault="00FC372F" w:rsidP="009D4C39">
      <w:pPr>
        <w:pStyle w:val="Bezodstpw"/>
        <w:spacing w:line="276" w:lineRule="auto"/>
        <w:rPr>
          <w:rFonts w:ascii="Arial" w:hAnsi="Arial" w:cs="Arial"/>
          <w:b/>
          <w:sz w:val="20"/>
          <w:szCs w:val="20"/>
        </w:rPr>
      </w:pPr>
      <w:r w:rsidRPr="00B37F17">
        <w:rPr>
          <w:rFonts w:ascii="Arial" w:hAnsi="Arial" w:cs="Arial"/>
          <w:b/>
          <w:sz w:val="20"/>
          <w:szCs w:val="20"/>
        </w:rPr>
        <w:t>Okres rękojmi za wady płynie równolegle z okresem udzielonej gwarancji jakości  i wygasa wraz z upływem okresu udzielonej gwarancji</w:t>
      </w:r>
    </w:p>
    <w:p w:rsidR="00FC372F" w:rsidRDefault="00FC372F" w:rsidP="009D4C39">
      <w:pPr>
        <w:pStyle w:val="Bezodstpw"/>
        <w:spacing w:line="276" w:lineRule="auto"/>
        <w:jc w:val="both"/>
        <w:rPr>
          <w:rFonts w:ascii="Arial" w:hAnsi="Arial" w:cs="Arial"/>
          <w:sz w:val="20"/>
          <w:szCs w:val="20"/>
          <w:lang w:eastAsia="pl-PL"/>
        </w:rPr>
      </w:pPr>
      <w:r w:rsidRPr="00B37F17">
        <w:rPr>
          <w:rFonts w:ascii="Arial" w:hAnsi="Arial" w:cs="Arial"/>
          <w:sz w:val="20"/>
          <w:szCs w:val="20"/>
          <w:lang w:eastAsia="pl-PL"/>
        </w:rPr>
        <w:t>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bankowyWykonawcy.</w:t>
      </w:r>
    </w:p>
    <w:p w:rsidR="00906A0A" w:rsidRDefault="009D4C39" w:rsidP="009D4C39">
      <w:pPr>
        <w:pStyle w:val="Bezodstpw"/>
        <w:spacing w:line="276" w:lineRule="auto"/>
        <w:jc w:val="both"/>
        <w:rPr>
          <w:rFonts w:ascii="Arial" w:hAnsi="Arial" w:cs="Arial"/>
          <w:sz w:val="20"/>
          <w:szCs w:val="20"/>
          <w:lang w:eastAsia="pl-PL"/>
        </w:rPr>
      </w:pPr>
      <w:r>
        <w:rPr>
          <w:rFonts w:ascii="Arial" w:hAnsi="Arial" w:cs="Arial"/>
          <w:sz w:val="20"/>
          <w:szCs w:val="20"/>
          <w:lang w:eastAsia="pl-PL"/>
        </w:rPr>
        <w:t>7. Jeżeli okres, na jako ma zostać wniesione zabezpieczenie przekracza 5 lat, zabezpieczenie w pieniądzu wnosi się na cały ten okres, a zabezpieczenie w innej formie wnosi się na okres krótszy niż 5</w:t>
      </w:r>
      <w:r w:rsidR="00906A0A">
        <w:rPr>
          <w:rFonts w:ascii="Arial" w:hAnsi="Arial" w:cs="Arial"/>
          <w:sz w:val="20"/>
          <w:szCs w:val="20"/>
          <w:lang w:eastAsia="pl-PL"/>
        </w:rPr>
        <w:t xml:space="preserve"> </w:t>
      </w:r>
      <w:r>
        <w:rPr>
          <w:rFonts w:ascii="Arial" w:hAnsi="Arial" w:cs="Arial"/>
          <w:sz w:val="20"/>
          <w:szCs w:val="20"/>
          <w:lang w:eastAsia="pl-PL"/>
        </w:rPr>
        <w:t>lat, z jednoczesnym zobowiązaniem się Wykonawcy do przedłużenia zabezpieczenia lub wniesienia nowego zabezpieczenia na kolejne kresy.</w:t>
      </w:r>
    </w:p>
    <w:p w:rsidR="009D4C39" w:rsidRPr="00B37F17" w:rsidRDefault="00906A0A" w:rsidP="009D4C39">
      <w:pPr>
        <w:pStyle w:val="Bezodstpw"/>
        <w:spacing w:line="276" w:lineRule="auto"/>
        <w:jc w:val="both"/>
        <w:rPr>
          <w:rFonts w:ascii="Arial" w:hAnsi="Arial" w:cs="Arial"/>
          <w:sz w:val="20"/>
          <w:szCs w:val="20"/>
        </w:rPr>
      </w:pPr>
      <w:r>
        <w:rPr>
          <w:rFonts w:ascii="Arial" w:hAnsi="Arial" w:cs="Arial"/>
          <w:sz w:val="20"/>
          <w:szCs w:val="20"/>
          <w:lang w:eastAsia="pl-PL"/>
        </w:rPr>
        <w:t xml:space="preserve"> </w:t>
      </w:r>
      <w:r w:rsidR="009D4C39">
        <w:rPr>
          <w:rFonts w:ascii="Arial" w:hAnsi="Arial" w:cs="Arial"/>
          <w:sz w:val="20"/>
          <w:szCs w:val="20"/>
          <w:lang w:eastAsia="pl-PL"/>
        </w:rPr>
        <w:t xml:space="preserve">  </w:t>
      </w:r>
    </w:p>
    <w:p w:rsidR="00F61C3B" w:rsidRDefault="00F61C3B" w:rsidP="00E53847">
      <w:pPr>
        <w:pStyle w:val="ust"/>
        <w:tabs>
          <w:tab w:val="left" w:pos="-851"/>
        </w:tabs>
        <w:spacing w:before="0" w:after="0"/>
        <w:ind w:left="0" w:firstLine="0"/>
        <w:rPr>
          <w:sz w:val="22"/>
          <w:szCs w:val="22"/>
        </w:rPr>
      </w:pPr>
    </w:p>
    <w:p w:rsidR="00146B9A" w:rsidRPr="00B37F17" w:rsidRDefault="00146B9A" w:rsidP="00146B9A">
      <w:pPr>
        <w:pStyle w:val="Bezodstpw"/>
        <w:rPr>
          <w:rFonts w:ascii="Arial" w:hAnsi="Arial" w:cs="Arial"/>
          <w:b/>
          <w:sz w:val="20"/>
          <w:szCs w:val="20"/>
        </w:rPr>
      </w:pPr>
      <w:r w:rsidRPr="00B37F17">
        <w:rPr>
          <w:rFonts w:ascii="Arial" w:hAnsi="Arial" w:cs="Arial"/>
          <w:b/>
          <w:sz w:val="20"/>
          <w:szCs w:val="20"/>
        </w:rPr>
        <w:t xml:space="preserve">XXIII. INFORMACJE O TREŚCI ZAWIERANEJ UMOWY ORAZ MOŻLIWOŚCI JEJ ZMIANY </w:t>
      </w:r>
    </w:p>
    <w:p w:rsidR="00146B9A" w:rsidRPr="00B37F17" w:rsidRDefault="00146B9A" w:rsidP="00146B9A">
      <w:pPr>
        <w:pStyle w:val="Bezodstpw"/>
        <w:spacing w:line="276" w:lineRule="auto"/>
        <w:rPr>
          <w:rFonts w:ascii="Arial" w:hAnsi="Arial" w:cs="Arial"/>
          <w:sz w:val="20"/>
          <w:szCs w:val="20"/>
        </w:rPr>
      </w:pPr>
    </w:p>
    <w:p w:rsidR="00146B9A" w:rsidRPr="00B37F17" w:rsidRDefault="00146B9A" w:rsidP="00906A0A">
      <w:pPr>
        <w:pStyle w:val="Bezodstpw"/>
        <w:numPr>
          <w:ilvl w:val="0"/>
          <w:numId w:val="12"/>
        </w:numPr>
        <w:suppressAutoHyphens w:val="0"/>
        <w:spacing w:line="276" w:lineRule="auto"/>
        <w:jc w:val="both"/>
        <w:rPr>
          <w:rFonts w:ascii="Arial" w:hAnsi="Arial" w:cs="Arial"/>
          <w:sz w:val="20"/>
          <w:szCs w:val="20"/>
        </w:rPr>
      </w:pPr>
      <w:r w:rsidRPr="00B37F17">
        <w:rPr>
          <w:rFonts w:ascii="Arial" w:hAnsi="Arial" w:cs="Arial"/>
          <w:sz w:val="20"/>
          <w:szCs w:val="20"/>
        </w:rPr>
        <w:t xml:space="preserve">Wybrany Wykonawca jest zobowiązany do zawarcia umowy w sprawie zamówienia publicznego na warunkach określonych we Wzorze umowy, stanowiącym załącznik nr </w:t>
      </w:r>
      <w:r w:rsidR="00906A0A">
        <w:rPr>
          <w:rFonts w:ascii="Arial" w:hAnsi="Arial" w:cs="Arial"/>
          <w:sz w:val="20"/>
          <w:szCs w:val="20"/>
        </w:rPr>
        <w:t>9</w:t>
      </w:r>
      <w:r w:rsidRPr="00B37F17">
        <w:rPr>
          <w:rFonts w:ascii="Arial" w:hAnsi="Arial" w:cs="Arial"/>
          <w:sz w:val="20"/>
          <w:szCs w:val="20"/>
        </w:rPr>
        <w:t xml:space="preserve"> do SWZ.</w:t>
      </w:r>
    </w:p>
    <w:p w:rsidR="00146B9A" w:rsidRPr="00B37F17" w:rsidRDefault="00146B9A" w:rsidP="00646ED5">
      <w:pPr>
        <w:pStyle w:val="Bezodstpw"/>
        <w:numPr>
          <w:ilvl w:val="0"/>
          <w:numId w:val="12"/>
        </w:numPr>
        <w:suppressAutoHyphens w:val="0"/>
        <w:spacing w:line="276" w:lineRule="auto"/>
        <w:rPr>
          <w:rFonts w:ascii="Arial" w:hAnsi="Arial" w:cs="Arial"/>
          <w:sz w:val="20"/>
          <w:szCs w:val="20"/>
        </w:rPr>
      </w:pPr>
      <w:r w:rsidRPr="00B37F17">
        <w:rPr>
          <w:rFonts w:ascii="Arial" w:hAnsi="Arial" w:cs="Arial"/>
          <w:color w:val="000000"/>
          <w:sz w:val="20"/>
          <w:szCs w:val="20"/>
        </w:rPr>
        <w:t>Zakres świadczenia Wykonawcy wynikający z umowy jest tożsamy z jego zobowiązaniem zawartym w ofercie.</w:t>
      </w:r>
    </w:p>
    <w:p w:rsidR="00146B9A" w:rsidRPr="00B37F17" w:rsidRDefault="00146B9A" w:rsidP="00646ED5">
      <w:pPr>
        <w:pStyle w:val="Bezodstpw"/>
        <w:numPr>
          <w:ilvl w:val="0"/>
          <w:numId w:val="12"/>
        </w:numPr>
        <w:suppressAutoHyphens w:val="0"/>
        <w:spacing w:line="276" w:lineRule="auto"/>
        <w:rPr>
          <w:rFonts w:ascii="Arial" w:hAnsi="Arial" w:cs="Arial"/>
          <w:sz w:val="20"/>
          <w:szCs w:val="20"/>
        </w:rPr>
      </w:pPr>
      <w:r w:rsidRPr="00B37F17">
        <w:rPr>
          <w:rFonts w:ascii="Arial" w:hAnsi="Arial" w:cs="Arial"/>
          <w:color w:val="000000"/>
          <w:sz w:val="20"/>
          <w:szCs w:val="20"/>
        </w:rPr>
        <w:t xml:space="preserve">Zamawiający przewiduje możliwość zmiany zawartej umowy w stosunku do treści wybranej oferty w zakresie uregulowanym w art. 454-455 </w:t>
      </w:r>
      <w:proofErr w:type="spellStart"/>
      <w:r w:rsidRPr="00B37F17">
        <w:rPr>
          <w:rFonts w:ascii="Arial" w:hAnsi="Arial" w:cs="Arial"/>
          <w:color w:val="000000"/>
          <w:sz w:val="20"/>
          <w:szCs w:val="20"/>
        </w:rPr>
        <w:t>Pzp</w:t>
      </w:r>
      <w:proofErr w:type="spellEnd"/>
      <w:r w:rsidRPr="00B37F17">
        <w:rPr>
          <w:rFonts w:ascii="Arial" w:hAnsi="Arial" w:cs="Arial"/>
          <w:color w:val="000000"/>
          <w:sz w:val="20"/>
          <w:szCs w:val="20"/>
        </w:rPr>
        <w:t xml:space="preserve">. Oraz wskazanym we Wzorze umowy. </w:t>
      </w:r>
    </w:p>
    <w:p w:rsidR="00146B9A" w:rsidRPr="00B37F17" w:rsidRDefault="00146B9A" w:rsidP="00646ED5">
      <w:pPr>
        <w:pStyle w:val="Akapitzlist"/>
        <w:widowControl w:val="0"/>
        <w:numPr>
          <w:ilvl w:val="0"/>
          <w:numId w:val="12"/>
        </w:numPr>
        <w:suppressAutoHyphens w:val="0"/>
        <w:autoSpaceDE w:val="0"/>
        <w:autoSpaceDN w:val="0"/>
        <w:adjustRightInd w:val="0"/>
        <w:spacing w:after="0"/>
        <w:jc w:val="both"/>
        <w:rPr>
          <w:rFonts w:ascii="Arial" w:hAnsi="Arial" w:cs="Arial"/>
          <w:sz w:val="20"/>
          <w:szCs w:val="20"/>
        </w:rPr>
      </w:pPr>
      <w:r w:rsidRPr="00B37F17">
        <w:rPr>
          <w:rFonts w:ascii="Arial" w:hAnsi="Arial" w:cs="Arial"/>
          <w:sz w:val="20"/>
          <w:szCs w:val="20"/>
        </w:rPr>
        <w:t xml:space="preserve">Nie stanowi zmiany umowy: </w:t>
      </w:r>
    </w:p>
    <w:p w:rsidR="00FC372F" w:rsidRPr="00B37F17" w:rsidRDefault="00FC372F" w:rsidP="00146B9A">
      <w:pPr>
        <w:widowControl w:val="0"/>
        <w:suppressAutoHyphens w:val="0"/>
        <w:autoSpaceDE w:val="0"/>
        <w:autoSpaceDN w:val="0"/>
        <w:adjustRightInd w:val="0"/>
        <w:spacing w:after="0"/>
        <w:jc w:val="both"/>
        <w:rPr>
          <w:rFonts w:ascii="Arial" w:hAnsi="Arial" w:cs="Arial"/>
          <w:sz w:val="20"/>
          <w:szCs w:val="20"/>
        </w:rPr>
      </w:pPr>
      <w:r w:rsidRPr="00B37F17">
        <w:rPr>
          <w:rFonts w:ascii="Arial" w:hAnsi="Arial" w:cs="Arial"/>
          <w:sz w:val="20"/>
          <w:szCs w:val="20"/>
        </w:rPr>
        <w:t xml:space="preserve">1) zmiana danych związanych z obsługą administracyjno-organizacyjną umowy (np. zmiana nr rachunku bankowego); </w:t>
      </w:r>
    </w:p>
    <w:p w:rsidR="00FC372F" w:rsidRPr="00B37F17" w:rsidRDefault="00FC372F" w:rsidP="00146B9A">
      <w:pPr>
        <w:widowControl w:val="0"/>
        <w:suppressAutoHyphens w:val="0"/>
        <w:autoSpaceDE w:val="0"/>
        <w:autoSpaceDN w:val="0"/>
        <w:adjustRightInd w:val="0"/>
        <w:spacing w:after="0"/>
        <w:jc w:val="both"/>
        <w:rPr>
          <w:rFonts w:ascii="Arial" w:hAnsi="Arial" w:cs="Arial"/>
          <w:sz w:val="20"/>
          <w:szCs w:val="20"/>
        </w:rPr>
      </w:pPr>
      <w:r w:rsidRPr="00B37F17">
        <w:rPr>
          <w:rFonts w:ascii="Arial" w:hAnsi="Arial" w:cs="Arial"/>
          <w:sz w:val="20"/>
          <w:szCs w:val="20"/>
        </w:rPr>
        <w:t xml:space="preserve">2) zmiana danych teleadresowych. </w:t>
      </w:r>
    </w:p>
    <w:p w:rsidR="00FC372F" w:rsidRPr="00B37F17" w:rsidRDefault="00146B9A" w:rsidP="00146B9A">
      <w:pPr>
        <w:widowControl w:val="0"/>
        <w:suppressAutoHyphens w:val="0"/>
        <w:autoSpaceDE w:val="0"/>
        <w:autoSpaceDN w:val="0"/>
        <w:adjustRightInd w:val="0"/>
        <w:spacing w:after="0"/>
        <w:jc w:val="both"/>
        <w:rPr>
          <w:rFonts w:ascii="Arial" w:hAnsi="Arial" w:cs="Arial"/>
          <w:sz w:val="20"/>
          <w:szCs w:val="20"/>
        </w:rPr>
      </w:pPr>
      <w:r w:rsidRPr="00B37F17">
        <w:rPr>
          <w:rFonts w:ascii="Arial" w:hAnsi="Arial" w:cs="Arial"/>
          <w:sz w:val="20"/>
          <w:szCs w:val="20"/>
        </w:rPr>
        <w:t>5</w:t>
      </w:r>
      <w:r w:rsidR="00FC372F" w:rsidRPr="00B37F17">
        <w:rPr>
          <w:rFonts w:ascii="Arial" w:hAnsi="Arial" w:cs="Arial"/>
          <w:sz w:val="20"/>
          <w:szCs w:val="20"/>
        </w:rPr>
        <w:t xml:space="preserve">. Strona występująca o zmianę postanowień zawartej umowy zobowiązana jest do udokumentowania zaistnienia okoliczności, o których mowa w ust. 1. Wniosek o zmianę postanowień umowy musi być wyrażony na piśmie. </w:t>
      </w:r>
    </w:p>
    <w:p w:rsidR="00FC372F" w:rsidRPr="00B37F17" w:rsidRDefault="00146B9A" w:rsidP="00146B9A">
      <w:pPr>
        <w:widowControl w:val="0"/>
        <w:suppressAutoHyphens w:val="0"/>
        <w:autoSpaceDE w:val="0"/>
        <w:autoSpaceDN w:val="0"/>
        <w:adjustRightInd w:val="0"/>
        <w:spacing w:after="0"/>
        <w:jc w:val="both"/>
        <w:rPr>
          <w:rFonts w:ascii="Arial" w:eastAsia="Times New Roman" w:hAnsi="Arial" w:cs="Arial"/>
          <w:color w:val="000000"/>
          <w:sz w:val="20"/>
          <w:szCs w:val="20"/>
          <w:lang w:eastAsia="pl-PL"/>
        </w:rPr>
      </w:pPr>
      <w:r w:rsidRPr="00B37F17">
        <w:rPr>
          <w:rFonts w:ascii="Arial" w:hAnsi="Arial" w:cs="Arial"/>
          <w:sz w:val="20"/>
          <w:szCs w:val="20"/>
        </w:rPr>
        <w:t>6</w:t>
      </w:r>
      <w:r w:rsidR="00FC372F" w:rsidRPr="00B37F17">
        <w:rPr>
          <w:rFonts w:ascii="Arial" w:hAnsi="Arial" w:cs="Arial"/>
          <w:sz w:val="20"/>
          <w:szCs w:val="20"/>
        </w:rPr>
        <w:t>. Zmiana umowy może nastąpić wyłącznie w formie pisemnego aneksu pod rygorem nieważności. </w:t>
      </w:r>
    </w:p>
    <w:p w:rsidR="00FC372F" w:rsidRDefault="00FC372F" w:rsidP="00FC372F">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lang w:eastAsia="pl-PL"/>
        </w:rPr>
      </w:pPr>
    </w:p>
    <w:p w:rsidR="00146B9A" w:rsidRPr="00B37F17" w:rsidRDefault="00146B9A" w:rsidP="00146B9A">
      <w:pPr>
        <w:pStyle w:val="Bezodstpw"/>
        <w:rPr>
          <w:rFonts w:ascii="Arial" w:hAnsi="Arial" w:cs="Arial"/>
          <w:b/>
          <w:sz w:val="20"/>
          <w:szCs w:val="20"/>
        </w:rPr>
      </w:pPr>
      <w:r w:rsidRPr="00B37F17">
        <w:rPr>
          <w:rFonts w:ascii="Arial" w:hAnsi="Arial" w:cs="Arial"/>
          <w:b/>
          <w:sz w:val="20"/>
          <w:szCs w:val="20"/>
        </w:rPr>
        <w:t>XXIV. POUCZENIE O ŚRODKACH OCHRONY PRAWNEJ PRZYSŁUGUJĄCYCH WYKONAWCY</w:t>
      </w:r>
    </w:p>
    <w:p w:rsidR="00146B9A" w:rsidRPr="00B37F17" w:rsidRDefault="00146B9A" w:rsidP="00146B9A">
      <w:pPr>
        <w:pStyle w:val="Bezodstpw"/>
        <w:rPr>
          <w:rFonts w:ascii="Arial" w:hAnsi="Arial" w:cs="Arial"/>
          <w:b/>
          <w:sz w:val="20"/>
          <w:szCs w:val="20"/>
        </w:rPr>
      </w:pP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 Środki ochrony prawnej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B37F17">
        <w:rPr>
          <w:rFonts w:ascii="Arial" w:hAnsi="Arial" w:cs="Arial"/>
          <w:sz w:val="20"/>
          <w:szCs w:val="20"/>
        </w:rPr>
        <w:t>Pzp</w:t>
      </w:r>
      <w:proofErr w:type="spellEnd"/>
      <w:r w:rsidRPr="00B37F17">
        <w:rPr>
          <w:rFonts w:ascii="Arial" w:hAnsi="Arial" w:cs="Arial"/>
          <w:sz w:val="20"/>
          <w:szCs w:val="20"/>
        </w:rPr>
        <w:t xml:space="preserve">.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lastRenderedPageBreak/>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B37F17">
        <w:rPr>
          <w:rFonts w:ascii="Arial" w:hAnsi="Arial" w:cs="Arial"/>
          <w:sz w:val="20"/>
          <w:szCs w:val="20"/>
        </w:rPr>
        <w:t>Pzp</w:t>
      </w:r>
      <w:proofErr w:type="spellEnd"/>
      <w:r w:rsidRPr="00B37F17">
        <w:rPr>
          <w:rFonts w:ascii="Arial" w:hAnsi="Arial" w:cs="Arial"/>
          <w:sz w:val="20"/>
          <w:szCs w:val="20"/>
        </w:rPr>
        <w:t xml:space="preserve"> oraz Rzecznikowi Małych i Średnich Przedsiębiorców.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3. Odwołanie przysługuje na: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 niezgodną z przepisami ustawy czynność Zamawiającego, podjętą w postępowaniu o udzielenie zamówienia, w tym na projektowane postanowienie umowy;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2) zaniechanie czynności w postępowaniu o udzielenie zamówienia, do której Zamawiający był obowiązany na podstawie ustawy.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4. Odwołanie wnosi się do Prezesa Izby. Odwołujący przekazuje kopię odwołania zamawiającemu przed upływem terminu do wniesienia odwołania w taki sposób, aby mógł on zapoznać się z jego treścią przed upływem tego terminu.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5. Odwołanie wobec treści ogłoszenia lub treści SWZ wnosi się w terminie 5 dni od dnia zamieszczenia ogłoszenia w Biuletynie Zamówień Publicznych lub treści SWZ na stronie internetowej.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6. Odwołanie wnosi się w terminie: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 5 dni od dnia przekazania informacji o czynności zamawiającego stanowiącej podstawę jego wniesienia, jeżeli informacja została przekazana przy użyciu środków komunikacji elektronicznej,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2) 10 dni od dnia przekazania informacji o czynności zamawiającego stanowiącej podstawę jego wniesienia, jeżeli informacja została przekazana w sposób inny niż określony w pkt 1).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7. Odwołanie w przypadkach innych niż określone w pkt 5 i 6 wnosi się w terminie 5 dni od dnia, w którym powzięto lub przy zachowaniu należytej staranności można było powziąć wiadomość o okolicznościach stanowiących podstawę jego wniesienia.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8. Na orzeczenie Izby oraz postanowienie Prezesa Izby, o którym mowa w art. 519 ust. 1 ustawy </w:t>
      </w:r>
      <w:proofErr w:type="spellStart"/>
      <w:r w:rsidRPr="00B37F17">
        <w:rPr>
          <w:rFonts w:ascii="Arial" w:hAnsi="Arial" w:cs="Arial"/>
          <w:sz w:val="20"/>
          <w:szCs w:val="20"/>
        </w:rPr>
        <w:t>p.z.p</w:t>
      </w:r>
      <w:proofErr w:type="spellEnd"/>
      <w:r w:rsidRPr="00B37F17">
        <w:rPr>
          <w:rFonts w:ascii="Arial" w:hAnsi="Arial" w:cs="Arial"/>
          <w:sz w:val="20"/>
          <w:szCs w:val="20"/>
        </w:rPr>
        <w:t xml:space="preserve">., stronom oraz uczestnikom postępowania odwoławczego przysługuje skarga do sądu.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9. W postępowaniu toczącym się wskutek wniesienia skargi stosuje się odpowiednio przepisy ustawy z dnia 17.11.1964 r. -Kodeks postępowania cywilnego o apelacji, jeżeli przepisy niniejszego rozdziału nie stanowią inaczej.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10. Skargę wnosi się do Sądu Okręgowego w Warszawie -sądu zamówień publicznych, zwanego dalej "sądem zamówień publicznych".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11. Skargę wnosi się za pośrednictwem Prezesa Izby, w terminie 14 dni od dnia doręczenia orzeczenia Izby lub postanowienia Prezesa Izby, o którym mowa w art. 519 ust. 1 ustawy </w:t>
      </w:r>
      <w:proofErr w:type="spellStart"/>
      <w:r w:rsidRPr="00B37F17">
        <w:rPr>
          <w:rFonts w:ascii="Arial" w:hAnsi="Arial" w:cs="Arial"/>
          <w:sz w:val="20"/>
          <w:szCs w:val="20"/>
        </w:rPr>
        <w:t>p.z.p</w:t>
      </w:r>
      <w:proofErr w:type="spellEnd"/>
      <w:r w:rsidRPr="00B37F17">
        <w:rPr>
          <w:rFonts w:ascii="Arial" w:hAnsi="Arial" w:cs="Arial"/>
          <w:sz w:val="20"/>
          <w:szCs w:val="20"/>
        </w:rPr>
        <w:t xml:space="preserve">., przesyłając jednocześnie jej odpis przeciwnikowi skargi. Złożenie skargi w placówce pocztowej operatora wyznaczonego w rozumieniu ustawy z dnia 23.11.2012 r. -Prawo pocztowe jest równoznaczne z jej wniesieniem. </w:t>
      </w:r>
    </w:p>
    <w:p w:rsidR="00146B9A" w:rsidRPr="00B37F17" w:rsidRDefault="00146B9A" w:rsidP="00E53847">
      <w:pPr>
        <w:pStyle w:val="Bezodstpw"/>
        <w:spacing w:line="276" w:lineRule="auto"/>
        <w:jc w:val="both"/>
        <w:rPr>
          <w:rFonts w:ascii="Arial" w:hAnsi="Arial" w:cs="Arial"/>
          <w:sz w:val="20"/>
          <w:szCs w:val="20"/>
        </w:rPr>
      </w:pPr>
      <w:r w:rsidRPr="00B37F17">
        <w:rPr>
          <w:rFonts w:ascii="Arial" w:hAnsi="Arial" w:cs="Arial"/>
          <w:sz w:val="20"/>
          <w:szCs w:val="20"/>
        </w:rPr>
        <w:t xml:space="preserve">12. Prezes Izby przekazuje skargę w wraz z aktami postępowania odwoławczego do sądu zamówień publicznych w terminie 7 dni od dnia jej otrzymania. </w:t>
      </w:r>
    </w:p>
    <w:p w:rsidR="00FC372F" w:rsidRPr="00B37F17" w:rsidRDefault="00FC372F" w:rsidP="00FC372F">
      <w:pPr>
        <w:widowControl w:val="0"/>
        <w:suppressAutoHyphens w:val="0"/>
        <w:autoSpaceDE w:val="0"/>
        <w:autoSpaceDN w:val="0"/>
        <w:adjustRightInd w:val="0"/>
        <w:spacing w:after="0" w:line="240" w:lineRule="auto"/>
        <w:jc w:val="both"/>
        <w:rPr>
          <w:rFonts w:ascii="Times New Roman" w:eastAsia="Times New Roman" w:hAnsi="Times New Roman" w:cs="Times New Roman"/>
          <w:color w:val="000000"/>
          <w:sz w:val="20"/>
          <w:szCs w:val="20"/>
          <w:lang w:eastAsia="pl-PL"/>
        </w:rPr>
      </w:pPr>
    </w:p>
    <w:p w:rsidR="005B0E96" w:rsidRDefault="005B0E96" w:rsidP="005B0E96">
      <w:pPr>
        <w:pStyle w:val="Bezodstpw"/>
        <w:spacing w:line="276" w:lineRule="auto"/>
        <w:jc w:val="both"/>
        <w:rPr>
          <w:rFonts w:ascii="Arial" w:hAnsi="Arial" w:cs="Arial"/>
          <w:b/>
          <w:bCs/>
          <w:sz w:val="20"/>
          <w:szCs w:val="20"/>
        </w:rPr>
      </w:pPr>
      <w:r w:rsidRPr="00B37F17">
        <w:rPr>
          <w:rFonts w:ascii="Arial" w:hAnsi="Arial" w:cs="Arial"/>
          <w:b/>
          <w:sz w:val="20"/>
          <w:szCs w:val="20"/>
        </w:rPr>
        <w:t>XXV.</w:t>
      </w:r>
      <w:r w:rsidRPr="00B37F17">
        <w:rPr>
          <w:rFonts w:ascii="Arial" w:hAnsi="Arial" w:cs="Arial"/>
          <w:b/>
          <w:bCs/>
          <w:sz w:val="20"/>
          <w:szCs w:val="20"/>
        </w:rPr>
        <w:t xml:space="preserve">OCHRONA DANYCH OSOBOWYCH </w:t>
      </w:r>
    </w:p>
    <w:p w:rsidR="00BB0865" w:rsidRDefault="00BB0865" w:rsidP="005B0E96">
      <w:pPr>
        <w:pStyle w:val="Bezodstpw"/>
        <w:spacing w:line="276" w:lineRule="auto"/>
        <w:jc w:val="both"/>
        <w:rPr>
          <w:rFonts w:ascii="Arial" w:hAnsi="Arial" w:cs="Arial"/>
          <w:b/>
          <w:bCs/>
          <w:sz w:val="20"/>
          <w:szCs w:val="20"/>
        </w:rPr>
      </w:pPr>
    </w:p>
    <w:p w:rsidR="00BB0865" w:rsidRDefault="00BB0865" w:rsidP="005B0E96">
      <w:pPr>
        <w:pStyle w:val="Bezodstpw"/>
        <w:spacing w:line="276" w:lineRule="auto"/>
        <w:jc w:val="both"/>
        <w:rPr>
          <w:rFonts w:ascii="Arial" w:hAnsi="Arial" w:cs="Arial"/>
          <w:sz w:val="20"/>
          <w:szCs w:val="20"/>
        </w:rPr>
      </w:pPr>
      <w:r w:rsidRPr="00BB0865">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 xml:space="preserve">administratorem Pani/Pana danych osobowych jest </w:t>
      </w:r>
      <w:r>
        <w:rPr>
          <w:rFonts w:ascii="Arial" w:hAnsi="Arial" w:cs="Arial"/>
          <w:sz w:val="20"/>
          <w:szCs w:val="20"/>
        </w:rPr>
        <w:t xml:space="preserve">Miasto i Gmina Solec nad Wisłą </w:t>
      </w:r>
      <w:r w:rsidRPr="00BB0865">
        <w:rPr>
          <w:rFonts w:ascii="Arial" w:hAnsi="Arial" w:cs="Arial"/>
          <w:sz w:val="20"/>
          <w:szCs w:val="20"/>
        </w:rPr>
        <w:t xml:space="preserve">z siedzibą przy ul. </w:t>
      </w:r>
      <w:r>
        <w:rPr>
          <w:rFonts w:ascii="Arial" w:hAnsi="Arial" w:cs="Arial"/>
          <w:sz w:val="20"/>
          <w:szCs w:val="20"/>
        </w:rPr>
        <w:t>Rynek 1, 27-320 Solec and Wisłą</w:t>
      </w:r>
      <w:r w:rsidRPr="00BB0865">
        <w:rPr>
          <w:rFonts w:ascii="Arial" w:hAnsi="Arial" w:cs="Arial"/>
          <w:sz w:val="20"/>
          <w:szCs w:val="20"/>
        </w:rPr>
        <w:t xml:space="preserve">, email </w:t>
      </w:r>
      <w:hyperlink r:id="rId13" w:history="1">
        <w:r w:rsidRPr="00CF3199">
          <w:rPr>
            <w:rStyle w:val="Hipercze"/>
            <w:rFonts w:ascii="Arial" w:hAnsi="Arial" w:cs="Arial"/>
            <w:sz w:val="20"/>
            <w:szCs w:val="20"/>
          </w:rPr>
          <w:t>gmina@solec.pl</w:t>
        </w:r>
      </w:hyperlink>
      <w:r>
        <w:rPr>
          <w:rFonts w:ascii="Arial" w:hAnsi="Arial" w:cs="Arial"/>
          <w:sz w:val="20"/>
          <w:szCs w:val="20"/>
        </w:rPr>
        <w:t xml:space="preserve">. </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Adres e–mail inspektora</w:t>
      </w:r>
      <w:r>
        <w:rPr>
          <w:rFonts w:ascii="Arial" w:hAnsi="Arial" w:cs="Arial"/>
          <w:sz w:val="20"/>
          <w:szCs w:val="20"/>
        </w:rPr>
        <w:t xml:space="preserve"> ochrony danych osobowych: </w:t>
      </w:r>
      <w:hyperlink r:id="rId14" w:history="1">
        <w:r w:rsidRPr="00B37F17">
          <w:rPr>
            <w:rFonts w:ascii="Times New Roman" w:eastAsia="Times New Roman" w:hAnsi="Times New Roman" w:cs="Times New Roman"/>
            <w:color w:val="0000FF"/>
            <w:sz w:val="20"/>
            <w:szCs w:val="20"/>
            <w:u w:val="single"/>
            <w:lang w:eastAsia="pl-PL"/>
          </w:rPr>
          <w:t>iod@solec.pl</w:t>
        </w:r>
      </w:hyperlink>
      <w:r>
        <w:rPr>
          <w:rFonts w:ascii="Arial" w:hAnsi="Arial" w:cs="Arial"/>
          <w:color w:val="000000"/>
          <w:sz w:val="20"/>
          <w:szCs w:val="20"/>
        </w:rPr>
        <w:t xml:space="preserve">. </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3)Pani/Pana dane osobowe przetwarzane będą na podstawie art. 6 ust. 1 lit. c</w:t>
      </w:r>
      <w:r>
        <w:rPr>
          <w:rFonts w:ascii="Arial" w:hAnsi="Arial" w:cs="Arial"/>
          <w:sz w:val="20"/>
          <w:szCs w:val="20"/>
        </w:rPr>
        <w:t xml:space="preserve"> </w:t>
      </w:r>
      <w:r w:rsidRPr="00BB0865">
        <w:rPr>
          <w:rFonts w:ascii="Arial" w:hAnsi="Arial" w:cs="Arial"/>
          <w:sz w:val="20"/>
          <w:szCs w:val="20"/>
        </w:rPr>
        <w:t>RODO w celu związanym z postępowaniem o udzielenie zamówienia publicznego;</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 xml:space="preserve">odbiorcami Pani/Pana danych osobowych będą osoby lub podmioty, którym udostępniona zostanie dokumentacja postępowania w oparciu o art. 8 oraz art. 96 ust. 3 ustawy z dnia 29 stycznia 2004 r. –Prawo zamówień publicznych (Dz. U. z 2018r. poz. 1986 z </w:t>
      </w:r>
      <w:proofErr w:type="spellStart"/>
      <w:r w:rsidRPr="00BB0865">
        <w:rPr>
          <w:rFonts w:ascii="Arial" w:hAnsi="Arial" w:cs="Arial"/>
          <w:sz w:val="20"/>
          <w:szCs w:val="20"/>
        </w:rPr>
        <w:t>póź</w:t>
      </w:r>
      <w:proofErr w:type="spellEnd"/>
      <w:r w:rsidRPr="00BB0865">
        <w:rPr>
          <w:rFonts w:ascii="Arial" w:hAnsi="Arial" w:cs="Arial"/>
          <w:sz w:val="20"/>
          <w:szCs w:val="20"/>
        </w:rPr>
        <w:t xml:space="preserve">. zm.), dalej „ustawa </w:t>
      </w:r>
      <w:proofErr w:type="spellStart"/>
      <w:r w:rsidRPr="00BB0865">
        <w:rPr>
          <w:rFonts w:ascii="Arial" w:hAnsi="Arial" w:cs="Arial"/>
          <w:sz w:val="20"/>
          <w:szCs w:val="20"/>
        </w:rPr>
        <w:t>Pzp</w:t>
      </w:r>
      <w:proofErr w:type="spellEnd"/>
      <w:r w:rsidRPr="00BB0865">
        <w:rPr>
          <w:rFonts w:ascii="Arial" w:hAnsi="Arial" w:cs="Arial"/>
          <w:sz w:val="20"/>
          <w:szCs w:val="20"/>
        </w:rPr>
        <w:t xml:space="preserve">”; </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lastRenderedPageBreak/>
        <w:t xml:space="preserve">Pani/Pana dane osobowe będą przechowywane, zgodnie z art. 97 ust. 1 ustawy </w:t>
      </w:r>
      <w:proofErr w:type="spellStart"/>
      <w:r w:rsidRPr="00BB0865">
        <w:rPr>
          <w:rFonts w:ascii="Arial" w:hAnsi="Arial" w:cs="Arial"/>
          <w:sz w:val="20"/>
          <w:szCs w:val="20"/>
        </w:rPr>
        <w:t>Pzp</w:t>
      </w:r>
      <w:proofErr w:type="spellEnd"/>
      <w:r w:rsidRPr="00BB0865">
        <w:rPr>
          <w:rFonts w:ascii="Arial" w:hAnsi="Arial" w:cs="Arial"/>
          <w:sz w:val="20"/>
          <w:szCs w:val="20"/>
        </w:rPr>
        <w:t>, przez okres 4 lat od dnia zakończenia postępowania o udzielenie zamówienia, a jeżeli czas trwania umowy przekracza 4 lata, okres przechowywania obejmuje cały czas trwania umowy;</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 xml:space="preserve">obowiązek podania przez Panią/Pana danych osobowych bezpośrednio Pani/Pana dotyczących jest wymogiem ustawowym określonym w przepisach ustawy </w:t>
      </w:r>
      <w:proofErr w:type="spellStart"/>
      <w:r w:rsidRPr="00BB0865">
        <w:rPr>
          <w:rFonts w:ascii="Arial" w:hAnsi="Arial" w:cs="Arial"/>
          <w:sz w:val="20"/>
          <w:szCs w:val="20"/>
        </w:rPr>
        <w:t>Pzp</w:t>
      </w:r>
      <w:proofErr w:type="spellEnd"/>
      <w:r w:rsidRPr="00BB0865">
        <w:rPr>
          <w:rFonts w:ascii="Arial" w:hAnsi="Arial" w:cs="Arial"/>
          <w:sz w:val="20"/>
          <w:szCs w:val="20"/>
        </w:rPr>
        <w:t>, związanym z udziałem w</w:t>
      </w:r>
      <w:r>
        <w:rPr>
          <w:rFonts w:ascii="Arial" w:hAnsi="Arial" w:cs="Arial"/>
          <w:sz w:val="20"/>
          <w:szCs w:val="20"/>
        </w:rPr>
        <w:t xml:space="preserve"> </w:t>
      </w:r>
      <w:r w:rsidRPr="00BB0865">
        <w:rPr>
          <w:rFonts w:ascii="Arial" w:hAnsi="Arial" w:cs="Arial"/>
          <w:sz w:val="20"/>
          <w:szCs w:val="20"/>
        </w:rPr>
        <w:t xml:space="preserve">postępowaniu o udzielenie zamówienia publicznego; konsekwencje niepodania określonych danych wynikają z ustawy </w:t>
      </w:r>
      <w:proofErr w:type="spellStart"/>
      <w:r w:rsidRPr="00BB0865">
        <w:rPr>
          <w:rFonts w:ascii="Arial" w:hAnsi="Arial" w:cs="Arial"/>
          <w:sz w:val="20"/>
          <w:szCs w:val="20"/>
        </w:rPr>
        <w:t>Pzp</w:t>
      </w:r>
      <w:proofErr w:type="spellEnd"/>
      <w:r w:rsidRPr="00BB0865">
        <w:rPr>
          <w:rFonts w:ascii="Arial" w:hAnsi="Arial" w:cs="Arial"/>
          <w:sz w:val="20"/>
          <w:szCs w:val="20"/>
        </w:rPr>
        <w:t>;</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w odniesieniu do Pani/Pana danych osobowych decyzje nie będą podejmowane w sposób zautomatyzowany, stosowanie do art. 22 RODO;</w:t>
      </w:r>
    </w:p>
    <w:p w:rsidR="00BB0865" w:rsidRPr="00BB0865" w:rsidRDefault="00BB0865" w:rsidP="00BB0865">
      <w:pPr>
        <w:pStyle w:val="Bezodstpw"/>
        <w:numPr>
          <w:ilvl w:val="0"/>
          <w:numId w:val="18"/>
        </w:numPr>
        <w:spacing w:line="276" w:lineRule="auto"/>
        <w:jc w:val="both"/>
        <w:rPr>
          <w:rFonts w:ascii="Arial" w:hAnsi="Arial" w:cs="Arial"/>
          <w:b/>
          <w:bCs/>
          <w:sz w:val="20"/>
          <w:szCs w:val="20"/>
        </w:rPr>
      </w:pPr>
      <w:r w:rsidRPr="00BB0865">
        <w:rPr>
          <w:rFonts w:ascii="Arial" w:hAnsi="Arial" w:cs="Arial"/>
          <w:sz w:val="20"/>
          <w:szCs w:val="20"/>
        </w:rPr>
        <w:t>posiada Pani/Pan:</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−na podstawie art. 15 RODO prawo dostępu do danych osobowych Pani/Pana dotyczących;</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−na podstawie art. 16 RODO prawo do sprostowania Pani/Pana danych osobowych (skorzystanie z prawa do sprostowania nie może skutkować zmianą wyniku</w:t>
      </w:r>
      <w:r>
        <w:rPr>
          <w:rFonts w:ascii="Arial" w:hAnsi="Arial" w:cs="Arial"/>
          <w:sz w:val="20"/>
          <w:szCs w:val="20"/>
        </w:rPr>
        <w:t xml:space="preserve"> </w:t>
      </w:r>
      <w:r w:rsidRPr="00BB0865">
        <w:rPr>
          <w:rFonts w:ascii="Arial" w:hAnsi="Arial" w:cs="Arial"/>
          <w:sz w:val="20"/>
          <w:szCs w:val="20"/>
        </w:rPr>
        <w:t>postępowania o udzielenie zamówienia publicznego ani zmianą postanowień umowy w zakresie niezgodnym z</w:t>
      </w:r>
      <w:r>
        <w:rPr>
          <w:rFonts w:ascii="Arial" w:hAnsi="Arial" w:cs="Arial"/>
          <w:sz w:val="20"/>
          <w:szCs w:val="20"/>
        </w:rPr>
        <w:t xml:space="preserve"> </w:t>
      </w:r>
      <w:r w:rsidRPr="00BB0865">
        <w:rPr>
          <w:rFonts w:ascii="Arial" w:hAnsi="Arial" w:cs="Arial"/>
          <w:sz w:val="20"/>
          <w:szCs w:val="20"/>
        </w:rPr>
        <w:t xml:space="preserve">ustawą </w:t>
      </w:r>
      <w:proofErr w:type="spellStart"/>
      <w:r w:rsidRPr="00BB0865">
        <w:rPr>
          <w:rFonts w:ascii="Arial" w:hAnsi="Arial" w:cs="Arial"/>
          <w:sz w:val="20"/>
          <w:szCs w:val="20"/>
        </w:rPr>
        <w:t>Pzp</w:t>
      </w:r>
      <w:proofErr w:type="spellEnd"/>
      <w:r>
        <w:rPr>
          <w:rFonts w:ascii="Arial" w:hAnsi="Arial" w:cs="Arial"/>
          <w:sz w:val="20"/>
          <w:szCs w:val="20"/>
        </w:rPr>
        <w:t xml:space="preserve"> </w:t>
      </w:r>
      <w:r w:rsidRPr="00BB0865">
        <w:rPr>
          <w:rFonts w:ascii="Arial" w:hAnsi="Arial" w:cs="Arial"/>
          <w:sz w:val="20"/>
          <w:szCs w:val="20"/>
        </w:rPr>
        <w:t>oraz nie może naruszać integralności protokołu oraz jego załączników);</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−prawo do wniesienia skargi do Prezesa Urzędu Ochrony Danych Osobowych, gdy uzna Pani/Pan, że przetwarzanie danych osobowych Pani/Pana dotyczących narusza przepisy RODO;</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▪nie przysługuje Pani/Panu:</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−w związku z art. 17 ust. 3 lit. b, d lub e RODO prawo do usunięcia danych osobowych;</w:t>
      </w:r>
    </w:p>
    <w:p w:rsidR="00BB0865" w:rsidRDefault="00BB0865" w:rsidP="00BB0865">
      <w:pPr>
        <w:pStyle w:val="Bezodstpw"/>
        <w:spacing w:line="276" w:lineRule="auto"/>
        <w:ind w:left="720"/>
        <w:jc w:val="both"/>
        <w:rPr>
          <w:rFonts w:ascii="Arial" w:hAnsi="Arial" w:cs="Arial"/>
          <w:sz w:val="20"/>
          <w:szCs w:val="20"/>
        </w:rPr>
      </w:pPr>
      <w:r w:rsidRPr="00BB0865">
        <w:rPr>
          <w:rFonts w:ascii="Arial" w:hAnsi="Arial" w:cs="Arial"/>
          <w:sz w:val="20"/>
          <w:szCs w:val="20"/>
        </w:rPr>
        <w:t>−prawo do przenoszenia danych osobowych, o którym mowa w art. 20 RODO;</w:t>
      </w:r>
    </w:p>
    <w:p w:rsidR="00BB0865" w:rsidRPr="00BB0865" w:rsidRDefault="00BB0865" w:rsidP="00BB0865">
      <w:pPr>
        <w:pStyle w:val="Bezodstpw"/>
        <w:spacing w:line="276" w:lineRule="auto"/>
        <w:ind w:left="720"/>
        <w:jc w:val="both"/>
        <w:rPr>
          <w:rFonts w:ascii="Arial" w:hAnsi="Arial" w:cs="Arial"/>
          <w:b/>
          <w:bCs/>
          <w:sz w:val="20"/>
          <w:szCs w:val="20"/>
        </w:rPr>
      </w:pPr>
      <w:r w:rsidRPr="00BB0865">
        <w:rPr>
          <w:rFonts w:ascii="Arial" w:hAnsi="Arial" w:cs="Arial"/>
          <w:sz w:val="20"/>
          <w:szCs w:val="20"/>
        </w:rPr>
        <w:t>−na podstawie art. 21 RODO prawo sprzeciwu, wobec przetwarzania danych osobowych, gdyż podstawą prawną przetwarzania Pani/Pana danych osobowych jest art. 6 ust. 1 lit. c RODO.</w:t>
      </w:r>
    </w:p>
    <w:p w:rsidR="00BB0865" w:rsidRDefault="00BB0865" w:rsidP="005B0E96">
      <w:pPr>
        <w:pStyle w:val="Bezodstpw"/>
        <w:spacing w:line="276" w:lineRule="auto"/>
        <w:jc w:val="both"/>
        <w:rPr>
          <w:rFonts w:ascii="Arial" w:hAnsi="Arial" w:cs="Arial"/>
          <w:b/>
          <w:bCs/>
          <w:sz w:val="20"/>
          <w:szCs w:val="20"/>
        </w:rPr>
      </w:pPr>
    </w:p>
    <w:p w:rsidR="00BB0865" w:rsidRPr="00B37F17" w:rsidRDefault="00BB0865" w:rsidP="005B0E96">
      <w:pPr>
        <w:pStyle w:val="Bezodstpw"/>
        <w:spacing w:line="276" w:lineRule="auto"/>
        <w:jc w:val="both"/>
        <w:rPr>
          <w:rFonts w:ascii="Arial" w:hAnsi="Arial" w:cs="Arial"/>
          <w:sz w:val="20"/>
          <w:szCs w:val="20"/>
        </w:rPr>
      </w:pPr>
    </w:p>
    <w:p w:rsidR="00B22DBE" w:rsidRDefault="00B22DBE" w:rsidP="00B22DBE">
      <w:pPr>
        <w:widowControl w:val="0"/>
        <w:autoSpaceDE w:val="0"/>
        <w:autoSpaceDN w:val="0"/>
        <w:adjustRightInd w:val="0"/>
        <w:spacing w:after="0" w:line="240" w:lineRule="auto"/>
        <w:jc w:val="both"/>
        <w:rPr>
          <w:rFonts w:ascii="Arial" w:hAnsi="Arial" w:cs="Arial"/>
          <w:color w:val="000000"/>
        </w:rPr>
      </w:pPr>
    </w:p>
    <w:p w:rsidR="00E26762" w:rsidRDefault="00E26762" w:rsidP="005B0E96">
      <w:pPr>
        <w:pStyle w:val="Bezodstpw"/>
        <w:spacing w:line="276" w:lineRule="auto"/>
        <w:jc w:val="both"/>
        <w:rPr>
          <w:rFonts w:ascii="Arial" w:hAnsi="Arial" w:cs="Arial"/>
          <w:bCs/>
          <w:sz w:val="20"/>
          <w:szCs w:val="20"/>
        </w:rPr>
      </w:pPr>
    </w:p>
    <w:p w:rsidR="00626C1F" w:rsidRDefault="00626C1F" w:rsidP="00626C1F">
      <w:pPr>
        <w:pStyle w:val="Bezodstpw"/>
        <w:spacing w:line="276" w:lineRule="auto"/>
        <w:ind w:left="4956"/>
        <w:jc w:val="both"/>
        <w:rPr>
          <w:rFonts w:ascii="Arial" w:hAnsi="Arial" w:cs="Arial"/>
          <w:bCs/>
          <w:sz w:val="20"/>
          <w:szCs w:val="20"/>
        </w:rPr>
      </w:pPr>
      <w:r>
        <w:rPr>
          <w:rFonts w:ascii="Arial" w:hAnsi="Arial" w:cs="Arial"/>
          <w:bCs/>
          <w:sz w:val="20"/>
          <w:szCs w:val="20"/>
        </w:rPr>
        <w:t xml:space="preserve">Burmistrz Miasta i Gminy Solec nad Wisłą </w:t>
      </w:r>
    </w:p>
    <w:p w:rsidR="00251C73" w:rsidRDefault="00626C1F" w:rsidP="00626C1F">
      <w:pPr>
        <w:pStyle w:val="Bezodstpw"/>
        <w:spacing w:line="276" w:lineRule="auto"/>
        <w:ind w:left="4956" w:firstLine="708"/>
        <w:jc w:val="both"/>
        <w:rPr>
          <w:rFonts w:ascii="Arial" w:hAnsi="Arial" w:cs="Arial"/>
          <w:bCs/>
          <w:sz w:val="20"/>
          <w:szCs w:val="20"/>
        </w:rPr>
      </w:pPr>
      <w:r>
        <w:rPr>
          <w:rFonts w:ascii="Arial" w:hAnsi="Arial" w:cs="Arial"/>
          <w:bCs/>
          <w:sz w:val="20"/>
          <w:szCs w:val="20"/>
        </w:rPr>
        <w:t>/-/ Marek Szymczyk</w:t>
      </w:r>
    </w:p>
    <w:p w:rsidR="005B0E96" w:rsidRPr="00B37F17" w:rsidRDefault="005905BA" w:rsidP="00BF2BD7">
      <w:pPr>
        <w:pStyle w:val="Bezodstpw"/>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B0E96" w:rsidRPr="00B37F17" w:rsidRDefault="005B0E96" w:rsidP="005B0E96">
      <w:pPr>
        <w:pStyle w:val="Bezodstpw"/>
        <w:spacing w:line="276" w:lineRule="auto"/>
        <w:rPr>
          <w:rFonts w:ascii="Arial" w:hAnsi="Arial" w:cs="Arial"/>
          <w:b/>
          <w:sz w:val="20"/>
          <w:szCs w:val="20"/>
        </w:rPr>
      </w:pPr>
      <w:r w:rsidRPr="00B37F17">
        <w:rPr>
          <w:rFonts w:ascii="Arial" w:hAnsi="Arial" w:cs="Arial"/>
          <w:b/>
          <w:sz w:val="20"/>
          <w:szCs w:val="20"/>
        </w:rPr>
        <w:t xml:space="preserve">XXVI. ZAŁĄCZNIKI </w:t>
      </w:r>
    </w:p>
    <w:p w:rsidR="005B0E96" w:rsidRPr="00B37F17" w:rsidRDefault="00906A0A" w:rsidP="005B0E96">
      <w:pPr>
        <w:pStyle w:val="Bezodstpw"/>
        <w:spacing w:line="276" w:lineRule="auto"/>
        <w:rPr>
          <w:rFonts w:ascii="Arial" w:hAnsi="Arial" w:cs="Arial"/>
          <w:sz w:val="20"/>
          <w:szCs w:val="20"/>
        </w:rPr>
      </w:pPr>
      <w:r>
        <w:rPr>
          <w:rFonts w:ascii="Arial" w:hAnsi="Arial" w:cs="Arial"/>
          <w:sz w:val="20"/>
          <w:szCs w:val="20"/>
        </w:rPr>
        <w:t xml:space="preserve">Załącznik nr 1 - </w:t>
      </w:r>
      <w:r w:rsidR="005B0E96" w:rsidRPr="00B37F17">
        <w:rPr>
          <w:rFonts w:ascii="Arial" w:hAnsi="Arial" w:cs="Arial"/>
          <w:sz w:val="20"/>
          <w:szCs w:val="20"/>
        </w:rPr>
        <w:t>Formularz ofertowy</w:t>
      </w:r>
      <w:r w:rsidR="00F54D42">
        <w:rPr>
          <w:rFonts w:ascii="Arial" w:hAnsi="Arial" w:cs="Arial"/>
          <w:sz w:val="20"/>
          <w:szCs w:val="20"/>
        </w:rPr>
        <w:t>,</w:t>
      </w:r>
    </w:p>
    <w:p w:rsidR="002A4E1C" w:rsidRDefault="00906A0A" w:rsidP="005B0E96">
      <w:pPr>
        <w:pStyle w:val="Bezodstpw"/>
        <w:spacing w:line="276" w:lineRule="auto"/>
        <w:rPr>
          <w:rFonts w:ascii="Arial" w:hAnsi="Arial" w:cs="Arial"/>
          <w:sz w:val="20"/>
          <w:szCs w:val="20"/>
        </w:rPr>
      </w:pPr>
      <w:r>
        <w:rPr>
          <w:rFonts w:ascii="Arial" w:hAnsi="Arial" w:cs="Arial"/>
          <w:sz w:val="20"/>
          <w:szCs w:val="20"/>
        </w:rPr>
        <w:t xml:space="preserve">Załącznik nr </w:t>
      </w:r>
      <w:r w:rsidR="005B0E96" w:rsidRPr="00B37F17">
        <w:rPr>
          <w:rFonts w:ascii="Arial" w:hAnsi="Arial" w:cs="Arial"/>
          <w:sz w:val="20"/>
          <w:szCs w:val="20"/>
        </w:rPr>
        <w:t>2</w:t>
      </w:r>
      <w:r w:rsidR="002A4E1C">
        <w:rPr>
          <w:rFonts w:ascii="Arial" w:hAnsi="Arial" w:cs="Arial"/>
          <w:sz w:val="20"/>
          <w:szCs w:val="20"/>
        </w:rPr>
        <w:t xml:space="preserve"> </w:t>
      </w:r>
      <w:r>
        <w:rPr>
          <w:rFonts w:ascii="Arial" w:hAnsi="Arial" w:cs="Arial"/>
          <w:sz w:val="20"/>
          <w:szCs w:val="20"/>
        </w:rPr>
        <w:t xml:space="preserve">- </w:t>
      </w:r>
      <w:r w:rsidR="005B0E96" w:rsidRPr="00B37F17">
        <w:rPr>
          <w:rFonts w:ascii="Arial" w:hAnsi="Arial" w:cs="Arial"/>
          <w:sz w:val="20"/>
          <w:szCs w:val="20"/>
        </w:rPr>
        <w:t xml:space="preserve"> </w:t>
      </w:r>
      <w:r w:rsidR="002A4E1C">
        <w:rPr>
          <w:rFonts w:ascii="Arial" w:hAnsi="Arial" w:cs="Arial"/>
          <w:sz w:val="20"/>
          <w:szCs w:val="20"/>
        </w:rPr>
        <w:t>wzór o</w:t>
      </w:r>
      <w:r w:rsidR="002A4E1C" w:rsidRPr="00B37F17">
        <w:rPr>
          <w:rFonts w:ascii="Arial" w:hAnsi="Arial" w:cs="Arial"/>
          <w:sz w:val="20"/>
          <w:szCs w:val="20"/>
        </w:rPr>
        <w:t>świadczeni</w:t>
      </w:r>
      <w:r w:rsidR="002A4E1C">
        <w:rPr>
          <w:rFonts w:ascii="Arial" w:hAnsi="Arial" w:cs="Arial"/>
          <w:sz w:val="20"/>
          <w:szCs w:val="20"/>
        </w:rPr>
        <w:t>a</w:t>
      </w:r>
      <w:r w:rsidR="002A4E1C" w:rsidRPr="00B37F17">
        <w:rPr>
          <w:rFonts w:ascii="Arial" w:hAnsi="Arial" w:cs="Arial"/>
          <w:sz w:val="20"/>
          <w:szCs w:val="20"/>
        </w:rPr>
        <w:t xml:space="preserve"> </w:t>
      </w:r>
      <w:r w:rsidR="002A4E1C">
        <w:rPr>
          <w:rFonts w:ascii="Arial" w:hAnsi="Arial" w:cs="Arial"/>
          <w:sz w:val="20"/>
          <w:szCs w:val="20"/>
        </w:rPr>
        <w:t xml:space="preserve">dotyczące przesłanek </w:t>
      </w:r>
      <w:r w:rsidR="002A4E1C" w:rsidRPr="00B37F17">
        <w:rPr>
          <w:rFonts w:ascii="Arial" w:hAnsi="Arial" w:cs="Arial"/>
          <w:sz w:val="20"/>
          <w:szCs w:val="20"/>
        </w:rPr>
        <w:t>wykluczenia</w:t>
      </w:r>
      <w:r w:rsidR="002A4E1C">
        <w:rPr>
          <w:rFonts w:ascii="Arial" w:hAnsi="Arial" w:cs="Arial"/>
          <w:sz w:val="20"/>
          <w:szCs w:val="20"/>
        </w:rPr>
        <w:t xml:space="preserve"> z postępowania</w:t>
      </w:r>
    </w:p>
    <w:p w:rsidR="005B0E96" w:rsidRPr="00B37F17" w:rsidRDefault="002A4E1C" w:rsidP="005B0E96">
      <w:pPr>
        <w:pStyle w:val="Bezodstpw"/>
        <w:spacing w:line="276" w:lineRule="auto"/>
        <w:rPr>
          <w:rFonts w:ascii="Arial" w:hAnsi="Arial" w:cs="Arial"/>
          <w:sz w:val="20"/>
          <w:szCs w:val="20"/>
        </w:rPr>
      </w:pPr>
      <w:r>
        <w:rPr>
          <w:rFonts w:ascii="Arial" w:hAnsi="Arial" w:cs="Arial"/>
          <w:sz w:val="20"/>
          <w:szCs w:val="20"/>
        </w:rPr>
        <w:t>Załącznik nr 3 – wzór o</w:t>
      </w:r>
      <w:r w:rsidR="005B0E96" w:rsidRPr="00B37F17">
        <w:rPr>
          <w:rFonts w:ascii="Arial" w:hAnsi="Arial" w:cs="Arial"/>
          <w:sz w:val="20"/>
          <w:szCs w:val="20"/>
        </w:rPr>
        <w:t>świadczeni</w:t>
      </w:r>
      <w:r>
        <w:rPr>
          <w:rFonts w:ascii="Arial" w:hAnsi="Arial" w:cs="Arial"/>
          <w:sz w:val="20"/>
          <w:szCs w:val="20"/>
        </w:rPr>
        <w:t>a</w:t>
      </w:r>
      <w:r w:rsidR="005B0E96" w:rsidRPr="00B37F17">
        <w:rPr>
          <w:rFonts w:ascii="Arial" w:hAnsi="Arial" w:cs="Arial"/>
          <w:sz w:val="20"/>
          <w:szCs w:val="20"/>
        </w:rPr>
        <w:t xml:space="preserve"> o spełnieniu warunków udziału w postępowaniu</w:t>
      </w:r>
      <w:r w:rsidR="00F54D42">
        <w:rPr>
          <w:rFonts w:ascii="Arial" w:hAnsi="Arial" w:cs="Arial"/>
          <w:sz w:val="20"/>
          <w:szCs w:val="20"/>
        </w:rPr>
        <w:t>,</w:t>
      </w:r>
    </w:p>
    <w:p w:rsidR="005B0E96" w:rsidRDefault="002A4E1C" w:rsidP="005B0E96">
      <w:pPr>
        <w:pStyle w:val="Bezodstpw"/>
        <w:spacing w:line="276" w:lineRule="auto"/>
        <w:rPr>
          <w:rFonts w:ascii="Arial" w:hAnsi="Arial" w:cs="Arial"/>
          <w:sz w:val="20"/>
          <w:szCs w:val="20"/>
        </w:rPr>
      </w:pPr>
      <w:r>
        <w:rPr>
          <w:rFonts w:ascii="Arial" w:hAnsi="Arial" w:cs="Arial"/>
          <w:sz w:val="20"/>
          <w:szCs w:val="20"/>
        </w:rPr>
        <w:t>Załącznik nr 4 – wzór oświadczenia podmiotu udostępniającego zasoby (zobowiązanie</w:t>
      </w:r>
      <w:r w:rsidRPr="002A4E1C">
        <w:rPr>
          <w:rFonts w:ascii="Arial" w:hAnsi="Arial" w:cs="Arial"/>
          <w:sz w:val="20"/>
          <w:szCs w:val="20"/>
        </w:rPr>
        <w:t xml:space="preserve"> </w:t>
      </w:r>
      <w:r>
        <w:rPr>
          <w:rFonts w:ascii="Arial" w:hAnsi="Arial" w:cs="Arial"/>
          <w:sz w:val="20"/>
          <w:szCs w:val="20"/>
        </w:rPr>
        <w:t>podmiotu trzeciego),</w:t>
      </w:r>
    </w:p>
    <w:p w:rsidR="00B37F17" w:rsidRDefault="002A4E1C" w:rsidP="005B0E96">
      <w:pPr>
        <w:pStyle w:val="Bezodstpw"/>
        <w:spacing w:line="276" w:lineRule="auto"/>
        <w:rPr>
          <w:rFonts w:ascii="Arial" w:hAnsi="Arial" w:cs="Arial"/>
          <w:sz w:val="20"/>
          <w:szCs w:val="20"/>
        </w:rPr>
      </w:pPr>
      <w:r>
        <w:rPr>
          <w:rFonts w:ascii="Arial" w:hAnsi="Arial" w:cs="Arial"/>
          <w:sz w:val="20"/>
          <w:szCs w:val="20"/>
        </w:rPr>
        <w:t>Załącznik nr 4a - wzór oświadczenia podmiotu udostępniającego zasoby (dot. przesłanek wykluczenia i spełnienia warunków udziału),</w:t>
      </w:r>
    </w:p>
    <w:p w:rsidR="002A4E1C" w:rsidRDefault="002A4E1C" w:rsidP="002A4E1C">
      <w:pPr>
        <w:pStyle w:val="Bezodstpw"/>
        <w:spacing w:line="276" w:lineRule="auto"/>
        <w:rPr>
          <w:rFonts w:ascii="Arial" w:hAnsi="Arial" w:cs="Arial"/>
          <w:sz w:val="20"/>
          <w:szCs w:val="20"/>
        </w:rPr>
      </w:pPr>
      <w:r>
        <w:rPr>
          <w:rFonts w:ascii="Arial" w:hAnsi="Arial" w:cs="Arial"/>
          <w:sz w:val="20"/>
          <w:szCs w:val="20"/>
        </w:rPr>
        <w:t>Załącznik nr 5 wzór oświadczenia</w:t>
      </w:r>
      <w:r w:rsidRPr="00B37F17">
        <w:rPr>
          <w:rFonts w:ascii="Arial" w:hAnsi="Arial" w:cs="Arial"/>
          <w:sz w:val="20"/>
          <w:szCs w:val="20"/>
        </w:rPr>
        <w:t xml:space="preserve"> dot. przynależności do</w:t>
      </w:r>
      <w:r w:rsidR="000F3A2C">
        <w:rPr>
          <w:rFonts w:ascii="Arial" w:hAnsi="Arial" w:cs="Arial"/>
          <w:sz w:val="20"/>
          <w:szCs w:val="20"/>
        </w:rPr>
        <w:t xml:space="preserve"> tej samej </w:t>
      </w:r>
      <w:r w:rsidRPr="00B37F17">
        <w:rPr>
          <w:rFonts w:ascii="Arial" w:hAnsi="Arial" w:cs="Arial"/>
          <w:sz w:val="20"/>
          <w:szCs w:val="20"/>
        </w:rPr>
        <w:t>grupy kapitałowej</w:t>
      </w:r>
      <w:r>
        <w:rPr>
          <w:rFonts w:ascii="Arial" w:hAnsi="Arial" w:cs="Arial"/>
          <w:sz w:val="20"/>
          <w:szCs w:val="20"/>
        </w:rPr>
        <w:t>,</w:t>
      </w:r>
    </w:p>
    <w:p w:rsidR="002A4E1C" w:rsidRDefault="002A4E1C" w:rsidP="002A4E1C">
      <w:pPr>
        <w:pStyle w:val="Bezodstpw"/>
        <w:spacing w:line="276" w:lineRule="auto"/>
        <w:rPr>
          <w:rFonts w:ascii="Arial" w:hAnsi="Arial" w:cs="Arial"/>
          <w:sz w:val="20"/>
          <w:szCs w:val="20"/>
        </w:rPr>
      </w:pPr>
      <w:r>
        <w:rPr>
          <w:rFonts w:ascii="Arial" w:hAnsi="Arial" w:cs="Arial"/>
          <w:sz w:val="20"/>
          <w:szCs w:val="20"/>
        </w:rPr>
        <w:t xml:space="preserve">Załącznik nr 6. Wzór wykazu robót budowlanych, </w:t>
      </w:r>
    </w:p>
    <w:p w:rsidR="002A4E1C" w:rsidRDefault="002A4E1C" w:rsidP="002A4E1C">
      <w:pPr>
        <w:pStyle w:val="Bezodstpw"/>
        <w:spacing w:line="276" w:lineRule="auto"/>
        <w:rPr>
          <w:rFonts w:ascii="Arial" w:hAnsi="Arial" w:cs="Arial"/>
          <w:sz w:val="20"/>
          <w:szCs w:val="20"/>
        </w:rPr>
      </w:pPr>
      <w:r>
        <w:rPr>
          <w:rFonts w:ascii="Arial" w:hAnsi="Arial" w:cs="Arial"/>
          <w:sz w:val="20"/>
          <w:szCs w:val="20"/>
        </w:rPr>
        <w:t xml:space="preserve">Załącznik nr 7 Wzór wykazu osób, które będą uczestniczyć w wykonaniu zamówienia, </w:t>
      </w:r>
    </w:p>
    <w:p w:rsidR="002A4E1C" w:rsidRDefault="002A4E1C" w:rsidP="002A4E1C">
      <w:pPr>
        <w:pStyle w:val="Bezodstpw"/>
        <w:spacing w:line="276" w:lineRule="auto"/>
        <w:rPr>
          <w:rFonts w:ascii="Arial" w:hAnsi="Arial" w:cs="Arial"/>
          <w:sz w:val="20"/>
          <w:szCs w:val="20"/>
        </w:rPr>
      </w:pPr>
      <w:r>
        <w:rPr>
          <w:rFonts w:ascii="Arial" w:hAnsi="Arial" w:cs="Arial"/>
          <w:sz w:val="20"/>
          <w:szCs w:val="20"/>
        </w:rPr>
        <w:t xml:space="preserve">Załącznik nr 8 </w:t>
      </w:r>
      <w:r w:rsidR="0047618B">
        <w:rPr>
          <w:rFonts w:ascii="Arial" w:hAnsi="Arial" w:cs="Arial"/>
          <w:sz w:val="20"/>
          <w:szCs w:val="20"/>
        </w:rPr>
        <w:t>Wzór oświadczenia wykonawców wspólnie ubiegających się o udzielenia zamówienia</w:t>
      </w:r>
      <w:r>
        <w:rPr>
          <w:rFonts w:ascii="Arial" w:hAnsi="Arial" w:cs="Arial"/>
          <w:sz w:val="20"/>
          <w:szCs w:val="20"/>
        </w:rPr>
        <w:t>,</w:t>
      </w:r>
    </w:p>
    <w:p w:rsidR="002A4E1C" w:rsidRDefault="002A4E1C" w:rsidP="005B0E96">
      <w:pPr>
        <w:pStyle w:val="Bezodstpw"/>
        <w:spacing w:line="276" w:lineRule="auto"/>
        <w:rPr>
          <w:rFonts w:ascii="Arial" w:hAnsi="Arial" w:cs="Arial"/>
          <w:sz w:val="20"/>
          <w:szCs w:val="20"/>
        </w:rPr>
      </w:pPr>
      <w:r>
        <w:rPr>
          <w:rFonts w:ascii="Arial" w:hAnsi="Arial" w:cs="Arial"/>
          <w:sz w:val="20"/>
          <w:szCs w:val="20"/>
        </w:rPr>
        <w:t>Załącznik nr</w:t>
      </w:r>
      <w:r w:rsidR="0047618B">
        <w:rPr>
          <w:rFonts w:ascii="Arial" w:hAnsi="Arial" w:cs="Arial"/>
          <w:sz w:val="20"/>
          <w:szCs w:val="20"/>
        </w:rPr>
        <w:t xml:space="preserve"> 9 Wzór umowy,</w:t>
      </w:r>
    </w:p>
    <w:p w:rsidR="0047618B" w:rsidRDefault="0047618B" w:rsidP="005B0E96">
      <w:pPr>
        <w:pStyle w:val="Bezodstpw"/>
        <w:spacing w:line="276" w:lineRule="auto"/>
        <w:rPr>
          <w:rFonts w:ascii="Arial" w:hAnsi="Arial" w:cs="Arial"/>
          <w:sz w:val="20"/>
          <w:szCs w:val="20"/>
        </w:rPr>
      </w:pPr>
      <w:r>
        <w:rPr>
          <w:rFonts w:ascii="Arial" w:hAnsi="Arial" w:cs="Arial"/>
          <w:sz w:val="20"/>
          <w:szCs w:val="20"/>
        </w:rPr>
        <w:t>Załącznik 10-12 – przedmiary robot dla poszczególnych części zamówienia,</w:t>
      </w:r>
    </w:p>
    <w:p w:rsidR="0047618B" w:rsidRDefault="0047618B" w:rsidP="005B0E96">
      <w:pPr>
        <w:pStyle w:val="Bezodstpw"/>
        <w:spacing w:line="276" w:lineRule="auto"/>
        <w:rPr>
          <w:rFonts w:ascii="Arial" w:hAnsi="Arial" w:cs="Arial"/>
          <w:sz w:val="20"/>
          <w:szCs w:val="20"/>
        </w:rPr>
      </w:pPr>
      <w:r>
        <w:rPr>
          <w:rFonts w:ascii="Arial" w:hAnsi="Arial" w:cs="Arial"/>
          <w:sz w:val="20"/>
          <w:szCs w:val="20"/>
        </w:rPr>
        <w:t>Załącznik 13-15  - dokumentacja projektowa dla poszczególnych części zamówienia,</w:t>
      </w:r>
    </w:p>
    <w:p w:rsidR="00816AF2" w:rsidRPr="00BF2BD7" w:rsidRDefault="0047618B" w:rsidP="00BF2BD7">
      <w:pPr>
        <w:pStyle w:val="Bezodstpw"/>
        <w:spacing w:line="276" w:lineRule="auto"/>
        <w:rPr>
          <w:rFonts w:ascii="Arial" w:hAnsi="Arial" w:cs="Arial"/>
          <w:sz w:val="20"/>
          <w:szCs w:val="20"/>
        </w:rPr>
      </w:pPr>
      <w:r>
        <w:rPr>
          <w:rFonts w:ascii="Arial" w:hAnsi="Arial" w:cs="Arial"/>
          <w:sz w:val="20"/>
          <w:szCs w:val="20"/>
        </w:rPr>
        <w:t>załącznik 15-17 – SST dla poszczególnych części zamówienia,</w:t>
      </w:r>
      <w:bookmarkStart w:id="0" w:name="_GoBack"/>
      <w:bookmarkEnd w:id="0"/>
    </w:p>
    <w:sectPr w:rsidR="00816AF2" w:rsidRPr="00BF2BD7" w:rsidSect="00174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FrankfurtGothic">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IDFont+F1">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4F2466D2"/>
    <w:name w:val="WW8Num2"/>
    <w:lvl w:ilvl="0">
      <w:start w:val="1"/>
      <w:numFmt w:val="decimal"/>
      <w:lvlText w:val="%1."/>
      <w:lvlJc w:val="left"/>
      <w:pPr>
        <w:tabs>
          <w:tab w:val="num" w:pos="720"/>
        </w:tabs>
        <w:ind w:left="720" w:hanging="360"/>
      </w:pPr>
      <w:rPr>
        <w:rFonts w:ascii="Times New Roman" w:hAnsi="Times New Roman" w:cs="Times New Roman" w:hint="default"/>
        <w:b/>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4"/>
    <w:multiLevelType w:val="multilevel"/>
    <w:tmpl w:val="EFE48B6C"/>
    <w:name w:val="WW8Num4"/>
    <w:lvl w:ilvl="0">
      <w:start w:val="1"/>
      <w:numFmt w:val="lowerLetter"/>
      <w:lvlText w:val="%1)"/>
      <w:lvlJc w:val="left"/>
      <w:pPr>
        <w:tabs>
          <w:tab w:val="num" w:pos="720"/>
        </w:tabs>
        <w:ind w:left="720" w:hanging="360"/>
      </w:pPr>
      <w:rPr>
        <w:rFonts w:ascii="Times New Roman" w:eastAsia="Times New Roman" w:hAnsi="Times New Roman" w:cs="Times New Roman"/>
        <w:b w:val="0"/>
        <w:bCs w:val="0"/>
      </w:rPr>
    </w:lvl>
    <w:lvl w:ilvl="1">
      <w:start w:val="1"/>
      <w:numFmt w:val="decimal"/>
      <w:lvlText w:val="3.%2."/>
      <w:lvlJc w:val="left"/>
      <w:pPr>
        <w:tabs>
          <w:tab w:val="num" w:pos="1440"/>
        </w:tabs>
        <w:ind w:left="1440" w:hanging="360"/>
      </w:pPr>
      <w:rPr>
        <w:rFonts w:ascii="Arial" w:hAnsi="Arial" w:cs="Arial"/>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25"/>
    <w:multiLevelType w:val="multilevel"/>
    <w:tmpl w:val="25E2B6F2"/>
    <w:name w:val="WW8Num38"/>
    <w:lvl w:ilvl="0">
      <w:start w:val="1"/>
      <w:numFmt w:val="decimal"/>
      <w:lvlText w:val="%1."/>
      <w:lvlJc w:val="left"/>
      <w:pPr>
        <w:tabs>
          <w:tab w:val="num" w:pos="720"/>
        </w:tabs>
        <w:ind w:left="720" w:hanging="360"/>
      </w:pPr>
      <w:rPr>
        <w:rFonts w:ascii="Times New Roman" w:hAnsi="Times New Roman" w:cs="Times New Roman" w:hint="default"/>
        <w:b/>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FF661B"/>
    <w:multiLevelType w:val="hybridMultilevel"/>
    <w:tmpl w:val="04A80F5E"/>
    <w:lvl w:ilvl="0" w:tplc="000AF68C">
      <w:start w:val="2"/>
      <w:numFmt w:val="decimal"/>
      <w:lvlText w:val="%1)"/>
      <w:lvlJc w:val="left"/>
      <w:pPr>
        <w:tabs>
          <w:tab w:val="num" w:pos="1004"/>
        </w:tabs>
        <w:ind w:left="1004" w:hanging="360"/>
      </w:pPr>
      <w:rPr>
        <w:rFonts w:hint="default"/>
        <w:color w:val="00000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6">
    <w:nsid w:val="02785DBB"/>
    <w:multiLevelType w:val="multilevel"/>
    <w:tmpl w:val="21FC2E9A"/>
    <w:lvl w:ilvl="0">
      <w:start w:val="1"/>
      <w:numFmt w:val="upperRoman"/>
      <w:lvlText w:val="%1."/>
      <w:lvlJc w:val="left"/>
      <w:pPr>
        <w:ind w:left="1004" w:hanging="72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7">
    <w:nsid w:val="046A0ABE"/>
    <w:multiLevelType w:val="hybridMultilevel"/>
    <w:tmpl w:val="B34628B4"/>
    <w:lvl w:ilvl="0" w:tplc="2FC626EE">
      <w:start w:val="1"/>
      <w:numFmt w:val="decimal"/>
      <w:lvlText w:val="%1."/>
      <w:lvlJc w:val="left"/>
      <w:pPr>
        <w:tabs>
          <w:tab w:val="num" w:pos="720"/>
        </w:tabs>
        <w:ind w:left="720" w:hanging="360"/>
      </w:pPr>
      <w:rPr>
        <w:rFonts w:hint="default"/>
        <w:color w:val="000000"/>
      </w:rPr>
    </w:lvl>
    <w:lvl w:ilvl="1" w:tplc="C76AE1B2">
      <w:start w:val="1"/>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4C2402C"/>
    <w:multiLevelType w:val="hybridMultilevel"/>
    <w:tmpl w:val="F0BAA4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E515E8"/>
    <w:multiLevelType w:val="hybridMultilevel"/>
    <w:tmpl w:val="C21657A2"/>
    <w:lvl w:ilvl="0" w:tplc="4ED0E466">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DB75C2"/>
    <w:multiLevelType w:val="hybridMultilevel"/>
    <w:tmpl w:val="B77C9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1C5831"/>
    <w:multiLevelType w:val="hybridMultilevel"/>
    <w:tmpl w:val="C7C68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342F1B"/>
    <w:multiLevelType w:val="hybridMultilevel"/>
    <w:tmpl w:val="951E12C6"/>
    <w:lvl w:ilvl="0" w:tplc="A0DA6D3C">
      <w:start w:val="1"/>
      <w:numFmt w:val="decimal"/>
      <w:lvlText w:val="%1)"/>
      <w:lvlJc w:val="left"/>
      <w:pPr>
        <w:ind w:left="1636" w:hanging="360"/>
      </w:pPr>
      <w:rPr>
        <w:b w:val="0"/>
      </w:rPr>
    </w:lvl>
    <w:lvl w:ilvl="1" w:tplc="516E50A8" w:tentative="1">
      <w:start w:val="1"/>
      <w:numFmt w:val="lowerLetter"/>
      <w:lvlText w:val="%2."/>
      <w:lvlJc w:val="left"/>
      <w:pPr>
        <w:ind w:left="2149" w:hanging="360"/>
      </w:pPr>
    </w:lvl>
    <w:lvl w:ilvl="2" w:tplc="04150005"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69E28912" w:tentative="1">
      <w:start w:val="1"/>
      <w:numFmt w:val="lowerLetter"/>
      <w:lvlText w:val="%5."/>
      <w:lvlJc w:val="left"/>
      <w:pPr>
        <w:ind w:left="4309" w:hanging="360"/>
      </w:pPr>
    </w:lvl>
    <w:lvl w:ilvl="5" w:tplc="0415000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
    <w:nsid w:val="36133A86"/>
    <w:multiLevelType w:val="hybridMultilevel"/>
    <w:tmpl w:val="E6AC16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BA34E2A2">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840A61"/>
    <w:multiLevelType w:val="hybridMultilevel"/>
    <w:tmpl w:val="365CE5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050F85"/>
    <w:multiLevelType w:val="hybridMultilevel"/>
    <w:tmpl w:val="66B48E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F3C10BA"/>
    <w:multiLevelType w:val="hybridMultilevel"/>
    <w:tmpl w:val="2A9E3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8F2DB5"/>
    <w:multiLevelType w:val="hybridMultilevel"/>
    <w:tmpl w:val="174C13E0"/>
    <w:lvl w:ilvl="0" w:tplc="DCB477C0">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78F0174"/>
    <w:multiLevelType w:val="hybridMultilevel"/>
    <w:tmpl w:val="80CE024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4B00DC"/>
    <w:multiLevelType w:val="hybridMultilevel"/>
    <w:tmpl w:val="F6F82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264EA7"/>
    <w:multiLevelType w:val="hybridMultilevel"/>
    <w:tmpl w:val="A0847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62F70B7"/>
    <w:multiLevelType w:val="multilevel"/>
    <w:tmpl w:val="8FB4559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9F07173"/>
    <w:multiLevelType w:val="hybridMultilevel"/>
    <w:tmpl w:val="51B867A2"/>
    <w:lvl w:ilvl="0" w:tplc="4852F206">
      <w:start w:val="1"/>
      <w:numFmt w:val="decimal"/>
      <w:lvlText w:val="%1."/>
      <w:lvlJc w:val="left"/>
      <w:pPr>
        <w:ind w:left="1004" w:hanging="360"/>
      </w:pPr>
      <w:rPr>
        <w:b w:val="0"/>
        <w:bCs/>
      </w:rPr>
    </w:lvl>
    <w:lvl w:ilvl="1" w:tplc="53484D18">
      <w:start w:val="1"/>
      <w:numFmt w:val="lowerLetter"/>
      <w:lvlText w:val="%2)"/>
      <w:lvlJc w:val="left"/>
      <w:pPr>
        <w:tabs>
          <w:tab w:val="num" w:pos="1724"/>
        </w:tabs>
        <w:ind w:left="1724" w:hanging="360"/>
      </w:pPr>
      <w:rPr>
        <w:rFonts w:hint="default"/>
        <w:color w:val="00000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3A3C14"/>
    <w:multiLevelType w:val="hybridMultilevel"/>
    <w:tmpl w:val="38B283E0"/>
    <w:lvl w:ilvl="0" w:tplc="D66C717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72D64D66"/>
    <w:multiLevelType w:val="hybridMultilevel"/>
    <w:tmpl w:val="1D4097A2"/>
    <w:lvl w:ilvl="0" w:tplc="992A61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23"/>
  </w:num>
  <w:num w:numId="5">
    <w:abstractNumId w:val="6"/>
  </w:num>
  <w:num w:numId="6">
    <w:abstractNumId w:val="21"/>
  </w:num>
  <w:num w:numId="7">
    <w:abstractNumId w:val="20"/>
  </w:num>
  <w:num w:numId="8">
    <w:abstractNumId w:val="24"/>
  </w:num>
  <w:num w:numId="9">
    <w:abstractNumId w:val="11"/>
  </w:num>
  <w:num w:numId="10">
    <w:abstractNumId w:val="25"/>
  </w:num>
  <w:num w:numId="11">
    <w:abstractNumId w:val="9"/>
  </w:num>
  <w:num w:numId="12">
    <w:abstractNumId w:val="10"/>
  </w:num>
  <w:num w:numId="13">
    <w:abstractNumId w:val="19"/>
  </w:num>
  <w:num w:numId="14">
    <w:abstractNumId w:val="15"/>
  </w:num>
  <w:num w:numId="15">
    <w:abstractNumId w:val="8"/>
  </w:num>
  <w:num w:numId="16">
    <w:abstractNumId w:val="16"/>
  </w:num>
  <w:num w:numId="17">
    <w:abstractNumId w:val="17"/>
  </w:num>
  <w:num w:numId="18">
    <w:abstractNumId w:val="18"/>
  </w:num>
  <w:num w:numId="19">
    <w:abstractNumId w:val="14"/>
  </w:num>
  <w:num w:numId="20">
    <w:abstractNumId w:val="7"/>
  </w:num>
  <w:num w:numId="21">
    <w:abstractNumId w:val="22"/>
  </w:num>
  <w:num w:numId="2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2"/>
  </w:compat>
  <w:rsids>
    <w:rsidRoot w:val="0064206F"/>
    <w:rsid w:val="00005B48"/>
    <w:rsid w:val="00021A72"/>
    <w:rsid w:val="000231D6"/>
    <w:rsid w:val="00034F0D"/>
    <w:rsid w:val="000919B2"/>
    <w:rsid w:val="000930CA"/>
    <w:rsid w:val="000A463C"/>
    <w:rsid w:val="000A6DBC"/>
    <w:rsid w:val="000B6E8E"/>
    <w:rsid w:val="000F0936"/>
    <w:rsid w:val="000F3A2C"/>
    <w:rsid w:val="000F5122"/>
    <w:rsid w:val="000F7BC4"/>
    <w:rsid w:val="00104A2F"/>
    <w:rsid w:val="00123AD5"/>
    <w:rsid w:val="001278D5"/>
    <w:rsid w:val="001312CE"/>
    <w:rsid w:val="001352B8"/>
    <w:rsid w:val="00146B9A"/>
    <w:rsid w:val="00150DAB"/>
    <w:rsid w:val="001740ED"/>
    <w:rsid w:val="00184330"/>
    <w:rsid w:val="00196606"/>
    <w:rsid w:val="001A0025"/>
    <w:rsid w:val="001B1070"/>
    <w:rsid w:val="001B5FD8"/>
    <w:rsid w:val="001C0313"/>
    <w:rsid w:val="001C12CB"/>
    <w:rsid w:val="001F5704"/>
    <w:rsid w:val="00200D7A"/>
    <w:rsid w:val="00210696"/>
    <w:rsid w:val="002211F9"/>
    <w:rsid w:val="00227F95"/>
    <w:rsid w:val="002378DE"/>
    <w:rsid w:val="00243E9B"/>
    <w:rsid w:val="00251C73"/>
    <w:rsid w:val="00264CFC"/>
    <w:rsid w:val="002A4E1C"/>
    <w:rsid w:val="002A6125"/>
    <w:rsid w:val="002B0AF5"/>
    <w:rsid w:val="002B2DB5"/>
    <w:rsid w:val="002B5156"/>
    <w:rsid w:val="002C5053"/>
    <w:rsid w:val="002D2315"/>
    <w:rsid w:val="002D741F"/>
    <w:rsid w:val="00300A98"/>
    <w:rsid w:val="00316681"/>
    <w:rsid w:val="00330A7A"/>
    <w:rsid w:val="003857AA"/>
    <w:rsid w:val="00390BA1"/>
    <w:rsid w:val="003A54EC"/>
    <w:rsid w:val="003B50E8"/>
    <w:rsid w:val="003C3DFA"/>
    <w:rsid w:val="003C778F"/>
    <w:rsid w:val="004016F0"/>
    <w:rsid w:val="00403629"/>
    <w:rsid w:val="00414FDF"/>
    <w:rsid w:val="0041657A"/>
    <w:rsid w:val="00420BAF"/>
    <w:rsid w:val="00436512"/>
    <w:rsid w:val="00464399"/>
    <w:rsid w:val="0046753C"/>
    <w:rsid w:val="0047618B"/>
    <w:rsid w:val="00493AD0"/>
    <w:rsid w:val="004A2E4A"/>
    <w:rsid w:val="004D68AC"/>
    <w:rsid w:val="004E4331"/>
    <w:rsid w:val="0050196D"/>
    <w:rsid w:val="00502D17"/>
    <w:rsid w:val="0052236A"/>
    <w:rsid w:val="00527264"/>
    <w:rsid w:val="00530C52"/>
    <w:rsid w:val="005332CB"/>
    <w:rsid w:val="00581D08"/>
    <w:rsid w:val="00583B41"/>
    <w:rsid w:val="005905BA"/>
    <w:rsid w:val="00591197"/>
    <w:rsid w:val="005B0E96"/>
    <w:rsid w:val="005B2F4C"/>
    <w:rsid w:val="005C5ED4"/>
    <w:rsid w:val="005E0967"/>
    <w:rsid w:val="005E0F07"/>
    <w:rsid w:val="005E103A"/>
    <w:rsid w:val="005E2C40"/>
    <w:rsid w:val="006114DC"/>
    <w:rsid w:val="00613F9C"/>
    <w:rsid w:val="00626C1F"/>
    <w:rsid w:val="006402AE"/>
    <w:rsid w:val="0064206F"/>
    <w:rsid w:val="00646ED5"/>
    <w:rsid w:val="00652F77"/>
    <w:rsid w:val="006618DC"/>
    <w:rsid w:val="00663862"/>
    <w:rsid w:val="00687F1B"/>
    <w:rsid w:val="006C3046"/>
    <w:rsid w:val="006D0587"/>
    <w:rsid w:val="006D37B3"/>
    <w:rsid w:val="006E6256"/>
    <w:rsid w:val="00744F2F"/>
    <w:rsid w:val="00757907"/>
    <w:rsid w:val="00763CF3"/>
    <w:rsid w:val="0076655F"/>
    <w:rsid w:val="007701B5"/>
    <w:rsid w:val="0077122F"/>
    <w:rsid w:val="00774FA2"/>
    <w:rsid w:val="007A031D"/>
    <w:rsid w:val="007A1FE0"/>
    <w:rsid w:val="007A73C2"/>
    <w:rsid w:val="007A7EB7"/>
    <w:rsid w:val="007C02BC"/>
    <w:rsid w:val="007D126F"/>
    <w:rsid w:val="007D6587"/>
    <w:rsid w:val="007F3294"/>
    <w:rsid w:val="008111EF"/>
    <w:rsid w:val="00811762"/>
    <w:rsid w:val="0081599E"/>
    <w:rsid w:val="00815A46"/>
    <w:rsid w:val="00816AF2"/>
    <w:rsid w:val="00823219"/>
    <w:rsid w:val="00832A42"/>
    <w:rsid w:val="00843638"/>
    <w:rsid w:val="00856295"/>
    <w:rsid w:val="008763C0"/>
    <w:rsid w:val="00881C5D"/>
    <w:rsid w:val="00886BF0"/>
    <w:rsid w:val="00890123"/>
    <w:rsid w:val="00894060"/>
    <w:rsid w:val="008A205F"/>
    <w:rsid w:val="008B4474"/>
    <w:rsid w:val="008B6797"/>
    <w:rsid w:val="008C44EF"/>
    <w:rsid w:val="008F6C51"/>
    <w:rsid w:val="00905EF2"/>
    <w:rsid w:val="00906A0A"/>
    <w:rsid w:val="00911915"/>
    <w:rsid w:val="0092072D"/>
    <w:rsid w:val="0092392C"/>
    <w:rsid w:val="00925700"/>
    <w:rsid w:val="00931CDD"/>
    <w:rsid w:val="00937C04"/>
    <w:rsid w:val="009437AA"/>
    <w:rsid w:val="00987679"/>
    <w:rsid w:val="00997014"/>
    <w:rsid w:val="009A0889"/>
    <w:rsid w:val="009C7F76"/>
    <w:rsid w:val="009D4C39"/>
    <w:rsid w:val="009F0CE8"/>
    <w:rsid w:val="009F4BB8"/>
    <w:rsid w:val="009F5A95"/>
    <w:rsid w:val="00A309CE"/>
    <w:rsid w:val="00A573A4"/>
    <w:rsid w:val="00A63CED"/>
    <w:rsid w:val="00A660BA"/>
    <w:rsid w:val="00A818FD"/>
    <w:rsid w:val="00A9516B"/>
    <w:rsid w:val="00AC69BC"/>
    <w:rsid w:val="00AD33E1"/>
    <w:rsid w:val="00AF4B6B"/>
    <w:rsid w:val="00AF78B5"/>
    <w:rsid w:val="00B06FAB"/>
    <w:rsid w:val="00B12005"/>
    <w:rsid w:val="00B22DBE"/>
    <w:rsid w:val="00B34207"/>
    <w:rsid w:val="00B3553E"/>
    <w:rsid w:val="00B37F17"/>
    <w:rsid w:val="00B47539"/>
    <w:rsid w:val="00B54F55"/>
    <w:rsid w:val="00B66B81"/>
    <w:rsid w:val="00B842B4"/>
    <w:rsid w:val="00B8768B"/>
    <w:rsid w:val="00B91B78"/>
    <w:rsid w:val="00BA18F6"/>
    <w:rsid w:val="00BB0865"/>
    <w:rsid w:val="00BB5EEB"/>
    <w:rsid w:val="00BD63A2"/>
    <w:rsid w:val="00BE7AE7"/>
    <w:rsid w:val="00BF2BD7"/>
    <w:rsid w:val="00C00F49"/>
    <w:rsid w:val="00C10EE1"/>
    <w:rsid w:val="00C21C81"/>
    <w:rsid w:val="00C300AC"/>
    <w:rsid w:val="00C442EB"/>
    <w:rsid w:val="00C44DD8"/>
    <w:rsid w:val="00C46BE1"/>
    <w:rsid w:val="00C71181"/>
    <w:rsid w:val="00C738AB"/>
    <w:rsid w:val="00C73D7E"/>
    <w:rsid w:val="00C75591"/>
    <w:rsid w:val="00C80CA0"/>
    <w:rsid w:val="00C820BB"/>
    <w:rsid w:val="00C82A5E"/>
    <w:rsid w:val="00CA1931"/>
    <w:rsid w:val="00CB6C5D"/>
    <w:rsid w:val="00CC421B"/>
    <w:rsid w:val="00CD68A1"/>
    <w:rsid w:val="00CE35A1"/>
    <w:rsid w:val="00CE3B1F"/>
    <w:rsid w:val="00D9370C"/>
    <w:rsid w:val="00DA30E1"/>
    <w:rsid w:val="00DB7E19"/>
    <w:rsid w:val="00DC793F"/>
    <w:rsid w:val="00DE1A3E"/>
    <w:rsid w:val="00DE4331"/>
    <w:rsid w:val="00DE5F48"/>
    <w:rsid w:val="00DF4AF6"/>
    <w:rsid w:val="00DF6A34"/>
    <w:rsid w:val="00E044E5"/>
    <w:rsid w:val="00E26762"/>
    <w:rsid w:val="00E451DC"/>
    <w:rsid w:val="00E53847"/>
    <w:rsid w:val="00E71478"/>
    <w:rsid w:val="00E816EF"/>
    <w:rsid w:val="00EA1DF0"/>
    <w:rsid w:val="00EA22A1"/>
    <w:rsid w:val="00EA5923"/>
    <w:rsid w:val="00EB5609"/>
    <w:rsid w:val="00EE6517"/>
    <w:rsid w:val="00EE70A1"/>
    <w:rsid w:val="00F021CA"/>
    <w:rsid w:val="00F063DE"/>
    <w:rsid w:val="00F107E9"/>
    <w:rsid w:val="00F34869"/>
    <w:rsid w:val="00F378D5"/>
    <w:rsid w:val="00F40436"/>
    <w:rsid w:val="00F42A73"/>
    <w:rsid w:val="00F45385"/>
    <w:rsid w:val="00F479A1"/>
    <w:rsid w:val="00F54D42"/>
    <w:rsid w:val="00F57A36"/>
    <w:rsid w:val="00F61C3B"/>
    <w:rsid w:val="00F84708"/>
    <w:rsid w:val="00FA005C"/>
    <w:rsid w:val="00FA143D"/>
    <w:rsid w:val="00FB13E0"/>
    <w:rsid w:val="00FC372F"/>
    <w:rsid w:val="00FC4FCA"/>
    <w:rsid w:val="00FE59A3"/>
    <w:rsid w:val="00FF60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7C4D9-D571-4C22-9C5F-63C96590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72F"/>
    <w:pPr>
      <w:suppressAutoHyphens/>
      <w:spacing w:after="200" w:line="276" w:lineRule="auto"/>
    </w:pPr>
    <w:rPr>
      <w:rFonts w:ascii="Calibri" w:eastAsia="SimSun" w:hAnsi="Calibri" w:cs="Calibri"/>
      <w:lang w:eastAsia="zh-CN"/>
    </w:rPr>
  </w:style>
  <w:style w:type="paragraph" w:styleId="Nagwek1">
    <w:name w:val="heading 1"/>
    <w:basedOn w:val="Normalny"/>
    <w:next w:val="Normalny"/>
    <w:link w:val="Nagwek1Znak"/>
    <w:qFormat/>
    <w:rsid w:val="00FC372F"/>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link w:val="Nagwek2Znak"/>
    <w:qFormat/>
    <w:rsid w:val="00FC372F"/>
    <w:pPr>
      <w:numPr>
        <w:ilvl w:val="1"/>
        <w:numId w:val="1"/>
      </w:numPr>
      <w:spacing w:before="200" w:after="120"/>
      <w:outlineLvl w:val="1"/>
    </w:pPr>
    <w:rPr>
      <w:b/>
      <w:bCs/>
      <w:sz w:val="32"/>
      <w:szCs w:val="32"/>
    </w:rPr>
  </w:style>
  <w:style w:type="paragraph" w:styleId="Nagwek3">
    <w:name w:val="heading 3"/>
    <w:basedOn w:val="Normalny"/>
    <w:next w:val="Normalny"/>
    <w:link w:val="Nagwek3Znak"/>
    <w:qFormat/>
    <w:rsid w:val="00FC372F"/>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link w:val="Nagwek4Znak"/>
    <w:qFormat/>
    <w:rsid w:val="00FC372F"/>
    <w:pPr>
      <w:keepNext/>
      <w:keepLines/>
      <w:numPr>
        <w:ilvl w:val="3"/>
        <w:numId w:val="1"/>
      </w:numPr>
      <w:spacing w:before="40" w:after="0"/>
      <w:outlineLvl w:val="3"/>
    </w:pPr>
    <w:rPr>
      <w:color w:val="008080"/>
    </w:rPr>
  </w:style>
  <w:style w:type="paragraph" w:styleId="Nagwek5">
    <w:name w:val="heading 5"/>
    <w:basedOn w:val="Normalny"/>
    <w:next w:val="Normalny"/>
    <w:link w:val="Nagwek5Znak"/>
    <w:qFormat/>
    <w:rsid w:val="00FC372F"/>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Nagwek7">
    <w:name w:val="heading 7"/>
    <w:basedOn w:val="Normalny"/>
    <w:next w:val="Normalny"/>
    <w:link w:val="Nagwek7Znak"/>
    <w:qFormat/>
    <w:rsid w:val="00FC372F"/>
    <w:pPr>
      <w:keepNext/>
      <w:widowControl w:val="0"/>
      <w:tabs>
        <w:tab w:val="num" w:pos="0"/>
        <w:tab w:val="left" w:pos="426"/>
      </w:tabs>
      <w:suppressAutoHyphens w:val="0"/>
      <w:autoSpaceDE w:val="0"/>
      <w:spacing w:after="0" w:line="360" w:lineRule="auto"/>
      <w:outlineLvl w:val="6"/>
    </w:pPr>
    <w:rPr>
      <w:rFonts w:ascii="Arial" w:eastAsia="Times New Roman" w:hAnsi="Arial" w:cs="Arial"/>
      <w:b/>
      <w:sz w:val="20"/>
      <w:szCs w:val="20"/>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372F"/>
    <w:rPr>
      <w:rFonts w:ascii="Arial" w:eastAsia="Times New Roman" w:hAnsi="Arial" w:cs="Arial"/>
      <w:b/>
      <w:bCs/>
      <w:kern w:val="1"/>
      <w:sz w:val="32"/>
      <w:szCs w:val="32"/>
      <w:lang w:eastAsia="zh-CN"/>
    </w:rPr>
  </w:style>
  <w:style w:type="character" w:customStyle="1" w:styleId="Nagwek2Znak">
    <w:name w:val="Nagłówek 2 Znak"/>
    <w:basedOn w:val="Domylnaczcionkaakapitu"/>
    <w:link w:val="Nagwek2"/>
    <w:rsid w:val="00FC372F"/>
    <w:rPr>
      <w:rFonts w:ascii="Arial" w:eastAsia="Times New Roman" w:hAnsi="Arial" w:cs="Arial"/>
      <w:b/>
      <w:bCs/>
      <w:caps/>
      <w:sz w:val="32"/>
      <w:szCs w:val="32"/>
      <w:lang w:eastAsia="zh-CN"/>
    </w:rPr>
  </w:style>
  <w:style w:type="character" w:customStyle="1" w:styleId="Nagwek3Znak">
    <w:name w:val="Nagłówek 3 Znak"/>
    <w:basedOn w:val="Domylnaczcionkaakapitu"/>
    <w:link w:val="Nagwek3"/>
    <w:rsid w:val="00FC372F"/>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FC372F"/>
    <w:rPr>
      <w:rFonts w:ascii="Calibri" w:eastAsia="SimSun" w:hAnsi="Calibri" w:cs="Calibri"/>
      <w:color w:val="008080"/>
      <w:lang w:eastAsia="zh-CN"/>
    </w:rPr>
  </w:style>
  <w:style w:type="character" w:customStyle="1" w:styleId="Nagwek5Znak">
    <w:name w:val="Nagłówek 5 Znak"/>
    <w:basedOn w:val="Domylnaczcionkaakapitu"/>
    <w:link w:val="Nagwek5"/>
    <w:rsid w:val="00FC372F"/>
    <w:rPr>
      <w:rFonts w:ascii="Times New Roman" w:eastAsia="Times New Roman" w:hAnsi="Times New Roman" w:cs="Times New Roman"/>
      <w:b/>
      <w:bCs/>
      <w:i/>
      <w:iCs/>
      <w:sz w:val="26"/>
      <w:szCs w:val="26"/>
      <w:lang w:eastAsia="zh-CN"/>
    </w:rPr>
  </w:style>
  <w:style w:type="character" w:customStyle="1" w:styleId="Nagwek7Znak">
    <w:name w:val="Nagłówek 7 Znak"/>
    <w:basedOn w:val="Domylnaczcionkaakapitu"/>
    <w:link w:val="Nagwek7"/>
    <w:rsid w:val="00FC372F"/>
    <w:rPr>
      <w:rFonts w:ascii="Arial" w:eastAsia="Times New Roman" w:hAnsi="Arial" w:cs="Arial"/>
      <w:b/>
      <w:sz w:val="20"/>
      <w:szCs w:val="20"/>
      <w:lang w:bidi="pl-PL"/>
    </w:rPr>
  </w:style>
  <w:style w:type="character" w:customStyle="1" w:styleId="WW8Num1z0">
    <w:name w:val="WW8Num1z0"/>
    <w:rsid w:val="00FC372F"/>
  </w:style>
  <w:style w:type="character" w:customStyle="1" w:styleId="WW8Num1z1">
    <w:name w:val="WW8Num1z1"/>
    <w:rsid w:val="00FC372F"/>
  </w:style>
  <w:style w:type="character" w:customStyle="1" w:styleId="WW8Num1z2">
    <w:name w:val="WW8Num1z2"/>
    <w:rsid w:val="00FC372F"/>
  </w:style>
  <w:style w:type="character" w:customStyle="1" w:styleId="WW8Num1z3">
    <w:name w:val="WW8Num1z3"/>
    <w:rsid w:val="00FC372F"/>
  </w:style>
  <w:style w:type="character" w:customStyle="1" w:styleId="WW8Num1z4">
    <w:name w:val="WW8Num1z4"/>
    <w:rsid w:val="00FC372F"/>
  </w:style>
  <w:style w:type="character" w:customStyle="1" w:styleId="WW8Num1z5">
    <w:name w:val="WW8Num1z5"/>
    <w:rsid w:val="00FC372F"/>
  </w:style>
  <w:style w:type="character" w:customStyle="1" w:styleId="WW8Num1z6">
    <w:name w:val="WW8Num1z6"/>
    <w:rsid w:val="00FC372F"/>
  </w:style>
  <w:style w:type="character" w:customStyle="1" w:styleId="WW8Num1z7">
    <w:name w:val="WW8Num1z7"/>
    <w:rsid w:val="00FC372F"/>
  </w:style>
  <w:style w:type="character" w:customStyle="1" w:styleId="WW8Num1z8">
    <w:name w:val="WW8Num1z8"/>
    <w:rsid w:val="00FC372F"/>
  </w:style>
  <w:style w:type="character" w:customStyle="1" w:styleId="WW8Num2z0">
    <w:name w:val="WW8Num2z0"/>
    <w:rsid w:val="00FC372F"/>
    <w:rPr>
      <w:rFonts w:ascii="Arial" w:hAnsi="Arial" w:cs="Arial"/>
      <w:b/>
    </w:rPr>
  </w:style>
  <w:style w:type="character" w:customStyle="1" w:styleId="WW8Num2z1">
    <w:name w:val="WW8Num2z1"/>
    <w:rsid w:val="00FC372F"/>
  </w:style>
  <w:style w:type="character" w:customStyle="1" w:styleId="WW8Num2z2">
    <w:name w:val="WW8Num2z2"/>
    <w:rsid w:val="00FC372F"/>
  </w:style>
  <w:style w:type="character" w:customStyle="1" w:styleId="WW8Num2z3">
    <w:name w:val="WW8Num2z3"/>
    <w:rsid w:val="00FC372F"/>
  </w:style>
  <w:style w:type="character" w:customStyle="1" w:styleId="WW8Num2z4">
    <w:name w:val="WW8Num2z4"/>
    <w:rsid w:val="00FC372F"/>
  </w:style>
  <w:style w:type="character" w:customStyle="1" w:styleId="WW8Num2z5">
    <w:name w:val="WW8Num2z5"/>
    <w:rsid w:val="00FC372F"/>
  </w:style>
  <w:style w:type="character" w:customStyle="1" w:styleId="WW8Num2z6">
    <w:name w:val="WW8Num2z6"/>
    <w:rsid w:val="00FC372F"/>
  </w:style>
  <w:style w:type="character" w:customStyle="1" w:styleId="WW8Num2z7">
    <w:name w:val="WW8Num2z7"/>
    <w:rsid w:val="00FC372F"/>
  </w:style>
  <w:style w:type="character" w:customStyle="1" w:styleId="WW8Num2z8">
    <w:name w:val="WW8Num2z8"/>
    <w:rsid w:val="00FC372F"/>
  </w:style>
  <w:style w:type="character" w:customStyle="1" w:styleId="WW8Num3z0">
    <w:name w:val="WW8Num3z0"/>
    <w:rsid w:val="00FC372F"/>
    <w:rPr>
      <w:rFonts w:ascii="Arial" w:hAnsi="Arial" w:cs="Arial"/>
      <w:b/>
      <w:bCs/>
    </w:rPr>
  </w:style>
  <w:style w:type="character" w:customStyle="1" w:styleId="WW8Num3z1">
    <w:name w:val="WW8Num3z1"/>
    <w:rsid w:val="00FC372F"/>
  </w:style>
  <w:style w:type="character" w:customStyle="1" w:styleId="WW8Num3z2">
    <w:name w:val="WW8Num3z2"/>
    <w:rsid w:val="00FC372F"/>
  </w:style>
  <w:style w:type="character" w:customStyle="1" w:styleId="WW8Num3z3">
    <w:name w:val="WW8Num3z3"/>
    <w:rsid w:val="00FC372F"/>
  </w:style>
  <w:style w:type="character" w:customStyle="1" w:styleId="WW8Num3z4">
    <w:name w:val="WW8Num3z4"/>
    <w:rsid w:val="00FC372F"/>
  </w:style>
  <w:style w:type="character" w:customStyle="1" w:styleId="WW8Num3z5">
    <w:name w:val="WW8Num3z5"/>
    <w:rsid w:val="00FC372F"/>
  </w:style>
  <w:style w:type="character" w:customStyle="1" w:styleId="WW8Num3z6">
    <w:name w:val="WW8Num3z6"/>
    <w:rsid w:val="00FC372F"/>
  </w:style>
  <w:style w:type="character" w:customStyle="1" w:styleId="WW8Num3z7">
    <w:name w:val="WW8Num3z7"/>
    <w:rsid w:val="00FC372F"/>
  </w:style>
  <w:style w:type="character" w:customStyle="1" w:styleId="WW8Num3z8">
    <w:name w:val="WW8Num3z8"/>
    <w:rsid w:val="00FC372F"/>
  </w:style>
  <w:style w:type="character" w:customStyle="1" w:styleId="WW8Num4z0">
    <w:name w:val="WW8Num4z0"/>
    <w:rsid w:val="00FC372F"/>
    <w:rPr>
      <w:rFonts w:ascii="Arial" w:hAnsi="Arial" w:cs="Arial"/>
      <w:b w:val="0"/>
      <w:bCs w:val="0"/>
    </w:rPr>
  </w:style>
  <w:style w:type="character" w:customStyle="1" w:styleId="WW8Num4z1">
    <w:name w:val="WW8Num4z1"/>
    <w:rsid w:val="00FC372F"/>
    <w:rPr>
      <w:rFonts w:ascii="Arial" w:hAnsi="Arial" w:cs="Arial"/>
    </w:rPr>
  </w:style>
  <w:style w:type="character" w:customStyle="1" w:styleId="WW8Num4z3">
    <w:name w:val="WW8Num4z3"/>
    <w:rsid w:val="00FC372F"/>
  </w:style>
  <w:style w:type="character" w:customStyle="1" w:styleId="WW8Num4z4">
    <w:name w:val="WW8Num4z4"/>
    <w:rsid w:val="00FC372F"/>
  </w:style>
  <w:style w:type="character" w:customStyle="1" w:styleId="WW8Num4z5">
    <w:name w:val="WW8Num4z5"/>
    <w:rsid w:val="00FC372F"/>
  </w:style>
  <w:style w:type="character" w:customStyle="1" w:styleId="WW8Num4z6">
    <w:name w:val="WW8Num4z6"/>
    <w:rsid w:val="00FC372F"/>
  </w:style>
  <w:style w:type="character" w:customStyle="1" w:styleId="WW8Num4z7">
    <w:name w:val="WW8Num4z7"/>
    <w:rsid w:val="00FC372F"/>
  </w:style>
  <w:style w:type="character" w:customStyle="1" w:styleId="WW8Num4z8">
    <w:name w:val="WW8Num4z8"/>
    <w:rsid w:val="00FC372F"/>
  </w:style>
  <w:style w:type="character" w:customStyle="1" w:styleId="WW8Num5z0">
    <w:name w:val="WW8Num5z0"/>
    <w:rsid w:val="00FC372F"/>
  </w:style>
  <w:style w:type="character" w:customStyle="1" w:styleId="WW8Num5z1">
    <w:name w:val="WW8Num5z1"/>
    <w:rsid w:val="00FC372F"/>
  </w:style>
  <w:style w:type="character" w:customStyle="1" w:styleId="WW8Num5z2">
    <w:name w:val="WW8Num5z2"/>
    <w:rsid w:val="00FC372F"/>
  </w:style>
  <w:style w:type="character" w:customStyle="1" w:styleId="WW8Num5z3">
    <w:name w:val="WW8Num5z3"/>
    <w:rsid w:val="00FC372F"/>
  </w:style>
  <w:style w:type="character" w:customStyle="1" w:styleId="WW8Num5z4">
    <w:name w:val="WW8Num5z4"/>
    <w:rsid w:val="00FC372F"/>
  </w:style>
  <w:style w:type="character" w:customStyle="1" w:styleId="WW8Num5z5">
    <w:name w:val="WW8Num5z5"/>
    <w:rsid w:val="00FC372F"/>
  </w:style>
  <w:style w:type="character" w:customStyle="1" w:styleId="WW8Num5z6">
    <w:name w:val="WW8Num5z6"/>
    <w:rsid w:val="00FC372F"/>
  </w:style>
  <w:style w:type="character" w:customStyle="1" w:styleId="WW8Num5z7">
    <w:name w:val="WW8Num5z7"/>
    <w:rsid w:val="00FC372F"/>
  </w:style>
  <w:style w:type="character" w:customStyle="1" w:styleId="WW8Num5z8">
    <w:name w:val="WW8Num5z8"/>
    <w:rsid w:val="00FC372F"/>
  </w:style>
  <w:style w:type="character" w:customStyle="1" w:styleId="WW8Num6z0">
    <w:name w:val="WW8Num6z0"/>
    <w:rsid w:val="00FC372F"/>
    <w:rPr>
      <w:rFonts w:ascii="Arial" w:hAnsi="Arial" w:cs="Arial"/>
      <w:b w:val="0"/>
      <w:bCs w:val="0"/>
    </w:rPr>
  </w:style>
  <w:style w:type="character" w:customStyle="1" w:styleId="WW8Num6z1">
    <w:name w:val="WW8Num6z1"/>
    <w:rsid w:val="00FC372F"/>
    <w:rPr>
      <w:rFonts w:ascii="Arial" w:hAnsi="Arial" w:cs="Arial"/>
      <w:sz w:val="24"/>
      <w:szCs w:val="22"/>
    </w:rPr>
  </w:style>
  <w:style w:type="character" w:customStyle="1" w:styleId="WW8Num6z2">
    <w:name w:val="WW8Num6z2"/>
    <w:rsid w:val="00FC372F"/>
  </w:style>
  <w:style w:type="character" w:customStyle="1" w:styleId="WW8Num6z3">
    <w:name w:val="WW8Num6z3"/>
    <w:rsid w:val="00FC372F"/>
  </w:style>
  <w:style w:type="character" w:customStyle="1" w:styleId="WW8Num6z4">
    <w:name w:val="WW8Num6z4"/>
    <w:rsid w:val="00FC372F"/>
  </w:style>
  <w:style w:type="character" w:customStyle="1" w:styleId="WW8Num6z5">
    <w:name w:val="WW8Num6z5"/>
    <w:rsid w:val="00FC372F"/>
  </w:style>
  <w:style w:type="character" w:customStyle="1" w:styleId="WW8Num6z6">
    <w:name w:val="WW8Num6z6"/>
    <w:rsid w:val="00FC372F"/>
  </w:style>
  <w:style w:type="character" w:customStyle="1" w:styleId="WW8Num6z7">
    <w:name w:val="WW8Num6z7"/>
    <w:rsid w:val="00FC372F"/>
  </w:style>
  <w:style w:type="character" w:customStyle="1" w:styleId="WW8Num6z8">
    <w:name w:val="WW8Num6z8"/>
    <w:rsid w:val="00FC372F"/>
  </w:style>
  <w:style w:type="character" w:customStyle="1" w:styleId="WW8Num7z0">
    <w:name w:val="WW8Num7z0"/>
    <w:rsid w:val="00FC372F"/>
    <w:rPr>
      <w:rFonts w:ascii="Arial" w:hAnsi="Arial" w:cs="Arial"/>
    </w:rPr>
  </w:style>
  <w:style w:type="character" w:customStyle="1" w:styleId="WW8Num7z1">
    <w:name w:val="WW8Num7z1"/>
    <w:rsid w:val="00FC372F"/>
  </w:style>
  <w:style w:type="character" w:customStyle="1" w:styleId="WW8Num7z2">
    <w:name w:val="WW8Num7z2"/>
    <w:rsid w:val="00FC372F"/>
  </w:style>
  <w:style w:type="character" w:customStyle="1" w:styleId="WW8Num7z3">
    <w:name w:val="WW8Num7z3"/>
    <w:rsid w:val="00FC372F"/>
  </w:style>
  <w:style w:type="character" w:customStyle="1" w:styleId="WW8Num7z4">
    <w:name w:val="WW8Num7z4"/>
    <w:rsid w:val="00FC372F"/>
  </w:style>
  <w:style w:type="character" w:customStyle="1" w:styleId="WW8Num7z5">
    <w:name w:val="WW8Num7z5"/>
    <w:rsid w:val="00FC372F"/>
  </w:style>
  <w:style w:type="character" w:customStyle="1" w:styleId="WW8Num7z6">
    <w:name w:val="WW8Num7z6"/>
    <w:rsid w:val="00FC372F"/>
  </w:style>
  <w:style w:type="character" w:customStyle="1" w:styleId="WW8Num7z7">
    <w:name w:val="WW8Num7z7"/>
    <w:rsid w:val="00FC372F"/>
  </w:style>
  <w:style w:type="character" w:customStyle="1" w:styleId="WW8Num7z8">
    <w:name w:val="WW8Num7z8"/>
    <w:rsid w:val="00FC372F"/>
  </w:style>
  <w:style w:type="character" w:customStyle="1" w:styleId="WW8Num8z0">
    <w:name w:val="WW8Num8z0"/>
    <w:rsid w:val="00FC372F"/>
    <w:rPr>
      <w:rFonts w:ascii="Arial" w:hAnsi="Arial" w:cs="Arial"/>
      <w:b/>
      <w:bCs/>
    </w:rPr>
  </w:style>
  <w:style w:type="character" w:customStyle="1" w:styleId="WW8Num8z1">
    <w:name w:val="WW8Num8z1"/>
    <w:rsid w:val="00FC372F"/>
  </w:style>
  <w:style w:type="character" w:customStyle="1" w:styleId="WW8Num8z2">
    <w:name w:val="WW8Num8z2"/>
    <w:rsid w:val="00FC372F"/>
  </w:style>
  <w:style w:type="character" w:customStyle="1" w:styleId="WW8Num8z3">
    <w:name w:val="WW8Num8z3"/>
    <w:rsid w:val="00FC372F"/>
  </w:style>
  <w:style w:type="character" w:customStyle="1" w:styleId="WW8Num8z4">
    <w:name w:val="WW8Num8z4"/>
    <w:rsid w:val="00FC372F"/>
  </w:style>
  <w:style w:type="character" w:customStyle="1" w:styleId="WW8Num8z5">
    <w:name w:val="WW8Num8z5"/>
    <w:rsid w:val="00FC372F"/>
  </w:style>
  <w:style w:type="character" w:customStyle="1" w:styleId="WW8Num8z6">
    <w:name w:val="WW8Num8z6"/>
    <w:rsid w:val="00FC372F"/>
  </w:style>
  <w:style w:type="character" w:customStyle="1" w:styleId="WW8Num8z7">
    <w:name w:val="WW8Num8z7"/>
    <w:rsid w:val="00FC372F"/>
  </w:style>
  <w:style w:type="character" w:customStyle="1" w:styleId="WW8Num8z8">
    <w:name w:val="WW8Num8z8"/>
    <w:rsid w:val="00FC372F"/>
  </w:style>
  <w:style w:type="character" w:customStyle="1" w:styleId="WW8Num9z0">
    <w:name w:val="WW8Num9z0"/>
    <w:rsid w:val="00FC372F"/>
    <w:rPr>
      <w:rFonts w:ascii="Arial" w:hAnsi="Arial" w:cs="Arial"/>
      <w:b/>
      <w:bCs/>
      <w:iCs/>
    </w:rPr>
  </w:style>
  <w:style w:type="character" w:customStyle="1" w:styleId="WW8Num9z1">
    <w:name w:val="WW8Num9z1"/>
    <w:rsid w:val="00FC372F"/>
  </w:style>
  <w:style w:type="character" w:customStyle="1" w:styleId="WW8Num9z2">
    <w:name w:val="WW8Num9z2"/>
    <w:rsid w:val="00FC372F"/>
  </w:style>
  <w:style w:type="character" w:customStyle="1" w:styleId="WW8Num9z3">
    <w:name w:val="WW8Num9z3"/>
    <w:rsid w:val="00FC372F"/>
  </w:style>
  <w:style w:type="character" w:customStyle="1" w:styleId="WW8Num9z4">
    <w:name w:val="WW8Num9z4"/>
    <w:rsid w:val="00FC372F"/>
  </w:style>
  <w:style w:type="character" w:customStyle="1" w:styleId="WW8Num9z5">
    <w:name w:val="WW8Num9z5"/>
    <w:rsid w:val="00FC372F"/>
  </w:style>
  <w:style w:type="character" w:customStyle="1" w:styleId="WW8Num9z6">
    <w:name w:val="WW8Num9z6"/>
    <w:rsid w:val="00FC372F"/>
  </w:style>
  <w:style w:type="character" w:customStyle="1" w:styleId="WW8Num9z7">
    <w:name w:val="WW8Num9z7"/>
    <w:rsid w:val="00FC372F"/>
  </w:style>
  <w:style w:type="character" w:customStyle="1" w:styleId="WW8Num9z8">
    <w:name w:val="WW8Num9z8"/>
    <w:rsid w:val="00FC372F"/>
  </w:style>
  <w:style w:type="character" w:customStyle="1" w:styleId="WW8Num10z0">
    <w:name w:val="WW8Num10z0"/>
    <w:rsid w:val="00FC372F"/>
    <w:rPr>
      <w:rFonts w:ascii="Times New Roman" w:hAnsi="Times New Roman" w:cs="Times New Roman"/>
      <w:b/>
      <w:bCs/>
      <w:sz w:val="24"/>
      <w:szCs w:val="24"/>
    </w:rPr>
  </w:style>
  <w:style w:type="character" w:customStyle="1" w:styleId="WW8Num10z1">
    <w:name w:val="WW8Num10z1"/>
    <w:rsid w:val="00FC372F"/>
  </w:style>
  <w:style w:type="character" w:customStyle="1" w:styleId="WW8Num10z2">
    <w:name w:val="WW8Num10z2"/>
    <w:rsid w:val="00FC372F"/>
  </w:style>
  <w:style w:type="character" w:customStyle="1" w:styleId="WW8Num10z3">
    <w:name w:val="WW8Num10z3"/>
    <w:rsid w:val="00FC372F"/>
  </w:style>
  <w:style w:type="character" w:customStyle="1" w:styleId="WW8Num10z4">
    <w:name w:val="WW8Num10z4"/>
    <w:rsid w:val="00FC372F"/>
  </w:style>
  <w:style w:type="character" w:customStyle="1" w:styleId="WW8Num10z5">
    <w:name w:val="WW8Num10z5"/>
    <w:rsid w:val="00FC372F"/>
  </w:style>
  <w:style w:type="character" w:customStyle="1" w:styleId="WW8Num10z6">
    <w:name w:val="WW8Num10z6"/>
    <w:rsid w:val="00FC372F"/>
  </w:style>
  <w:style w:type="character" w:customStyle="1" w:styleId="WW8Num10z7">
    <w:name w:val="WW8Num10z7"/>
    <w:rsid w:val="00FC372F"/>
  </w:style>
  <w:style w:type="character" w:customStyle="1" w:styleId="WW8Num10z8">
    <w:name w:val="WW8Num10z8"/>
    <w:rsid w:val="00FC372F"/>
  </w:style>
  <w:style w:type="character" w:customStyle="1" w:styleId="WW8Num11z0">
    <w:name w:val="WW8Num11z0"/>
    <w:rsid w:val="00FC372F"/>
    <w:rPr>
      <w:rFonts w:ascii="Arial" w:hAnsi="Arial" w:cs="Arial"/>
      <w:b w:val="0"/>
      <w:bCs w:val="0"/>
    </w:rPr>
  </w:style>
  <w:style w:type="character" w:customStyle="1" w:styleId="WW8Num11z1">
    <w:name w:val="WW8Num11z1"/>
    <w:rsid w:val="00FC372F"/>
  </w:style>
  <w:style w:type="character" w:customStyle="1" w:styleId="WW8Num11z2">
    <w:name w:val="WW8Num11z2"/>
    <w:rsid w:val="00FC372F"/>
  </w:style>
  <w:style w:type="character" w:customStyle="1" w:styleId="WW8Num11z3">
    <w:name w:val="WW8Num11z3"/>
    <w:rsid w:val="00FC372F"/>
  </w:style>
  <w:style w:type="character" w:customStyle="1" w:styleId="WW8Num11z4">
    <w:name w:val="WW8Num11z4"/>
    <w:rsid w:val="00FC372F"/>
  </w:style>
  <w:style w:type="character" w:customStyle="1" w:styleId="WW8Num11z5">
    <w:name w:val="WW8Num11z5"/>
    <w:rsid w:val="00FC372F"/>
  </w:style>
  <w:style w:type="character" w:customStyle="1" w:styleId="WW8Num11z6">
    <w:name w:val="WW8Num11z6"/>
    <w:rsid w:val="00FC372F"/>
  </w:style>
  <w:style w:type="character" w:customStyle="1" w:styleId="WW8Num11z7">
    <w:name w:val="WW8Num11z7"/>
    <w:rsid w:val="00FC372F"/>
  </w:style>
  <w:style w:type="character" w:customStyle="1" w:styleId="WW8Num11z8">
    <w:name w:val="WW8Num11z8"/>
    <w:rsid w:val="00FC372F"/>
  </w:style>
  <w:style w:type="character" w:customStyle="1" w:styleId="WW8Num12z0">
    <w:name w:val="WW8Num12z0"/>
    <w:rsid w:val="00FC372F"/>
    <w:rPr>
      <w:rFonts w:ascii="Arial" w:hAnsi="Arial" w:cs="Arial"/>
    </w:rPr>
  </w:style>
  <w:style w:type="character" w:customStyle="1" w:styleId="WW8Num12z1">
    <w:name w:val="WW8Num12z1"/>
    <w:rsid w:val="00FC372F"/>
  </w:style>
  <w:style w:type="character" w:customStyle="1" w:styleId="WW8Num12z2">
    <w:name w:val="WW8Num12z2"/>
    <w:rsid w:val="00FC372F"/>
  </w:style>
  <w:style w:type="character" w:customStyle="1" w:styleId="WW8Num12z3">
    <w:name w:val="WW8Num12z3"/>
    <w:rsid w:val="00FC372F"/>
  </w:style>
  <w:style w:type="character" w:customStyle="1" w:styleId="WW8Num12z4">
    <w:name w:val="WW8Num12z4"/>
    <w:rsid w:val="00FC372F"/>
  </w:style>
  <w:style w:type="character" w:customStyle="1" w:styleId="WW8Num12z5">
    <w:name w:val="WW8Num12z5"/>
    <w:rsid w:val="00FC372F"/>
  </w:style>
  <w:style w:type="character" w:customStyle="1" w:styleId="WW8Num12z6">
    <w:name w:val="WW8Num12z6"/>
    <w:rsid w:val="00FC372F"/>
  </w:style>
  <w:style w:type="character" w:customStyle="1" w:styleId="WW8Num12z7">
    <w:name w:val="WW8Num12z7"/>
    <w:rsid w:val="00FC372F"/>
  </w:style>
  <w:style w:type="character" w:customStyle="1" w:styleId="WW8Num12z8">
    <w:name w:val="WW8Num12z8"/>
    <w:rsid w:val="00FC372F"/>
  </w:style>
  <w:style w:type="character" w:customStyle="1" w:styleId="WW8Num13z0">
    <w:name w:val="WW8Num13z0"/>
    <w:rsid w:val="00FC372F"/>
  </w:style>
  <w:style w:type="character" w:customStyle="1" w:styleId="WW8Num13z1">
    <w:name w:val="WW8Num13z1"/>
    <w:rsid w:val="00FC372F"/>
  </w:style>
  <w:style w:type="character" w:customStyle="1" w:styleId="WW8Num13z2">
    <w:name w:val="WW8Num13z2"/>
    <w:rsid w:val="00FC372F"/>
  </w:style>
  <w:style w:type="character" w:customStyle="1" w:styleId="WW8Num13z3">
    <w:name w:val="WW8Num13z3"/>
    <w:rsid w:val="00FC372F"/>
  </w:style>
  <w:style w:type="character" w:customStyle="1" w:styleId="WW8Num13z4">
    <w:name w:val="WW8Num13z4"/>
    <w:rsid w:val="00FC372F"/>
  </w:style>
  <w:style w:type="character" w:customStyle="1" w:styleId="WW8Num13z5">
    <w:name w:val="WW8Num13z5"/>
    <w:rsid w:val="00FC372F"/>
  </w:style>
  <w:style w:type="character" w:customStyle="1" w:styleId="WW8Num13z6">
    <w:name w:val="WW8Num13z6"/>
    <w:rsid w:val="00FC372F"/>
  </w:style>
  <w:style w:type="character" w:customStyle="1" w:styleId="WW8Num13z7">
    <w:name w:val="WW8Num13z7"/>
    <w:rsid w:val="00FC372F"/>
  </w:style>
  <w:style w:type="character" w:customStyle="1" w:styleId="WW8Num13z8">
    <w:name w:val="WW8Num13z8"/>
    <w:rsid w:val="00FC372F"/>
  </w:style>
  <w:style w:type="character" w:customStyle="1" w:styleId="WW8Num14z0">
    <w:name w:val="WW8Num14z0"/>
    <w:rsid w:val="00FC372F"/>
    <w:rPr>
      <w:rFonts w:ascii="Arial" w:hAnsi="Arial" w:cs="Arial"/>
    </w:rPr>
  </w:style>
  <w:style w:type="character" w:customStyle="1" w:styleId="WW8Num14z1">
    <w:name w:val="WW8Num14z1"/>
    <w:rsid w:val="00FC372F"/>
  </w:style>
  <w:style w:type="character" w:customStyle="1" w:styleId="WW8Num14z2">
    <w:name w:val="WW8Num14z2"/>
    <w:rsid w:val="00FC372F"/>
  </w:style>
  <w:style w:type="character" w:customStyle="1" w:styleId="WW8Num14z3">
    <w:name w:val="WW8Num14z3"/>
    <w:rsid w:val="00FC372F"/>
  </w:style>
  <w:style w:type="character" w:customStyle="1" w:styleId="WW8Num14z4">
    <w:name w:val="WW8Num14z4"/>
    <w:rsid w:val="00FC372F"/>
  </w:style>
  <w:style w:type="character" w:customStyle="1" w:styleId="WW8Num14z5">
    <w:name w:val="WW8Num14z5"/>
    <w:rsid w:val="00FC372F"/>
  </w:style>
  <w:style w:type="character" w:customStyle="1" w:styleId="WW8Num14z6">
    <w:name w:val="WW8Num14z6"/>
    <w:rsid w:val="00FC372F"/>
  </w:style>
  <w:style w:type="character" w:customStyle="1" w:styleId="WW8Num14z7">
    <w:name w:val="WW8Num14z7"/>
    <w:rsid w:val="00FC372F"/>
  </w:style>
  <w:style w:type="character" w:customStyle="1" w:styleId="WW8Num14z8">
    <w:name w:val="WW8Num14z8"/>
    <w:rsid w:val="00FC372F"/>
  </w:style>
  <w:style w:type="character" w:customStyle="1" w:styleId="WW8Num15z0">
    <w:name w:val="WW8Num15z0"/>
    <w:rsid w:val="00FC372F"/>
    <w:rPr>
      <w:rFonts w:hint="default"/>
    </w:rPr>
  </w:style>
  <w:style w:type="character" w:customStyle="1" w:styleId="WW8Num16z0">
    <w:name w:val="WW8Num16z0"/>
    <w:rsid w:val="00FC372F"/>
    <w:rPr>
      <w:rFonts w:ascii="Arial" w:hAnsi="Arial" w:cs="Arial"/>
      <w:iCs/>
      <w:color w:val="auto"/>
    </w:rPr>
  </w:style>
  <w:style w:type="character" w:customStyle="1" w:styleId="WW8Num16z1">
    <w:name w:val="WW8Num16z1"/>
    <w:rsid w:val="00FC372F"/>
  </w:style>
  <w:style w:type="character" w:customStyle="1" w:styleId="WW8Num16z2">
    <w:name w:val="WW8Num16z2"/>
    <w:rsid w:val="00FC372F"/>
  </w:style>
  <w:style w:type="character" w:customStyle="1" w:styleId="WW8Num16z3">
    <w:name w:val="WW8Num16z3"/>
    <w:rsid w:val="00FC372F"/>
  </w:style>
  <w:style w:type="character" w:customStyle="1" w:styleId="WW8Num16z4">
    <w:name w:val="WW8Num16z4"/>
    <w:rsid w:val="00FC372F"/>
  </w:style>
  <w:style w:type="character" w:customStyle="1" w:styleId="WW8Num16z5">
    <w:name w:val="WW8Num16z5"/>
    <w:rsid w:val="00FC372F"/>
  </w:style>
  <w:style w:type="character" w:customStyle="1" w:styleId="WW8Num16z6">
    <w:name w:val="WW8Num16z6"/>
    <w:rsid w:val="00FC372F"/>
  </w:style>
  <w:style w:type="character" w:customStyle="1" w:styleId="WW8Num16z7">
    <w:name w:val="WW8Num16z7"/>
    <w:rsid w:val="00FC372F"/>
  </w:style>
  <w:style w:type="character" w:customStyle="1" w:styleId="WW8Num16z8">
    <w:name w:val="WW8Num16z8"/>
    <w:rsid w:val="00FC372F"/>
  </w:style>
  <w:style w:type="character" w:customStyle="1" w:styleId="WW8Num17z0">
    <w:name w:val="WW8Num17z0"/>
    <w:rsid w:val="00FC372F"/>
    <w:rPr>
      <w:rFonts w:ascii="Arial" w:hAnsi="Arial" w:cs="Arial"/>
      <w:bCs/>
      <w:i/>
      <w:color w:val="auto"/>
      <w:sz w:val="22"/>
      <w:szCs w:val="22"/>
    </w:rPr>
  </w:style>
  <w:style w:type="character" w:customStyle="1" w:styleId="WW8Num17z1">
    <w:name w:val="WW8Num17z1"/>
    <w:rsid w:val="00FC372F"/>
  </w:style>
  <w:style w:type="character" w:customStyle="1" w:styleId="WW8Num17z2">
    <w:name w:val="WW8Num17z2"/>
    <w:rsid w:val="00FC372F"/>
  </w:style>
  <w:style w:type="character" w:customStyle="1" w:styleId="WW8Num17z3">
    <w:name w:val="WW8Num17z3"/>
    <w:rsid w:val="00FC372F"/>
  </w:style>
  <w:style w:type="character" w:customStyle="1" w:styleId="WW8Num17z4">
    <w:name w:val="WW8Num17z4"/>
    <w:rsid w:val="00FC372F"/>
  </w:style>
  <w:style w:type="character" w:customStyle="1" w:styleId="WW8Num17z5">
    <w:name w:val="WW8Num17z5"/>
    <w:rsid w:val="00FC372F"/>
  </w:style>
  <w:style w:type="character" w:customStyle="1" w:styleId="WW8Num17z6">
    <w:name w:val="WW8Num17z6"/>
    <w:rsid w:val="00FC372F"/>
  </w:style>
  <w:style w:type="character" w:customStyle="1" w:styleId="WW8Num17z7">
    <w:name w:val="WW8Num17z7"/>
    <w:rsid w:val="00FC372F"/>
  </w:style>
  <w:style w:type="character" w:customStyle="1" w:styleId="WW8Num17z8">
    <w:name w:val="WW8Num17z8"/>
    <w:rsid w:val="00FC372F"/>
  </w:style>
  <w:style w:type="character" w:customStyle="1" w:styleId="WW8Num18z0">
    <w:name w:val="WW8Num18z0"/>
    <w:rsid w:val="00FC372F"/>
    <w:rPr>
      <w:rFonts w:ascii="Symbol" w:hAnsi="Symbol" w:cs="Symbol" w:hint="default"/>
      <w:color w:val="000000"/>
      <w:sz w:val="22"/>
      <w:szCs w:val="22"/>
    </w:rPr>
  </w:style>
  <w:style w:type="character" w:customStyle="1" w:styleId="WW8Num18z1">
    <w:name w:val="WW8Num18z1"/>
    <w:rsid w:val="00FC372F"/>
    <w:rPr>
      <w:rFonts w:ascii="Courier New" w:hAnsi="Courier New" w:cs="Courier New" w:hint="default"/>
    </w:rPr>
  </w:style>
  <w:style w:type="character" w:customStyle="1" w:styleId="WW8Num18z2">
    <w:name w:val="WW8Num18z2"/>
    <w:rsid w:val="00FC372F"/>
    <w:rPr>
      <w:rFonts w:ascii="Wingdings" w:hAnsi="Wingdings" w:cs="Wingdings" w:hint="default"/>
    </w:rPr>
  </w:style>
  <w:style w:type="character" w:customStyle="1" w:styleId="WW8Num19z0">
    <w:name w:val="WW8Num19z0"/>
    <w:rsid w:val="00FC372F"/>
  </w:style>
  <w:style w:type="character" w:customStyle="1" w:styleId="WW8Num19z1">
    <w:name w:val="WW8Num19z1"/>
    <w:rsid w:val="00FC372F"/>
  </w:style>
  <w:style w:type="character" w:customStyle="1" w:styleId="WW8Num19z2">
    <w:name w:val="WW8Num19z2"/>
    <w:rsid w:val="00FC372F"/>
  </w:style>
  <w:style w:type="character" w:customStyle="1" w:styleId="WW8Num19z3">
    <w:name w:val="WW8Num19z3"/>
    <w:rsid w:val="00FC372F"/>
  </w:style>
  <w:style w:type="character" w:customStyle="1" w:styleId="WW8Num19z4">
    <w:name w:val="WW8Num19z4"/>
    <w:rsid w:val="00FC372F"/>
  </w:style>
  <w:style w:type="character" w:customStyle="1" w:styleId="WW8Num19z5">
    <w:name w:val="WW8Num19z5"/>
    <w:rsid w:val="00FC372F"/>
  </w:style>
  <w:style w:type="character" w:customStyle="1" w:styleId="WW8Num19z6">
    <w:name w:val="WW8Num19z6"/>
    <w:rsid w:val="00FC372F"/>
  </w:style>
  <w:style w:type="character" w:customStyle="1" w:styleId="WW8Num19z7">
    <w:name w:val="WW8Num19z7"/>
    <w:rsid w:val="00FC372F"/>
  </w:style>
  <w:style w:type="character" w:customStyle="1" w:styleId="WW8Num19z8">
    <w:name w:val="WW8Num19z8"/>
    <w:rsid w:val="00FC372F"/>
  </w:style>
  <w:style w:type="character" w:customStyle="1" w:styleId="WW8Num20z0">
    <w:name w:val="WW8Num20z0"/>
    <w:rsid w:val="00FC372F"/>
    <w:rPr>
      <w:rFonts w:ascii="Symbol" w:hAnsi="Symbol" w:cs="Symbol" w:hint="default"/>
      <w:color w:val="000000"/>
    </w:rPr>
  </w:style>
  <w:style w:type="character" w:customStyle="1" w:styleId="WW8Num21z0">
    <w:name w:val="WW8Num21z0"/>
    <w:rsid w:val="00FC372F"/>
    <w:rPr>
      <w:rFonts w:ascii="Arial" w:hAnsi="Arial" w:cs="Times New Roman"/>
    </w:rPr>
  </w:style>
  <w:style w:type="character" w:customStyle="1" w:styleId="WW8Num21z3">
    <w:name w:val="WW8Num21z3"/>
    <w:rsid w:val="00FC372F"/>
    <w:rPr>
      <w:rFonts w:ascii="Times New Roman" w:eastAsia="Times New Roman" w:hAnsi="Times New Roman" w:cs="Times New Roman"/>
    </w:rPr>
  </w:style>
  <w:style w:type="character" w:customStyle="1" w:styleId="WW8Num21z4">
    <w:name w:val="WW8Num21z4"/>
    <w:rsid w:val="00FC372F"/>
    <w:rPr>
      <w:rFonts w:cs="Times New Roman" w:hint="default"/>
    </w:rPr>
  </w:style>
  <w:style w:type="character" w:customStyle="1" w:styleId="WW8Num22z0">
    <w:name w:val="WW8Num22z0"/>
    <w:rsid w:val="00FC372F"/>
    <w:rPr>
      <w:rFonts w:ascii="Arial" w:hAnsi="Arial" w:cs="Arial"/>
      <w:sz w:val="22"/>
      <w:szCs w:val="22"/>
    </w:rPr>
  </w:style>
  <w:style w:type="character" w:customStyle="1" w:styleId="WW8Num23z0">
    <w:name w:val="WW8Num23z0"/>
    <w:rsid w:val="00FC372F"/>
    <w:rPr>
      <w:rFonts w:ascii="Arial" w:hAnsi="Arial" w:cs="Arial"/>
    </w:rPr>
  </w:style>
  <w:style w:type="character" w:customStyle="1" w:styleId="WW8Num23z1">
    <w:name w:val="WW8Num23z1"/>
    <w:rsid w:val="00FC372F"/>
  </w:style>
  <w:style w:type="character" w:customStyle="1" w:styleId="WW8Num23z2">
    <w:name w:val="WW8Num23z2"/>
    <w:rsid w:val="00FC372F"/>
  </w:style>
  <w:style w:type="character" w:customStyle="1" w:styleId="WW8Num23z3">
    <w:name w:val="WW8Num23z3"/>
    <w:rsid w:val="00FC372F"/>
  </w:style>
  <w:style w:type="character" w:customStyle="1" w:styleId="WW8Num23z4">
    <w:name w:val="WW8Num23z4"/>
    <w:rsid w:val="00FC372F"/>
  </w:style>
  <w:style w:type="character" w:customStyle="1" w:styleId="WW8Num23z5">
    <w:name w:val="WW8Num23z5"/>
    <w:rsid w:val="00FC372F"/>
  </w:style>
  <w:style w:type="character" w:customStyle="1" w:styleId="WW8Num23z6">
    <w:name w:val="WW8Num23z6"/>
    <w:rsid w:val="00FC372F"/>
  </w:style>
  <w:style w:type="character" w:customStyle="1" w:styleId="WW8Num23z7">
    <w:name w:val="WW8Num23z7"/>
    <w:rsid w:val="00FC372F"/>
  </w:style>
  <w:style w:type="character" w:customStyle="1" w:styleId="WW8Num23z8">
    <w:name w:val="WW8Num23z8"/>
    <w:rsid w:val="00FC372F"/>
  </w:style>
  <w:style w:type="character" w:customStyle="1" w:styleId="WW8Num24z0">
    <w:name w:val="WW8Num24z0"/>
    <w:rsid w:val="00FC372F"/>
    <w:rPr>
      <w:b/>
      <w:bCs/>
    </w:rPr>
  </w:style>
  <w:style w:type="character" w:customStyle="1" w:styleId="WW8Num25z0">
    <w:name w:val="WW8Num25z0"/>
    <w:rsid w:val="00FC372F"/>
    <w:rPr>
      <w:rFonts w:ascii="Symbol" w:hAnsi="Symbol" w:cs="Symbol" w:hint="default"/>
    </w:rPr>
  </w:style>
  <w:style w:type="character" w:customStyle="1" w:styleId="WW8Num26z0">
    <w:name w:val="WW8Num26z0"/>
    <w:rsid w:val="00FC372F"/>
    <w:rPr>
      <w:rFonts w:ascii="Symbol" w:hAnsi="Symbol" w:cs="Symbol" w:hint="default"/>
    </w:rPr>
  </w:style>
  <w:style w:type="character" w:customStyle="1" w:styleId="WW8Num27z0">
    <w:name w:val="WW8Num27z0"/>
    <w:rsid w:val="00FC372F"/>
    <w:rPr>
      <w:rFonts w:ascii="Arial" w:hAnsi="Arial" w:cs="Arial"/>
    </w:rPr>
  </w:style>
  <w:style w:type="character" w:customStyle="1" w:styleId="WW8Num27z1">
    <w:name w:val="WW8Num27z1"/>
    <w:rsid w:val="00FC372F"/>
  </w:style>
  <w:style w:type="character" w:customStyle="1" w:styleId="WW8Num27z2">
    <w:name w:val="WW8Num27z2"/>
    <w:rsid w:val="00FC372F"/>
  </w:style>
  <w:style w:type="character" w:customStyle="1" w:styleId="WW8Num27z3">
    <w:name w:val="WW8Num27z3"/>
    <w:rsid w:val="00FC372F"/>
  </w:style>
  <w:style w:type="character" w:customStyle="1" w:styleId="WW8Num27z4">
    <w:name w:val="WW8Num27z4"/>
    <w:rsid w:val="00FC372F"/>
  </w:style>
  <w:style w:type="character" w:customStyle="1" w:styleId="WW8Num27z5">
    <w:name w:val="WW8Num27z5"/>
    <w:rsid w:val="00FC372F"/>
  </w:style>
  <w:style w:type="character" w:customStyle="1" w:styleId="WW8Num27z6">
    <w:name w:val="WW8Num27z6"/>
    <w:rsid w:val="00FC372F"/>
  </w:style>
  <w:style w:type="character" w:customStyle="1" w:styleId="WW8Num27z7">
    <w:name w:val="WW8Num27z7"/>
    <w:rsid w:val="00FC372F"/>
  </w:style>
  <w:style w:type="character" w:customStyle="1" w:styleId="WW8Num27z8">
    <w:name w:val="WW8Num27z8"/>
    <w:rsid w:val="00FC372F"/>
  </w:style>
  <w:style w:type="character" w:customStyle="1" w:styleId="WW8Num28z0">
    <w:name w:val="WW8Num28z0"/>
    <w:rsid w:val="00FC372F"/>
  </w:style>
  <w:style w:type="character" w:customStyle="1" w:styleId="WW8Num28z1">
    <w:name w:val="WW8Num28z1"/>
    <w:rsid w:val="00FC372F"/>
  </w:style>
  <w:style w:type="character" w:customStyle="1" w:styleId="WW8Num28z2">
    <w:name w:val="WW8Num28z2"/>
    <w:rsid w:val="00FC372F"/>
  </w:style>
  <w:style w:type="character" w:customStyle="1" w:styleId="WW8Num28z3">
    <w:name w:val="WW8Num28z3"/>
    <w:rsid w:val="00FC372F"/>
  </w:style>
  <w:style w:type="character" w:customStyle="1" w:styleId="WW8Num28z4">
    <w:name w:val="WW8Num28z4"/>
    <w:rsid w:val="00FC372F"/>
  </w:style>
  <w:style w:type="character" w:customStyle="1" w:styleId="WW8Num28z5">
    <w:name w:val="WW8Num28z5"/>
    <w:rsid w:val="00FC372F"/>
  </w:style>
  <w:style w:type="character" w:customStyle="1" w:styleId="WW8Num28z6">
    <w:name w:val="WW8Num28z6"/>
    <w:rsid w:val="00FC372F"/>
  </w:style>
  <w:style w:type="character" w:customStyle="1" w:styleId="WW8Num28z7">
    <w:name w:val="WW8Num28z7"/>
    <w:rsid w:val="00FC372F"/>
  </w:style>
  <w:style w:type="character" w:customStyle="1" w:styleId="WW8Num28z8">
    <w:name w:val="WW8Num28z8"/>
    <w:rsid w:val="00FC372F"/>
  </w:style>
  <w:style w:type="character" w:customStyle="1" w:styleId="WW8Num29z0">
    <w:name w:val="WW8Num29z0"/>
    <w:rsid w:val="00FC372F"/>
    <w:rPr>
      <w:rFonts w:ascii="Symbol" w:hAnsi="Symbol" w:cs="Symbol" w:hint="default"/>
      <w:color w:val="000000"/>
      <w:shd w:val="clear" w:color="auto" w:fill="FFFF00"/>
    </w:rPr>
  </w:style>
  <w:style w:type="character" w:customStyle="1" w:styleId="WW8Num30z0">
    <w:name w:val="WW8Num30z0"/>
    <w:rsid w:val="00FC372F"/>
    <w:rPr>
      <w:rFonts w:ascii="Book Antiqua" w:hAnsi="Book Antiqua" w:cs="Times New Roman"/>
      <w:b w:val="0"/>
      <w:bCs/>
      <w:sz w:val="22"/>
      <w:szCs w:val="22"/>
    </w:rPr>
  </w:style>
  <w:style w:type="character" w:customStyle="1" w:styleId="WW8Num30z1">
    <w:name w:val="WW8Num30z1"/>
    <w:rsid w:val="00FC372F"/>
    <w:rPr>
      <w:rFonts w:ascii="Book Antiqua" w:hAnsi="Book Antiqua" w:cs="Times New Roman" w:hint="default"/>
      <w:sz w:val="22"/>
      <w:szCs w:val="22"/>
    </w:rPr>
  </w:style>
  <w:style w:type="character" w:customStyle="1" w:styleId="WW8Num31z0">
    <w:name w:val="WW8Num31z0"/>
    <w:rsid w:val="00FC372F"/>
    <w:rPr>
      <w:rFonts w:ascii="Arial" w:hAnsi="Arial" w:cs="Arial"/>
      <w:b/>
      <w:iCs/>
      <w:color w:val="auto"/>
    </w:rPr>
  </w:style>
  <w:style w:type="character" w:customStyle="1" w:styleId="WW8Num31z1">
    <w:name w:val="WW8Num31z1"/>
    <w:rsid w:val="00FC372F"/>
  </w:style>
  <w:style w:type="character" w:customStyle="1" w:styleId="WW8Num31z2">
    <w:name w:val="WW8Num31z2"/>
    <w:rsid w:val="00FC372F"/>
  </w:style>
  <w:style w:type="character" w:customStyle="1" w:styleId="WW8Num31z3">
    <w:name w:val="WW8Num31z3"/>
    <w:rsid w:val="00FC372F"/>
  </w:style>
  <w:style w:type="character" w:customStyle="1" w:styleId="WW8Num31z4">
    <w:name w:val="WW8Num31z4"/>
    <w:rsid w:val="00FC372F"/>
  </w:style>
  <w:style w:type="character" w:customStyle="1" w:styleId="WW8Num31z5">
    <w:name w:val="WW8Num31z5"/>
    <w:rsid w:val="00FC372F"/>
  </w:style>
  <w:style w:type="character" w:customStyle="1" w:styleId="WW8Num31z6">
    <w:name w:val="WW8Num31z6"/>
    <w:rsid w:val="00FC372F"/>
  </w:style>
  <w:style w:type="character" w:customStyle="1" w:styleId="WW8Num31z7">
    <w:name w:val="WW8Num31z7"/>
    <w:rsid w:val="00FC372F"/>
  </w:style>
  <w:style w:type="character" w:customStyle="1" w:styleId="WW8Num31z8">
    <w:name w:val="WW8Num31z8"/>
    <w:rsid w:val="00FC372F"/>
  </w:style>
  <w:style w:type="character" w:customStyle="1" w:styleId="WW8Num32z0">
    <w:name w:val="WW8Num32z0"/>
    <w:rsid w:val="00FC372F"/>
    <w:rPr>
      <w:rFonts w:ascii="Arial" w:hAnsi="Arial" w:cs="Arial"/>
      <w:bCs/>
      <w:i/>
      <w:iCs/>
    </w:rPr>
  </w:style>
  <w:style w:type="character" w:customStyle="1" w:styleId="WW8Num33z0">
    <w:name w:val="WW8Num33z0"/>
    <w:rsid w:val="00FC372F"/>
    <w:rPr>
      <w:rFonts w:ascii="Arial" w:hAnsi="Arial" w:cs="Arial"/>
    </w:rPr>
  </w:style>
  <w:style w:type="character" w:customStyle="1" w:styleId="WW8Num33z1">
    <w:name w:val="WW8Num33z1"/>
    <w:rsid w:val="00FC372F"/>
  </w:style>
  <w:style w:type="character" w:customStyle="1" w:styleId="WW8Num33z2">
    <w:name w:val="WW8Num33z2"/>
    <w:rsid w:val="00FC372F"/>
  </w:style>
  <w:style w:type="character" w:customStyle="1" w:styleId="WW8Num33z3">
    <w:name w:val="WW8Num33z3"/>
    <w:rsid w:val="00FC372F"/>
  </w:style>
  <w:style w:type="character" w:customStyle="1" w:styleId="WW8Num33z4">
    <w:name w:val="WW8Num33z4"/>
    <w:rsid w:val="00FC372F"/>
  </w:style>
  <w:style w:type="character" w:customStyle="1" w:styleId="WW8Num33z5">
    <w:name w:val="WW8Num33z5"/>
    <w:rsid w:val="00FC372F"/>
  </w:style>
  <w:style w:type="character" w:customStyle="1" w:styleId="WW8Num33z6">
    <w:name w:val="WW8Num33z6"/>
    <w:rsid w:val="00FC372F"/>
  </w:style>
  <w:style w:type="character" w:customStyle="1" w:styleId="WW8Num33z7">
    <w:name w:val="WW8Num33z7"/>
    <w:rsid w:val="00FC372F"/>
  </w:style>
  <w:style w:type="character" w:customStyle="1" w:styleId="WW8Num33z8">
    <w:name w:val="WW8Num33z8"/>
    <w:rsid w:val="00FC372F"/>
  </w:style>
  <w:style w:type="character" w:customStyle="1" w:styleId="WW8Num34z0">
    <w:name w:val="WW8Num34z0"/>
    <w:rsid w:val="00FC372F"/>
    <w:rPr>
      <w:rFonts w:ascii="Arial" w:hAnsi="Arial" w:cs="Arial"/>
      <w:sz w:val="22"/>
      <w:szCs w:val="22"/>
    </w:rPr>
  </w:style>
  <w:style w:type="character" w:customStyle="1" w:styleId="WW8Num34z1">
    <w:name w:val="WW8Num34z1"/>
    <w:rsid w:val="00FC372F"/>
  </w:style>
  <w:style w:type="character" w:customStyle="1" w:styleId="WW8Num34z2">
    <w:name w:val="WW8Num34z2"/>
    <w:rsid w:val="00FC372F"/>
  </w:style>
  <w:style w:type="character" w:customStyle="1" w:styleId="WW8Num34z3">
    <w:name w:val="WW8Num34z3"/>
    <w:rsid w:val="00FC372F"/>
  </w:style>
  <w:style w:type="character" w:customStyle="1" w:styleId="WW8Num34z4">
    <w:name w:val="WW8Num34z4"/>
    <w:rsid w:val="00FC372F"/>
  </w:style>
  <w:style w:type="character" w:customStyle="1" w:styleId="WW8Num34z5">
    <w:name w:val="WW8Num34z5"/>
    <w:rsid w:val="00FC372F"/>
  </w:style>
  <w:style w:type="character" w:customStyle="1" w:styleId="WW8Num34z6">
    <w:name w:val="WW8Num34z6"/>
    <w:rsid w:val="00FC372F"/>
  </w:style>
  <w:style w:type="character" w:customStyle="1" w:styleId="WW8Num34z7">
    <w:name w:val="WW8Num34z7"/>
    <w:rsid w:val="00FC372F"/>
  </w:style>
  <w:style w:type="character" w:customStyle="1" w:styleId="WW8Num34z8">
    <w:name w:val="WW8Num34z8"/>
    <w:rsid w:val="00FC372F"/>
  </w:style>
  <w:style w:type="character" w:customStyle="1" w:styleId="WW8Num35z0">
    <w:name w:val="WW8Num35z0"/>
    <w:rsid w:val="00FC372F"/>
    <w:rPr>
      <w:rFonts w:ascii="Arial" w:hAnsi="Arial" w:cs="Arial"/>
      <w:sz w:val="22"/>
      <w:szCs w:val="22"/>
    </w:rPr>
  </w:style>
  <w:style w:type="character" w:customStyle="1" w:styleId="WW8Num35z1">
    <w:name w:val="WW8Num35z1"/>
    <w:rsid w:val="00FC372F"/>
  </w:style>
  <w:style w:type="character" w:customStyle="1" w:styleId="WW8Num35z2">
    <w:name w:val="WW8Num35z2"/>
    <w:rsid w:val="00FC372F"/>
  </w:style>
  <w:style w:type="character" w:customStyle="1" w:styleId="WW8Num35z3">
    <w:name w:val="WW8Num35z3"/>
    <w:rsid w:val="00FC372F"/>
  </w:style>
  <w:style w:type="character" w:customStyle="1" w:styleId="WW8Num35z4">
    <w:name w:val="WW8Num35z4"/>
    <w:rsid w:val="00FC372F"/>
  </w:style>
  <w:style w:type="character" w:customStyle="1" w:styleId="WW8Num35z5">
    <w:name w:val="WW8Num35z5"/>
    <w:rsid w:val="00FC372F"/>
  </w:style>
  <w:style w:type="character" w:customStyle="1" w:styleId="WW8Num35z6">
    <w:name w:val="WW8Num35z6"/>
    <w:rsid w:val="00FC372F"/>
  </w:style>
  <w:style w:type="character" w:customStyle="1" w:styleId="WW8Num35z7">
    <w:name w:val="WW8Num35z7"/>
    <w:rsid w:val="00FC372F"/>
  </w:style>
  <w:style w:type="character" w:customStyle="1" w:styleId="WW8Num35z8">
    <w:name w:val="WW8Num35z8"/>
    <w:rsid w:val="00FC372F"/>
  </w:style>
  <w:style w:type="character" w:customStyle="1" w:styleId="WW8Num36z0">
    <w:name w:val="WW8Num36z0"/>
    <w:rsid w:val="00FC372F"/>
    <w:rPr>
      <w:rFonts w:ascii="Arial" w:hAnsi="Arial" w:cs="Arial"/>
      <w:b/>
      <w:bCs/>
      <w:sz w:val="22"/>
      <w:szCs w:val="22"/>
    </w:rPr>
  </w:style>
  <w:style w:type="character" w:customStyle="1" w:styleId="WW8Num36z1">
    <w:name w:val="WW8Num36z1"/>
    <w:rsid w:val="00FC372F"/>
  </w:style>
  <w:style w:type="character" w:customStyle="1" w:styleId="WW8Num36z2">
    <w:name w:val="WW8Num36z2"/>
    <w:rsid w:val="00FC372F"/>
  </w:style>
  <w:style w:type="character" w:customStyle="1" w:styleId="WW8Num36z3">
    <w:name w:val="WW8Num36z3"/>
    <w:rsid w:val="00FC372F"/>
  </w:style>
  <w:style w:type="character" w:customStyle="1" w:styleId="WW8Num36z4">
    <w:name w:val="WW8Num36z4"/>
    <w:rsid w:val="00FC372F"/>
  </w:style>
  <w:style w:type="character" w:customStyle="1" w:styleId="WW8Num36z5">
    <w:name w:val="WW8Num36z5"/>
    <w:rsid w:val="00FC372F"/>
  </w:style>
  <w:style w:type="character" w:customStyle="1" w:styleId="WW8Num36z6">
    <w:name w:val="WW8Num36z6"/>
    <w:rsid w:val="00FC372F"/>
  </w:style>
  <w:style w:type="character" w:customStyle="1" w:styleId="WW8Num36z7">
    <w:name w:val="WW8Num36z7"/>
    <w:rsid w:val="00FC372F"/>
  </w:style>
  <w:style w:type="character" w:customStyle="1" w:styleId="WW8Num36z8">
    <w:name w:val="WW8Num36z8"/>
    <w:rsid w:val="00FC372F"/>
  </w:style>
  <w:style w:type="character" w:customStyle="1" w:styleId="WW8Num37z0">
    <w:name w:val="WW8Num37z0"/>
    <w:rsid w:val="00FC372F"/>
    <w:rPr>
      <w:rFonts w:ascii="Arial" w:hAnsi="Arial" w:cs="Arial"/>
      <w:b/>
      <w:bCs w:val="0"/>
    </w:rPr>
  </w:style>
  <w:style w:type="character" w:customStyle="1" w:styleId="WW8Num37z1">
    <w:name w:val="WW8Num37z1"/>
    <w:rsid w:val="00FC372F"/>
  </w:style>
  <w:style w:type="character" w:customStyle="1" w:styleId="WW8Num37z2">
    <w:name w:val="WW8Num37z2"/>
    <w:rsid w:val="00FC372F"/>
  </w:style>
  <w:style w:type="character" w:customStyle="1" w:styleId="WW8Num37z3">
    <w:name w:val="WW8Num37z3"/>
    <w:rsid w:val="00FC372F"/>
  </w:style>
  <w:style w:type="character" w:customStyle="1" w:styleId="WW8Num37z4">
    <w:name w:val="WW8Num37z4"/>
    <w:rsid w:val="00FC372F"/>
  </w:style>
  <w:style w:type="character" w:customStyle="1" w:styleId="WW8Num37z5">
    <w:name w:val="WW8Num37z5"/>
    <w:rsid w:val="00FC372F"/>
  </w:style>
  <w:style w:type="character" w:customStyle="1" w:styleId="WW8Num37z6">
    <w:name w:val="WW8Num37z6"/>
    <w:rsid w:val="00FC372F"/>
  </w:style>
  <w:style w:type="character" w:customStyle="1" w:styleId="WW8Num37z7">
    <w:name w:val="WW8Num37z7"/>
    <w:rsid w:val="00FC372F"/>
  </w:style>
  <w:style w:type="character" w:customStyle="1" w:styleId="WW8Num37z8">
    <w:name w:val="WW8Num37z8"/>
    <w:rsid w:val="00FC372F"/>
  </w:style>
  <w:style w:type="character" w:customStyle="1" w:styleId="WW8Num38z0">
    <w:name w:val="WW8Num38z0"/>
    <w:rsid w:val="00FC372F"/>
    <w:rPr>
      <w:rFonts w:ascii="Arial" w:hAnsi="Arial" w:cs="Arial"/>
      <w:b/>
      <w:bCs w:val="0"/>
    </w:rPr>
  </w:style>
  <w:style w:type="character" w:customStyle="1" w:styleId="WW8Num38z1">
    <w:name w:val="WW8Num38z1"/>
    <w:rsid w:val="00FC372F"/>
  </w:style>
  <w:style w:type="character" w:customStyle="1" w:styleId="WW8Num38z2">
    <w:name w:val="WW8Num38z2"/>
    <w:rsid w:val="00FC372F"/>
  </w:style>
  <w:style w:type="character" w:customStyle="1" w:styleId="WW8Num38z3">
    <w:name w:val="WW8Num38z3"/>
    <w:rsid w:val="00FC372F"/>
  </w:style>
  <w:style w:type="character" w:customStyle="1" w:styleId="WW8Num38z4">
    <w:name w:val="WW8Num38z4"/>
    <w:rsid w:val="00FC372F"/>
  </w:style>
  <w:style w:type="character" w:customStyle="1" w:styleId="WW8Num38z5">
    <w:name w:val="WW8Num38z5"/>
    <w:rsid w:val="00FC372F"/>
  </w:style>
  <w:style w:type="character" w:customStyle="1" w:styleId="WW8Num38z6">
    <w:name w:val="WW8Num38z6"/>
    <w:rsid w:val="00FC372F"/>
  </w:style>
  <w:style w:type="character" w:customStyle="1" w:styleId="WW8Num38z7">
    <w:name w:val="WW8Num38z7"/>
    <w:rsid w:val="00FC372F"/>
  </w:style>
  <w:style w:type="character" w:customStyle="1" w:styleId="WW8Num38z8">
    <w:name w:val="WW8Num38z8"/>
    <w:rsid w:val="00FC372F"/>
  </w:style>
  <w:style w:type="character" w:customStyle="1" w:styleId="WW8Num39z0">
    <w:name w:val="WW8Num39z0"/>
    <w:rsid w:val="00FC372F"/>
    <w:rPr>
      <w:rFonts w:ascii="Arial" w:hAnsi="Arial" w:cs="Arial"/>
      <w:b/>
      <w:bCs/>
    </w:rPr>
  </w:style>
  <w:style w:type="character" w:customStyle="1" w:styleId="WW8Num39z1">
    <w:name w:val="WW8Num39z1"/>
    <w:rsid w:val="00FC372F"/>
  </w:style>
  <w:style w:type="character" w:customStyle="1" w:styleId="WW8Num39z2">
    <w:name w:val="WW8Num39z2"/>
    <w:rsid w:val="00FC372F"/>
  </w:style>
  <w:style w:type="character" w:customStyle="1" w:styleId="WW8Num39z3">
    <w:name w:val="WW8Num39z3"/>
    <w:rsid w:val="00FC372F"/>
  </w:style>
  <w:style w:type="character" w:customStyle="1" w:styleId="WW8Num39z4">
    <w:name w:val="WW8Num39z4"/>
    <w:rsid w:val="00FC372F"/>
  </w:style>
  <w:style w:type="character" w:customStyle="1" w:styleId="WW8Num39z5">
    <w:name w:val="WW8Num39z5"/>
    <w:rsid w:val="00FC372F"/>
  </w:style>
  <w:style w:type="character" w:customStyle="1" w:styleId="WW8Num39z6">
    <w:name w:val="WW8Num39z6"/>
    <w:rsid w:val="00FC372F"/>
  </w:style>
  <w:style w:type="character" w:customStyle="1" w:styleId="WW8Num39z7">
    <w:name w:val="WW8Num39z7"/>
    <w:rsid w:val="00FC372F"/>
  </w:style>
  <w:style w:type="character" w:customStyle="1" w:styleId="WW8Num39z8">
    <w:name w:val="WW8Num39z8"/>
    <w:rsid w:val="00FC372F"/>
  </w:style>
  <w:style w:type="character" w:customStyle="1" w:styleId="WW8Num4z2">
    <w:name w:val="WW8Num4z2"/>
    <w:rsid w:val="00FC372F"/>
  </w:style>
  <w:style w:type="character" w:customStyle="1" w:styleId="WW8Num15z1">
    <w:name w:val="WW8Num15z1"/>
    <w:rsid w:val="00FC372F"/>
  </w:style>
  <w:style w:type="character" w:customStyle="1" w:styleId="WW8Num15z2">
    <w:name w:val="WW8Num15z2"/>
    <w:rsid w:val="00FC372F"/>
  </w:style>
  <w:style w:type="character" w:customStyle="1" w:styleId="WW8Num15z3">
    <w:name w:val="WW8Num15z3"/>
    <w:rsid w:val="00FC372F"/>
  </w:style>
  <w:style w:type="character" w:customStyle="1" w:styleId="WW8Num15z4">
    <w:name w:val="WW8Num15z4"/>
    <w:rsid w:val="00FC372F"/>
  </w:style>
  <w:style w:type="character" w:customStyle="1" w:styleId="WW8Num15z5">
    <w:name w:val="WW8Num15z5"/>
    <w:rsid w:val="00FC372F"/>
  </w:style>
  <w:style w:type="character" w:customStyle="1" w:styleId="WW8Num15z6">
    <w:name w:val="WW8Num15z6"/>
    <w:rsid w:val="00FC372F"/>
  </w:style>
  <w:style w:type="character" w:customStyle="1" w:styleId="WW8Num15z7">
    <w:name w:val="WW8Num15z7"/>
    <w:rsid w:val="00FC372F"/>
  </w:style>
  <w:style w:type="character" w:customStyle="1" w:styleId="WW8Num15z8">
    <w:name w:val="WW8Num15z8"/>
    <w:rsid w:val="00FC372F"/>
  </w:style>
  <w:style w:type="character" w:customStyle="1" w:styleId="WW8Num18z3">
    <w:name w:val="WW8Num18z3"/>
    <w:rsid w:val="00FC372F"/>
  </w:style>
  <w:style w:type="character" w:customStyle="1" w:styleId="WW8Num18z4">
    <w:name w:val="WW8Num18z4"/>
    <w:rsid w:val="00FC372F"/>
  </w:style>
  <w:style w:type="character" w:customStyle="1" w:styleId="WW8Num18z5">
    <w:name w:val="WW8Num18z5"/>
    <w:rsid w:val="00FC372F"/>
  </w:style>
  <w:style w:type="character" w:customStyle="1" w:styleId="WW8Num18z6">
    <w:name w:val="WW8Num18z6"/>
    <w:rsid w:val="00FC372F"/>
  </w:style>
  <w:style w:type="character" w:customStyle="1" w:styleId="WW8Num18z7">
    <w:name w:val="WW8Num18z7"/>
    <w:rsid w:val="00FC372F"/>
  </w:style>
  <w:style w:type="character" w:customStyle="1" w:styleId="WW8Num18z8">
    <w:name w:val="WW8Num18z8"/>
    <w:rsid w:val="00FC372F"/>
  </w:style>
  <w:style w:type="character" w:customStyle="1" w:styleId="WW8Num21z1">
    <w:name w:val="WW8Num21z1"/>
    <w:rsid w:val="00FC372F"/>
  </w:style>
  <w:style w:type="character" w:customStyle="1" w:styleId="WW8Num21z2">
    <w:name w:val="WW8Num21z2"/>
    <w:rsid w:val="00FC372F"/>
  </w:style>
  <w:style w:type="character" w:customStyle="1" w:styleId="WW8Num21z5">
    <w:name w:val="WW8Num21z5"/>
    <w:rsid w:val="00FC372F"/>
  </w:style>
  <w:style w:type="character" w:customStyle="1" w:styleId="WW8Num21z6">
    <w:name w:val="WW8Num21z6"/>
    <w:rsid w:val="00FC372F"/>
  </w:style>
  <w:style w:type="character" w:customStyle="1" w:styleId="WW8Num21z7">
    <w:name w:val="WW8Num21z7"/>
    <w:rsid w:val="00FC372F"/>
  </w:style>
  <w:style w:type="character" w:customStyle="1" w:styleId="WW8Num21z8">
    <w:name w:val="WW8Num21z8"/>
    <w:rsid w:val="00FC372F"/>
  </w:style>
  <w:style w:type="character" w:customStyle="1" w:styleId="WW8Num22z1">
    <w:name w:val="WW8Num22z1"/>
    <w:rsid w:val="00FC372F"/>
  </w:style>
  <w:style w:type="character" w:customStyle="1" w:styleId="WW8Num22z2">
    <w:name w:val="WW8Num22z2"/>
    <w:rsid w:val="00FC372F"/>
  </w:style>
  <w:style w:type="character" w:customStyle="1" w:styleId="WW8Num22z3">
    <w:name w:val="WW8Num22z3"/>
    <w:rsid w:val="00FC372F"/>
  </w:style>
  <w:style w:type="character" w:customStyle="1" w:styleId="WW8Num22z4">
    <w:name w:val="WW8Num22z4"/>
    <w:rsid w:val="00FC372F"/>
  </w:style>
  <w:style w:type="character" w:customStyle="1" w:styleId="WW8Num22z5">
    <w:name w:val="WW8Num22z5"/>
    <w:rsid w:val="00FC372F"/>
  </w:style>
  <w:style w:type="character" w:customStyle="1" w:styleId="WW8Num22z6">
    <w:name w:val="WW8Num22z6"/>
    <w:rsid w:val="00FC372F"/>
  </w:style>
  <w:style w:type="character" w:customStyle="1" w:styleId="WW8Num22z7">
    <w:name w:val="WW8Num22z7"/>
    <w:rsid w:val="00FC372F"/>
  </w:style>
  <w:style w:type="character" w:customStyle="1" w:styleId="WW8Num22z8">
    <w:name w:val="WW8Num22z8"/>
    <w:rsid w:val="00FC372F"/>
  </w:style>
  <w:style w:type="character" w:customStyle="1" w:styleId="WW8Num25z1">
    <w:name w:val="WW8Num25z1"/>
    <w:rsid w:val="00FC372F"/>
  </w:style>
  <w:style w:type="character" w:customStyle="1" w:styleId="WW8Num25z2">
    <w:name w:val="WW8Num25z2"/>
    <w:rsid w:val="00FC372F"/>
  </w:style>
  <w:style w:type="character" w:customStyle="1" w:styleId="WW8Num25z3">
    <w:name w:val="WW8Num25z3"/>
    <w:rsid w:val="00FC372F"/>
  </w:style>
  <w:style w:type="character" w:customStyle="1" w:styleId="WW8Num25z4">
    <w:name w:val="WW8Num25z4"/>
    <w:rsid w:val="00FC372F"/>
  </w:style>
  <w:style w:type="character" w:customStyle="1" w:styleId="WW8Num25z5">
    <w:name w:val="WW8Num25z5"/>
    <w:rsid w:val="00FC372F"/>
  </w:style>
  <w:style w:type="character" w:customStyle="1" w:styleId="WW8Num25z6">
    <w:name w:val="WW8Num25z6"/>
    <w:rsid w:val="00FC372F"/>
  </w:style>
  <w:style w:type="character" w:customStyle="1" w:styleId="WW8Num25z7">
    <w:name w:val="WW8Num25z7"/>
    <w:rsid w:val="00FC372F"/>
  </w:style>
  <w:style w:type="character" w:customStyle="1" w:styleId="WW8Num25z8">
    <w:name w:val="WW8Num25z8"/>
    <w:rsid w:val="00FC372F"/>
  </w:style>
  <w:style w:type="character" w:customStyle="1" w:styleId="WW8Num40z0">
    <w:name w:val="WW8Num40z0"/>
    <w:rsid w:val="00FC372F"/>
    <w:rPr>
      <w:rFonts w:ascii="Symbol" w:hAnsi="Symbol" w:cs="Symbol" w:hint="default"/>
    </w:rPr>
  </w:style>
  <w:style w:type="character" w:customStyle="1" w:styleId="WW8Num41z0">
    <w:name w:val="WW8Num41z0"/>
    <w:rsid w:val="00FC372F"/>
    <w:rPr>
      <w:rFonts w:ascii="Arial" w:hAnsi="Arial" w:cs="Arial"/>
    </w:rPr>
  </w:style>
  <w:style w:type="character" w:customStyle="1" w:styleId="WW8Num41z1">
    <w:name w:val="WW8Num41z1"/>
    <w:rsid w:val="00FC372F"/>
  </w:style>
  <w:style w:type="character" w:customStyle="1" w:styleId="WW8Num41z2">
    <w:name w:val="WW8Num41z2"/>
    <w:rsid w:val="00FC372F"/>
  </w:style>
  <w:style w:type="character" w:customStyle="1" w:styleId="WW8Num41z3">
    <w:name w:val="WW8Num41z3"/>
    <w:rsid w:val="00FC372F"/>
  </w:style>
  <w:style w:type="character" w:customStyle="1" w:styleId="WW8Num41z4">
    <w:name w:val="WW8Num41z4"/>
    <w:rsid w:val="00FC372F"/>
  </w:style>
  <w:style w:type="character" w:customStyle="1" w:styleId="WW8Num41z5">
    <w:name w:val="WW8Num41z5"/>
    <w:rsid w:val="00FC372F"/>
  </w:style>
  <w:style w:type="character" w:customStyle="1" w:styleId="WW8Num41z6">
    <w:name w:val="WW8Num41z6"/>
    <w:rsid w:val="00FC372F"/>
  </w:style>
  <w:style w:type="character" w:customStyle="1" w:styleId="WW8Num41z7">
    <w:name w:val="WW8Num41z7"/>
    <w:rsid w:val="00FC372F"/>
  </w:style>
  <w:style w:type="character" w:customStyle="1" w:styleId="WW8Num41z8">
    <w:name w:val="WW8Num41z8"/>
    <w:rsid w:val="00FC372F"/>
  </w:style>
  <w:style w:type="character" w:customStyle="1" w:styleId="WW8Num42z0">
    <w:name w:val="WW8Num42z0"/>
    <w:rsid w:val="00FC372F"/>
  </w:style>
  <w:style w:type="character" w:customStyle="1" w:styleId="WW8Num42z1">
    <w:name w:val="WW8Num42z1"/>
    <w:rsid w:val="00FC372F"/>
  </w:style>
  <w:style w:type="character" w:customStyle="1" w:styleId="WW8Num42z2">
    <w:name w:val="WW8Num42z2"/>
    <w:rsid w:val="00FC372F"/>
  </w:style>
  <w:style w:type="character" w:customStyle="1" w:styleId="WW8Num42z3">
    <w:name w:val="WW8Num42z3"/>
    <w:rsid w:val="00FC372F"/>
  </w:style>
  <w:style w:type="character" w:customStyle="1" w:styleId="WW8Num42z4">
    <w:name w:val="WW8Num42z4"/>
    <w:rsid w:val="00FC372F"/>
  </w:style>
  <w:style w:type="character" w:customStyle="1" w:styleId="WW8Num42z5">
    <w:name w:val="WW8Num42z5"/>
    <w:rsid w:val="00FC372F"/>
  </w:style>
  <w:style w:type="character" w:customStyle="1" w:styleId="WW8Num42z6">
    <w:name w:val="WW8Num42z6"/>
    <w:rsid w:val="00FC372F"/>
  </w:style>
  <w:style w:type="character" w:customStyle="1" w:styleId="WW8Num42z7">
    <w:name w:val="WW8Num42z7"/>
    <w:rsid w:val="00FC372F"/>
  </w:style>
  <w:style w:type="character" w:customStyle="1" w:styleId="WW8Num42z8">
    <w:name w:val="WW8Num42z8"/>
    <w:rsid w:val="00FC372F"/>
  </w:style>
  <w:style w:type="character" w:customStyle="1" w:styleId="WW8Num43z0">
    <w:name w:val="WW8Num43z0"/>
    <w:rsid w:val="00FC372F"/>
    <w:rPr>
      <w:rFonts w:hint="default"/>
    </w:rPr>
  </w:style>
  <w:style w:type="character" w:customStyle="1" w:styleId="WW8Num44z0">
    <w:name w:val="WW8Num44z0"/>
    <w:rsid w:val="00FC372F"/>
    <w:rPr>
      <w:rFonts w:hint="default"/>
    </w:rPr>
  </w:style>
  <w:style w:type="character" w:customStyle="1" w:styleId="WW8Num45z0">
    <w:name w:val="WW8Num45z0"/>
    <w:rsid w:val="00FC372F"/>
    <w:rPr>
      <w:rFonts w:ascii="Symbol" w:hAnsi="Symbol" w:cs="Symbol" w:hint="default"/>
      <w:color w:val="000000"/>
      <w:shd w:val="clear" w:color="auto" w:fill="FFFF00"/>
    </w:rPr>
  </w:style>
  <w:style w:type="character" w:customStyle="1" w:styleId="WW8Num46z0">
    <w:name w:val="WW8Num46z0"/>
    <w:rsid w:val="00FC372F"/>
    <w:rPr>
      <w:rFonts w:hint="default"/>
    </w:rPr>
  </w:style>
  <w:style w:type="character" w:customStyle="1" w:styleId="WW8Num47z0">
    <w:name w:val="WW8Num47z0"/>
    <w:rsid w:val="00FC372F"/>
    <w:rPr>
      <w:rFonts w:ascii="Arial" w:hAnsi="Arial" w:cs="Arial" w:hint="default"/>
      <w:b/>
      <w:bCs/>
      <w:sz w:val="22"/>
      <w:szCs w:val="22"/>
    </w:rPr>
  </w:style>
  <w:style w:type="character" w:customStyle="1" w:styleId="WW8Num48z0">
    <w:name w:val="WW8Num48z0"/>
    <w:rsid w:val="00FC372F"/>
    <w:rPr>
      <w:rFonts w:hint="default"/>
    </w:rPr>
  </w:style>
  <w:style w:type="character" w:customStyle="1" w:styleId="WW8Num49z0">
    <w:name w:val="WW8Num49z0"/>
    <w:rsid w:val="00FC372F"/>
    <w:rPr>
      <w:rFonts w:ascii="Book Antiqua" w:hAnsi="Book Antiqua" w:cs="Times New Roman"/>
      <w:b w:val="0"/>
      <w:bCs/>
      <w:sz w:val="22"/>
      <w:szCs w:val="22"/>
    </w:rPr>
  </w:style>
  <w:style w:type="character" w:customStyle="1" w:styleId="WW8Num49z1">
    <w:name w:val="WW8Num49z1"/>
    <w:rsid w:val="00FC372F"/>
    <w:rPr>
      <w:rFonts w:ascii="Book Antiqua" w:hAnsi="Book Antiqua" w:cs="Times New Roman" w:hint="default"/>
      <w:sz w:val="22"/>
      <w:szCs w:val="22"/>
    </w:rPr>
  </w:style>
  <w:style w:type="character" w:customStyle="1" w:styleId="WW8Num50z0">
    <w:name w:val="WW8Num50z0"/>
    <w:rsid w:val="00FC372F"/>
    <w:rPr>
      <w:rFonts w:ascii="Arial" w:hAnsi="Arial" w:cs="Arial"/>
      <w:b/>
      <w:iCs/>
      <w:color w:val="auto"/>
    </w:rPr>
  </w:style>
  <w:style w:type="character" w:customStyle="1" w:styleId="WW8Num50z1">
    <w:name w:val="WW8Num50z1"/>
    <w:rsid w:val="00FC372F"/>
  </w:style>
  <w:style w:type="character" w:customStyle="1" w:styleId="WW8Num50z2">
    <w:name w:val="WW8Num50z2"/>
    <w:rsid w:val="00FC372F"/>
  </w:style>
  <w:style w:type="character" w:customStyle="1" w:styleId="WW8Num50z3">
    <w:name w:val="WW8Num50z3"/>
    <w:rsid w:val="00FC372F"/>
  </w:style>
  <w:style w:type="character" w:customStyle="1" w:styleId="WW8Num50z4">
    <w:name w:val="WW8Num50z4"/>
    <w:rsid w:val="00FC372F"/>
  </w:style>
  <w:style w:type="character" w:customStyle="1" w:styleId="WW8Num50z5">
    <w:name w:val="WW8Num50z5"/>
    <w:rsid w:val="00FC372F"/>
  </w:style>
  <w:style w:type="character" w:customStyle="1" w:styleId="WW8Num50z6">
    <w:name w:val="WW8Num50z6"/>
    <w:rsid w:val="00FC372F"/>
  </w:style>
  <w:style w:type="character" w:customStyle="1" w:styleId="WW8Num50z7">
    <w:name w:val="WW8Num50z7"/>
    <w:rsid w:val="00FC372F"/>
  </w:style>
  <w:style w:type="character" w:customStyle="1" w:styleId="WW8Num50z8">
    <w:name w:val="WW8Num50z8"/>
    <w:rsid w:val="00FC372F"/>
  </w:style>
  <w:style w:type="character" w:customStyle="1" w:styleId="WW8Num51z0">
    <w:name w:val="WW8Num51z0"/>
    <w:rsid w:val="00FC372F"/>
    <w:rPr>
      <w:rFonts w:ascii="Arial" w:hAnsi="Arial" w:cs="Arial"/>
    </w:rPr>
  </w:style>
  <w:style w:type="character" w:customStyle="1" w:styleId="WW8Num52z0">
    <w:name w:val="WW8Num52z0"/>
    <w:rsid w:val="00FC372F"/>
    <w:rPr>
      <w:rFonts w:ascii="Arial" w:hAnsi="Arial" w:cs="Arial"/>
      <w:bCs/>
      <w:i/>
      <w:iCs/>
    </w:rPr>
  </w:style>
  <w:style w:type="character" w:customStyle="1" w:styleId="WW8Num53z0">
    <w:name w:val="WW8Num53z0"/>
    <w:rsid w:val="00FC372F"/>
    <w:rPr>
      <w:rFonts w:ascii="Arial" w:hAnsi="Arial" w:cs="Arial"/>
    </w:rPr>
  </w:style>
  <w:style w:type="character" w:customStyle="1" w:styleId="WW8Num53z1">
    <w:name w:val="WW8Num53z1"/>
    <w:rsid w:val="00FC372F"/>
  </w:style>
  <w:style w:type="character" w:customStyle="1" w:styleId="WW8Num53z2">
    <w:name w:val="WW8Num53z2"/>
    <w:rsid w:val="00FC372F"/>
  </w:style>
  <w:style w:type="character" w:customStyle="1" w:styleId="WW8Num53z3">
    <w:name w:val="WW8Num53z3"/>
    <w:rsid w:val="00FC372F"/>
  </w:style>
  <w:style w:type="character" w:customStyle="1" w:styleId="WW8Num53z4">
    <w:name w:val="WW8Num53z4"/>
    <w:rsid w:val="00FC372F"/>
  </w:style>
  <w:style w:type="character" w:customStyle="1" w:styleId="WW8Num53z5">
    <w:name w:val="WW8Num53z5"/>
    <w:rsid w:val="00FC372F"/>
  </w:style>
  <w:style w:type="character" w:customStyle="1" w:styleId="WW8Num53z6">
    <w:name w:val="WW8Num53z6"/>
    <w:rsid w:val="00FC372F"/>
  </w:style>
  <w:style w:type="character" w:customStyle="1" w:styleId="WW8Num53z7">
    <w:name w:val="WW8Num53z7"/>
    <w:rsid w:val="00FC372F"/>
  </w:style>
  <w:style w:type="character" w:customStyle="1" w:styleId="WW8Num53z8">
    <w:name w:val="WW8Num53z8"/>
    <w:rsid w:val="00FC372F"/>
  </w:style>
  <w:style w:type="character" w:customStyle="1" w:styleId="WW8Num54z0">
    <w:name w:val="WW8Num54z0"/>
    <w:rsid w:val="00FC372F"/>
    <w:rPr>
      <w:rFonts w:ascii="Arial" w:hAnsi="Arial" w:cs="Arial"/>
      <w:sz w:val="22"/>
      <w:szCs w:val="22"/>
    </w:rPr>
  </w:style>
  <w:style w:type="character" w:customStyle="1" w:styleId="WW8Num54z1">
    <w:name w:val="WW8Num54z1"/>
    <w:rsid w:val="00FC372F"/>
  </w:style>
  <w:style w:type="character" w:customStyle="1" w:styleId="WW8Num54z2">
    <w:name w:val="WW8Num54z2"/>
    <w:rsid w:val="00FC372F"/>
  </w:style>
  <w:style w:type="character" w:customStyle="1" w:styleId="WW8Num54z3">
    <w:name w:val="WW8Num54z3"/>
    <w:rsid w:val="00FC372F"/>
  </w:style>
  <w:style w:type="character" w:customStyle="1" w:styleId="WW8Num54z4">
    <w:name w:val="WW8Num54z4"/>
    <w:rsid w:val="00FC372F"/>
  </w:style>
  <w:style w:type="character" w:customStyle="1" w:styleId="WW8Num54z5">
    <w:name w:val="WW8Num54z5"/>
    <w:rsid w:val="00FC372F"/>
  </w:style>
  <w:style w:type="character" w:customStyle="1" w:styleId="WW8Num54z6">
    <w:name w:val="WW8Num54z6"/>
    <w:rsid w:val="00FC372F"/>
  </w:style>
  <w:style w:type="character" w:customStyle="1" w:styleId="WW8Num54z7">
    <w:name w:val="WW8Num54z7"/>
    <w:rsid w:val="00FC372F"/>
  </w:style>
  <w:style w:type="character" w:customStyle="1" w:styleId="WW8Num54z8">
    <w:name w:val="WW8Num54z8"/>
    <w:rsid w:val="00FC372F"/>
  </w:style>
  <w:style w:type="character" w:customStyle="1" w:styleId="WW8Num20z1">
    <w:name w:val="WW8Num20z1"/>
    <w:rsid w:val="00FC372F"/>
  </w:style>
  <w:style w:type="character" w:customStyle="1" w:styleId="WW8Num20z2">
    <w:name w:val="WW8Num20z2"/>
    <w:rsid w:val="00FC372F"/>
  </w:style>
  <w:style w:type="character" w:customStyle="1" w:styleId="WW8Num20z3">
    <w:name w:val="WW8Num20z3"/>
    <w:rsid w:val="00FC372F"/>
  </w:style>
  <w:style w:type="character" w:customStyle="1" w:styleId="WW8Num20z4">
    <w:name w:val="WW8Num20z4"/>
    <w:rsid w:val="00FC372F"/>
  </w:style>
  <w:style w:type="character" w:customStyle="1" w:styleId="WW8Num20z5">
    <w:name w:val="WW8Num20z5"/>
    <w:rsid w:val="00FC372F"/>
  </w:style>
  <w:style w:type="character" w:customStyle="1" w:styleId="WW8Num20z6">
    <w:name w:val="WW8Num20z6"/>
    <w:rsid w:val="00FC372F"/>
  </w:style>
  <w:style w:type="character" w:customStyle="1" w:styleId="WW8Num20z7">
    <w:name w:val="WW8Num20z7"/>
    <w:rsid w:val="00FC372F"/>
  </w:style>
  <w:style w:type="character" w:customStyle="1" w:styleId="WW8Num20z8">
    <w:name w:val="WW8Num20z8"/>
    <w:rsid w:val="00FC372F"/>
  </w:style>
  <w:style w:type="character" w:customStyle="1" w:styleId="WW8Num24z1">
    <w:name w:val="WW8Num24z1"/>
    <w:rsid w:val="00FC372F"/>
    <w:rPr>
      <w:rFonts w:ascii="Courier New" w:hAnsi="Courier New" w:cs="Courier New" w:hint="default"/>
    </w:rPr>
  </w:style>
  <w:style w:type="character" w:customStyle="1" w:styleId="WW8Num24z2">
    <w:name w:val="WW8Num24z2"/>
    <w:rsid w:val="00FC372F"/>
    <w:rPr>
      <w:rFonts w:ascii="Wingdings" w:hAnsi="Wingdings" w:cs="Wingdings" w:hint="default"/>
    </w:rPr>
  </w:style>
  <w:style w:type="character" w:customStyle="1" w:styleId="WW8Num26z1">
    <w:name w:val="WW8Num26z1"/>
    <w:rsid w:val="00FC372F"/>
  </w:style>
  <w:style w:type="character" w:customStyle="1" w:styleId="WW8Num26z2">
    <w:name w:val="WW8Num26z2"/>
    <w:rsid w:val="00FC372F"/>
  </w:style>
  <w:style w:type="character" w:customStyle="1" w:styleId="WW8Num26z3">
    <w:name w:val="WW8Num26z3"/>
    <w:rsid w:val="00FC372F"/>
  </w:style>
  <w:style w:type="character" w:customStyle="1" w:styleId="WW8Num26z4">
    <w:name w:val="WW8Num26z4"/>
    <w:rsid w:val="00FC372F"/>
  </w:style>
  <w:style w:type="character" w:customStyle="1" w:styleId="WW8Num26z5">
    <w:name w:val="WW8Num26z5"/>
    <w:rsid w:val="00FC372F"/>
  </w:style>
  <w:style w:type="character" w:customStyle="1" w:styleId="WW8Num26z6">
    <w:name w:val="WW8Num26z6"/>
    <w:rsid w:val="00FC372F"/>
  </w:style>
  <w:style w:type="character" w:customStyle="1" w:styleId="WW8Num26z7">
    <w:name w:val="WW8Num26z7"/>
    <w:rsid w:val="00FC372F"/>
  </w:style>
  <w:style w:type="character" w:customStyle="1" w:styleId="WW8Num26z8">
    <w:name w:val="WW8Num26z8"/>
    <w:rsid w:val="00FC372F"/>
  </w:style>
  <w:style w:type="character" w:customStyle="1" w:styleId="WW8Num43z1">
    <w:name w:val="WW8Num43z1"/>
    <w:rsid w:val="00FC372F"/>
  </w:style>
  <w:style w:type="character" w:customStyle="1" w:styleId="WW8Num43z2">
    <w:name w:val="WW8Num43z2"/>
    <w:rsid w:val="00FC372F"/>
  </w:style>
  <w:style w:type="character" w:customStyle="1" w:styleId="WW8Num43z3">
    <w:name w:val="WW8Num43z3"/>
    <w:rsid w:val="00FC372F"/>
  </w:style>
  <w:style w:type="character" w:customStyle="1" w:styleId="WW8Num43z4">
    <w:name w:val="WW8Num43z4"/>
    <w:rsid w:val="00FC372F"/>
  </w:style>
  <w:style w:type="character" w:customStyle="1" w:styleId="WW8Num43z5">
    <w:name w:val="WW8Num43z5"/>
    <w:rsid w:val="00FC372F"/>
  </w:style>
  <w:style w:type="character" w:customStyle="1" w:styleId="WW8Num43z6">
    <w:name w:val="WW8Num43z6"/>
    <w:rsid w:val="00FC372F"/>
  </w:style>
  <w:style w:type="character" w:customStyle="1" w:styleId="WW8Num43z7">
    <w:name w:val="WW8Num43z7"/>
    <w:rsid w:val="00FC372F"/>
  </w:style>
  <w:style w:type="character" w:customStyle="1" w:styleId="WW8Num43z8">
    <w:name w:val="WW8Num43z8"/>
    <w:rsid w:val="00FC372F"/>
  </w:style>
  <w:style w:type="character" w:customStyle="1" w:styleId="WW8Num51z1">
    <w:name w:val="WW8Num51z1"/>
    <w:rsid w:val="00FC372F"/>
  </w:style>
  <w:style w:type="character" w:customStyle="1" w:styleId="WW8Num51z2">
    <w:name w:val="WW8Num51z2"/>
    <w:rsid w:val="00FC372F"/>
  </w:style>
  <w:style w:type="character" w:customStyle="1" w:styleId="WW8Num51z3">
    <w:name w:val="WW8Num51z3"/>
    <w:rsid w:val="00FC372F"/>
  </w:style>
  <w:style w:type="character" w:customStyle="1" w:styleId="WW8Num51z4">
    <w:name w:val="WW8Num51z4"/>
    <w:rsid w:val="00FC372F"/>
  </w:style>
  <w:style w:type="character" w:customStyle="1" w:styleId="WW8Num51z5">
    <w:name w:val="WW8Num51z5"/>
    <w:rsid w:val="00FC372F"/>
  </w:style>
  <w:style w:type="character" w:customStyle="1" w:styleId="WW8Num51z6">
    <w:name w:val="WW8Num51z6"/>
    <w:rsid w:val="00FC372F"/>
  </w:style>
  <w:style w:type="character" w:customStyle="1" w:styleId="WW8Num51z7">
    <w:name w:val="WW8Num51z7"/>
    <w:rsid w:val="00FC372F"/>
  </w:style>
  <w:style w:type="character" w:customStyle="1" w:styleId="WW8Num51z8">
    <w:name w:val="WW8Num51z8"/>
    <w:rsid w:val="00FC372F"/>
  </w:style>
  <w:style w:type="character" w:customStyle="1" w:styleId="WW8Num55z0">
    <w:name w:val="WW8Num55z0"/>
    <w:rsid w:val="00FC372F"/>
    <w:rPr>
      <w:rFonts w:ascii="Arial" w:hAnsi="Arial" w:cs="Arial"/>
      <w:sz w:val="22"/>
      <w:szCs w:val="22"/>
    </w:rPr>
  </w:style>
  <w:style w:type="character" w:customStyle="1" w:styleId="WW8Num55z1">
    <w:name w:val="WW8Num55z1"/>
    <w:rsid w:val="00FC372F"/>
  </w:style>
  <w:style w:type="character" w:customStyle="1" w:styleId="WW8Num55z2">
    <w:name w:val="WW8Num55z2"/>
    <w:rsid w:val="00FC372F"/>
  </w:style>
  <w:style w:type="character" w:customStyle="1" w:styleId="WW8Num55z3">
    <w:name w:val="WW8Num55z3"/>
    <w:rsid w:val="00FC372F"/>
  </w:style>
  <w:style w:type="character" w:customStyle="1" w:styleId="WW8Num55z4">
    <w:name w:val="WW8Num55z4"/>
    <w:rsid w:val="00FC372F"/>
  </w:style>
  <w:style w:type="character" w:customStyle="1" w:styleId="WW8Num55z5">
    <w:name w:val="WW8Num55z5"/>
    <w:rsid w:val="00FC372F"/>
  </w:style>
  <w:style w:type="character" w:customStyle="1" w:styleId="WW8Num55z6">
    <w:name w:val="WW8Num55z6"/>
    <w:rsid w:val="00FC372F"/>
  </w:style>
  <w:style w:type="character" w:customStyle="1" w:styleId="WW8Num55z7">
    <w:name w:val="WW8Num55z7"/>
    <w:rsid w:val="00FC372F"/>
  </w:style>
  <w:style w:type="character" w:customStyle="1" w:styleId="WW8Num55z8">
    <w:name w:val="WW8Num55z8"/>
    <w:rsid w:val="00FC372F"/>
  </w:style>
  <w:style w:type="character" w:customStyle="1" w:styleId="WW8Num24z3">
    <w:name w:val="WW8Num24z3"/>
    <w:rsid w:val="00FC372F"/>
  </w:style>
  <w:style w:type="character" w:customStyle="1" w:styleId="WW8Num24z4">
    <w:name w:val="WW8Num24z4"/>
    <w:rsid w:val="00FC372F"/>
  </w:style>
  <w:style w:type="character" w:customStyle="1" w:styleId="WW8Num24z5">
    <w:name w:val="WW8Num24z5"/>
    <w:rsid w:val="00FC372F"/>
  </w:style>
  <w:style w:type="character" w:customStyle="1" w:styleId="WW8Num24z6">
    <w:name w:val="WW8Num24z6"/>
    <w:rsid w:val="00FC372F"/>
  </w:style>
  <w:style w:type="character" w:customStyle="1" w:styleId="WW8Num24z7">
    <w:name w:val="WW8Num24z7"/>
    <w:rsid w:val="00FC372F"/>
  </w:style>
  <w:style w:type="character" w:customStyle="1" w:styleId="WW8Num24z8">
    <w:name w:val="WW8Num24z8"/>
    <w:rsid w:val="00FC372F"/>
  </w:style>
  <w:style w:type="character" w:customStyle="1" w:styleId="WW8Num29z1">
    <w:name w:val="WW8Num29z1"/>
    <w:rsid w:val="00FC372F"/>
    <w:rPr>
      <w:rFonts w:ascii="Courier New" w:hAnsi="Courier New" w:cs="Courier New" w:hint="default"/>
    </w:rPr>
  </w:style>
  <w:style w:type="character" w:customStyle="1" w:styleId="WW8Num29z2">
    <w:name w:val="WW8Num29z2"/>
    <w:rsid w:val="00FC372F"/>
    <w:rPr>
      <w:rFonts w:ascii="Wingdings" w:hAnsi="Wingdings" w:cs="Wingdings" w:hint="default"/>
    </w:rPr>
  </w:style>
  <w:style w:type="character" w:customStyle="1" w:styleId="WW8Num30z2">
    <w:name w:val="WW8Num30z2"/>
    <w:rsid w:val="00FC372F"/>
  </w:style>
  <w:style w:type="character" w:customStyle="1" w:styleId="WW8Num30z3">
    <w:name w:val="WW8Num30z3"/>
    <w:rsid w:val="00FC372F"/>
  </w:style>
  <w:style w:type="character" w:customStyle="1" w:styleId="WW8Num30z4">
    <w:name w:val="WW8Num30z4"/>
    <w:rsid w:val="00FC372F"/>
  </w:style>
  <w:style w:type="character" w:customStyle="1" w:styleId="WW8Num30z5">
    <w:name w:val="WW8Num30z5"/>
    <w:rsid w:val="00FC372F"/>
  </w:style>
  <w:style w:type="character" w:customStyle="1" w:styleId="WW8Num30z6">
    <w:name w:val="WW8Num30z6"/>
    <w:rsid w:val="00FC372F"/>
  </w:style>
  <w:style w:type="character" w:customStyle="1" w:styleId="WW8Num30z7">
    <w:name w:val="WW8Num30z7"/>
    <w:rsid w:val="00FC372F"/>
  </w:style>
  <w:style w:type="character" w:customStyle="1" w:styleId="WW8Num30z8">
    <w:name w:val="WW8Num30z8"/>
    <w:rsid w:val="00FC372F"/>
  </w:style>
  <w:style w:type="character" w:customStyle="1" w:styleId="WW8Num32z1">
    <w:name w:val="WW8Num32z1"/>
    <w:rsid w:val="00FC372F"/>
  </w:style>
  <w:style w:type="character" w:customStyle="1" w:styleId="WW8Num32z2">
    <w:name w:val="WW8Num32z2"/>
    <w:rsid w:val="00FC372F"/>
  </w:style>
  <w:style w:type="character" w:customStyle="1" w:styleId="WW8Num32z3">
    <w:name w:val="WW8Num32z3"/>
    <w:rsid w:val="00FC372F"/>
  </w:style>
  <w:style w:type="character" w:customStyle="1" w:styleId="WW8Num32z4">
    <w:name w:val="WW8Num32z4"/>
    <w:rsid w:val="00FC372F"/>
  </w:style>
  <w:style w:type="character" w:customStyle="1" w:styleId="WW8Num32z5">
    <w:name w:val="WW8Num32z5"/>
    <w:rsid w:val="00FC372F"/>
  </w:style>
  <w:style w:type="character" w:customStyle="1" w:styleId="WW8Num32z6">
    <w:name w:val="WW8Num32z6"/>
    <w:rsid w:val="00FC372F"/>
  </w:style>
  <w:style w:type="character" w:customStyle="1" w:styleId="WW8Num32z7">
    <w:name w:val="WW8Num32z7"/>
    <w:rsid w:val="00FC372F"/>
  </w:style>
  <w:style w:type="character" w:customStyle="1" w:styleId="WW8Num32z8">
    <w:name w:val="WW8Num32z8"/>
    <w:rsid w:val="00FC372F"/>
  </w:style>
  <w:style w:type="character" w:customStyle="1" w:styleId="WW8Num40z1">
    <w:name w:val="WW8Num40z1"/>
    <w:rsid w:val="00FC372F"/>
    <w:rPr>
      <w:rFonts w:ascii="Courier New" w:hAnsi="Courier New" w:cs="Courier New" w:hint="default"/>
    </w:rPr>
  </w:style>
  <w:style w:type="character" w:customStyle="1" w:styleId="WW8Num40z2">
    <w:name w:val="WW8Num40z2"/>
    <w:rsid w:val="00FC372F"/>
    <w:rPr>
      <w:rFonts w:ascii="Wingdings" w:hAnsi="Wingdings" w:cs="Wingdings" w:hint="default"/>
    </w:rPr>
  </w:style>
  <w:style w:type="character" w:customStyle="1" w:styleId="WW8Num44z1">
    <w:name w:val="WW8Num44z1"/>
    <w:rsid w:val="00FC372F"/>
  </w:style>
  <w:style w:type="character" w:customStyle="1" w:styleId="WW8Num44z2">
    <w:name w:val="WW8Num44z2"/>
    <w:rsid w:val="00FC372F"/>
  </w:style>
  <w:style w:type="character" w:customStyle="1" w:styleId="WW8Num44z3">
    <w:name w:val="WW8Num44z3"/>
    <w:rsid w:val="00FC372F"/>
  </w:style>
  <w:style w:type="character" w:customStyle="1" w:styleId="WW8Num44z4">
    <w:name w:val="WW8Num44z4"/>
    <w:rsid w:val="00FC372F"/>
  </w:style>
  <w:style w:type="character" w:customStyle="1" w:styleId="WW8Num44z5">
    <w:name w:val="WW8Num44z5"/>
    <w:rsid w:val="00FC372F"/>
  </w:style>
  <w:style w:type="character" w:customStyle="1" w:styleId="WW8Num44z6">
    <w:name w:val="WW8Num44z6"/>
    <w:rsid w:val="00FC372F"/>
  </w:style>
  <w:style w:type="character" w:customStyle="1" w:styleId="WW8Num44z7">
    <w:name w:val="WW8Num44z7"/>
    <w:rsid w:val="00FC372F"/>
  </w:style>
  <w:style w:type="character" w:customStyle="1" w:styleId="WW8Num44z8">
    <w:name w:val="WW8Num44z8"/>
    <w:rsid w:val="00FC372F"/>
  </w:style>
  <w:style w:type="character" w:customStyle="1" w:styleId="WW8Num45z1">
    <w:name w:val="WW8Num45z1"/>
    <w:rsid w:val="00FC372F"/>
  </w:style>
  <w:style w:type="character" w:customStyle="1" w:styleId="WW8Num45z2">
    <w:name w:val="WW8Num45z2"/>
    <w:rsid w:val="00FC372F"/>
  </w:style>
  <w:style w:type="character" w:customStyle="1" w:styleId="WW8Num45z3">
    <w:name w:val="WW8Num45z3"/>
    <w:rsid w:val="00FC372F"/>
  </w:style>
  <w:style w:type="character" w:customStyle="1" w:styleId="WW8Num45z4">
    <w:name w:val="WW8Num45z4"/>
    <w:rsid w:val="00FC372F"/>
  </w:style>
  <w:style w:type="character" w:customStyle="1" w:styleId="WW8Num45z5">
    <w:name w:val="WW8Num45z5"/>
    <w:rsid w:val="00FC372F"/>
  </w:style>
  <w:style w:type="character" w:customStyle="1" w:styleId="WW8Num45z6">
    <w:name w:val="WW8Num45z6"/>
    <w:rsid w:val="00FC372F"/>
  </w:style>
  <w:style w:type="character" w:customStyle="1" w:styleId="WW8Num45z7">
    <w:name w:val="WW8Num45z7"/>
    <w:rsid w:val="00FC372F"/>
  </w:style>
  <w:style w:type="character" w:customStyle="1" w:styleId="WW8Num45z8">
    <w:name w:val="WW8Num45z8"/>
    <w:rsid w:val="00FC372F"/>
  </w:style>
  <w:style w:type="character" w:customStyle="1" w:styleId="WW8Num46z1">
    <w:name w:val="WW8Num46z1"/>
    <w:rsid w:val="00FC372F"/>
    <w:rPr>
      <w:rFonts w:ascii="Courier New" w:hAnsi="Courier New" w:cs="Courier New" w:hint="default"/>
    </w:rPr>
  </w:style>
  <w:style w:type="character" w:customStyle="1" w:styleId="WW8Num46z2">
    <w:name w:val="WW8Num46z2"/>
    <w:rsid w:val="00FC372F"/>
    <w:rPr>
      <w:rFonts w:ascii="Wingdings" w:hAnsi="Wingdings" w:cs="Wingdings" w:hint="default"/>
    </w:rPr>
  </w:style>
  <w:style w:type="character" w:customStyle="1" w:styleId="WW8Num47z1">
    <w:name w:val="WW8Num47z1"/>
    <w:rsid w:val="00FC372F"/>
  </w:style>
  <w:style w:type="character" w:customStyle="1" w:styleId="WW8Num47z2">
    <w:name w:val="WW8Num47z2"/>
    <w:rsid w:val="00FC372F"/>
  </w:style>
  <w:style w:type="character" w:customStyle="1" w:styleId="WW8Num47z3">
    <w:name w:val="WW8Num47z3"/>
    <w:rsid w:val="00FC372F"/>
  </w:style>
  <w:style w:type="character" w:customStyle="1" w:styleId="WW8Num47z4">
    <w:name w:val="WW8Num47z4"/>
    <w:rsid w:val="00FC372F"/>
  </w:style>
  <w:style w:type="character" w:customStyle="1" w:styleId="WW8Num47z5">
    <w:name w:val="WW8Num47z5"/>
    <w:rsid w:val="00FC372F"/>
  </w:style>
  <w:style w:type="character" w:customStyle="1" w:styleId="WW8Num47z6">
    <w:name w:val="WW8Num47z6"/>
    <w:rsid w:val="00FC372F"/>
  </w:style>
  <w:style w:type="character" w:customStyle="1" w:styleId="WW8Num47z7">
    <w:name w:val="WW8Num47z7"/>
    <w:rsid w:val="00FC372F"/>
  </w:style>
  <w:style w:type="character" w:customStyle="1" w:styleId="WW8Num47z8">
    <w:name w:val="WW8Num47z8"/>
    <w:rsid w:val="00FC372F"/>
  </w:style>
  <w:style w:type="character" w:customStyle="1" w:styleId="WW8Num48z1">
    <w:name w:val="WW8Num48z1"/>
    <w:rsid w:val="00FC372F"/>
  </w:style>
  <w:style w:type="character" w:customStyle="1" w:styleId="WW8Num48z2">
    <w:name w:val="WW8Num48z2"/>
    <w:rsid w:val="00FC372F"/>
    <w:rPr>
      <w:rFonts w:ascii="Wingdings" w:hAnsi="Wingdings" w:cs="Wingdings" w:hint="default"/>
    </w:rPr>
  </w:style>
  <w:style w:type="character" w:customStyle="1" w:styleId="WW8Num48z4">
    <w:name w:val="WW8Num48z4"/>
    <w:rsid w:val="00FC372F"/>
    <w:rPr>
      <w:rFonts w:ascii="Courier New" w:hAnsi="Courier New" w:cs="Courier New" w:hint="default"/>
    </w:rPr>
  </w:style>
  <w:style w:type="character" w:customStyle="1" w:styleId="WW8Num49z2">
    <w:name w:val="WW8Num49z2"/>
    <w:rsid w:val="00FC372F"/>
  </w:style>
  <w:style w:type="character" w:customStyle="1" w:styleId="WW8Num49z3">
    <w:name w:val="WW8Num49z3"/>
    <w:rsid w:val="00FC372F"/>
  </w:style>
  <w:style w:type="character" w:customStyle="1" w:styleId="WW8Num49z4">
    <w:name w:val="WW8Num49z4"/>
    <w:rsid w:val="00FC372F"/>
  </w:style>
  <w:style w:type="character" w:customStyle="1" w:styleId="WW8Num49z5">
    <w:name w:val="WW8Num49z5"/>
    <w:rsid w:val="00FC372F"/>
  </w:style>
  <w:style w:type="character" w:customStyle="1" w:styleId="WW8Num49z6">
    <w:name w:val="WW8Num49z6"/>
    <w:rsid w:val="00FC372F"/>
  </w:style>
  <w:style w:type="character" w:customStyle="1" w:styleId="WW8Num49z7">
    <w:name w:val="WW8Num49z7"/>
    <w:rsid w:val="00FC372F"/>
  </w:style>
  <w:style w:type="character" w:customStyle="1" w:styleId="WW8Num49z8">
    <w:name w:val="WW8Num49z8"/>
    <w:rsid w:val="00FC372F"/>
  </w:style>
  <w:style w:type="character" w:customStyle="1" w:styleId="WW8Num52z1">
    <w:name w:val="WW8Num52z1"/>
    <w:rsid w:val="00FC372F"/>
  </w:style>
  <w:style w:type="character" w:customStyle="1" w:styleId="WW8Num52z2">
    <w:name w:val="WW8Num52z2"/>
    <w:rsid w:val="00FC372F"/>
  </w:style>
  <w:style w:type="character" w:customStyle="1" w:styleId="WW8Num52z3">
    <w:name w:val="WW8Num52z3"/>
    <w:rsid w:val="00FC372F"/>
  </w:style>
  <w:style w:type="character" w:customStyle="1" w:styleId="WW8Num52z4">
    <w:name w:val="WW8Num52z4"/>
    <w:rsid w:val="00FC372F"/>
  </w:style>
  <w:style w:type="character" w:customStyle="1" w:styleId="WW8Num52z5">
    <w:name w:val="WW8Num52z5"/>
    <w:rsid w:val="00FC372F"/>
  </w:style>
  <w:style w:type="character" w:customStyle="1" w:styleId="WW8Num52z6">
    <w:name w:val="WW8Num52z6"/>
    <w:rsid w:val="00FC372F"/>
  </w:style>
  <w:style w:type="character" w:customStyle="1" w:styleId="WW8Num52z7">
    <w:name w:val="WW8Num52z7"/>
    <w:rsid w:val="00FC372F"/>
  </w:style>
  <w:style w:type="character" w:customStyle="1" w:styleId="WW8Num52z8">
    <w:name w:val="WW8Num52z8"/>
    <w:rsid w:val="00FC372F"/>
  </w:style>
  <w:style w:type="character" w:customStyle="1" w:styleId="WW8Num56z0">
    <w:name w:val="WW8Num56z0"/>
    <w:rsid w:val="00FC372F"/>
    <w:rPr>
      <w:rFonts w:hint="default"/>
    </w:rPr>
  </w:style>
  <w:style w:type="character" w:customStyle="1" w:styleId="WW8Num56z1">
    <w:name w:val="WW8Num56z1"/>
    <w:rsid w:val="00FC372F"/>
  </w:style>
  <w:style w:type="character" w:customStyle="1" w:styleId="WW8Num56z2">
    <w:name w:val="WW8Num56z2"/>
    <w:rsid w:val="00FC372F"/>
  </w:style>
  <w:style w:type="character" w:customStyle="1" w:styleId="WW8Num56z3">
    <w:name w:val="WW8Num56z3"/>
    <w:rsid w:val="00FC372F"/>
  </w:style>
  <w:style w:type="character" w:customStyle="1" w:styleId="WW8Num56z4">
    <w:name w:val="WW8Num56z4"/>
    <w:rsid w:val="00FC372F"/>
  </w:style>
  <w:style w:type="character" w:customStyle="1" w:styleId="WW8Num56z5">
    <w:name w:val="WW8Num56z5"/>
    <w:rsid w:val="00FC372F"/>
  </w:style>
  <w:style w:type="character" w:customStyle="1" w:styleId="WW8Num56z6">
    <w:name w:val="WW8Num56z6"/>
    <w:rsid w:val="00FC372F"/>
  </w:style>
  <w:style w:type="character" w:customStyle="1" w:styleId="WW8Num56z7">
    <w:name w:val="WW8Num56z7"/>
    <w:rsid w:val="00FC372F"/>
  </w:style>
  <w:style w:type="character" w:customStyle="1" w:styleId="WW8Num56z8">
    <w:name w:val="WW8Num56z8"/>
    <w:rsid w:val="00FC372F"/>
  </w:style>
  <w:style w:type="character" w:customStyle="1" w:styleId="WW8Num57z0">
    <w:name w:val="WW8Num57z0"/>
    <w:rsid w:val="00FC372F"/>
    <w:rPr>
      <w:rFonts w:ascii="Book Antiqua" w:hAnsi="Book Antiqua" w:cs="Times New Roman"/>
      <w:b w:val="0"/>
      <w:sz w:val="22"/>
      <w:szCs w:val="22"/>
    </w:rPr>
  </w:style>
  <w:style w:type="character" w:customStyle="1" w:styleId="WW8Num57z1">
    <w:name w:val="WW8Num57z1"/>
    <w:rsid w:val="00FC372F"/>
    <w:rPr>
      <w:rFonts w:ascii="Book Antiqua" w:hAnsi="Book Antiqua" w:cs="Times New Roman" w:hint="default"/>
      <w:sz w:val="22"/>
      <w:szCs w:val="22"/>
    </w:rPr>
  </w:style>
  <w:style w:type="character" w:customStyle="1" w:styleId="WW8Num58z0">
    <w:name w:val="WW8Num58z0"/>
    <w:rsid w:val="00FC372F"/>
    <w:rPr>
      <w:rFonts w:cs="Arial"/>
      <w:b/>
      <w:iCs/>
      <w:color w:val="auto"/>
    </w:rPr>
  </w:style>
  <w:style w:type="character" w:customStyle="1" w:styleId="WW8Num58z1">
    <w:name w:val="WW8Num58z1"/>
    <w:rsid w:val="00FC372F"/>
  </w:style>
  <w:style w:type="character" w:customStyle="1" w:styleId="WW8Num58z2">
    <w:name w:val="WW8Num58z2"/>
    <w:rsid w:val="00FC372F"/>
  </w:style>
  <w:style w:type="character" w:customStyle="1" w:styleId="WW8Num58z3">
    <w:name w:val="WW8Num58z3"/>
    <w:rsid w:val="00FC372F"/>
  </w:style>
  <w:style w:type="character" w:customStyle="1" w:styleId="WW8Num58z4">
    <w:name w:val="WW8Num58z4"/>
    <w:rsid w:val="00FC372F"/>
  </w:style>
  <w:style w:type="character" w:customStyle="1" w:styleId="WW8Num58z5">
    <w:name w:val="WW8Num58z5"/>
    <w:rsid w:val="00FC372F"/>
  </w:style>
  <w:style w:type="character" w:customStyle="1" w:styleId="WW8Num58z6">
    <w:name w:val="WW8Num58z6"/>
    <w:rsid w:val="00FC372F"/>
  </w:style>
  <w:style w:type="character" w:customStyle="1" w:styleId="WW8Num58z7">
    <w:name w:val="WW8Num58z7"/>
    <w:rsid w:val="00FC372F"/>
  </w:style>
  <w:style w:type="character" w:customStyle="1" w:styleId="WW8Num58z8">
    <w:name w:val="WW8Num58z8"/>
    <w:rsid w:val="00FC372F"/>
  </w:style>
  <w:style w:type="character" w:customStyle="1" w:styleId="WW8Num59z0">
    <w:name w:val="WW8Num59z0"/>
    <w:rsid w:val="00FC372F"/>
    <w:rPr>
      <w:rFonts w:ascii="Arial" w:hAnsi="Arial" w:cs="Arial"/>
    </w:rPr>
  </w:style>
  <w:style w:type="character" w:customStyle="1" w:styleId="WW8Num59z1">
    <w:name w:val="WW8Num59z1"/>
    <w:rsid w:val="00FC372F"/>
  </w:style>
  <w:style w:type="character" w:customStyle="1" w:styleId="WW8Num59z2">
    <w:name w:val="WW8Num59z2"/>
    <w:rsid w:val="00FC372F"/>
  </w:style>
  <w:style w:type="character" w:customStyle="1" w:styleId="WW8Num59z3">
    <w:name w:val="WW8Num59z3"/>
    <w:rsid w:val="00FC372F"/>
  </w:style>
  <w:style w:type="character" w:customStyle="1" w:styleId="WW8Num59z4">
    <w:name w:val="WW8Num59z4"/>
    <w:rsid w:val="00FC372F"/>
  </w:style>
  <w:style w:type="character" w:customStyle="1" w:styleId="WW8Num59z5">
    <w:name w:val="WW8Num59z5"/>
    <w:rsid w:val="00FC372F"/>
  </w:style>
  <w:style w:type="character" w:customStyle="1" w:styleId="WW8Num59z6">
    <w:name w:val="WW8Num59z6"/>
    <w:rsid w:val="00FC372F"/>
  </w:style>
  <w:style w:type="character" w:customStyle="1" w:styleId="WW8Num59z7">
    <w:name w:val="WW8Num59z7"/>
    <w:rsid w:val="00FC372F"/>
  </w:style>
  <w:style w:type="character" w:customStyle="1" w:styleId="WW8Num59z8">
    <w:name w:val="WW8Num59z8"/>
    <w:rsid w:val="00FC372F"/>
  </w:style>
  <w:style w:type="character" w:customStyle="1" w:styleId="WW8Num60z0">
    <w:name w:val="WW8Num60z0"/>
    <w:rsid w:val="00FC372F"/>
    <w:rPr>
      <w:rFonts w:ascii="Arial" w:hAnsi="Arial" w:cs="Arial"/>
      <w:bCs/>
      <w:i/>
      <w:iCs/>
    </w:rPr>
  </w:style>
  <w:style w:type="character" w:customStyle="1" w:styleId="WW8Num60z1">
    <w:name w:val="WW8Num60z1"/>
    <w:rsid w:val="00FC372F"/>
  </w:style>
  <w:style w:type="character" w:customStyle="1" w:styleId="WW8Num60z2">
    <w:name w:val="WW8Num60z2"/>
    <w:rsid w:val="00FC372F"/>
  </w:style>
  <w:style w:type="character" w:customStyle="1" w:styleId="WW8Num60z3">
    <w:name w:val="WW8Num60z3"/>
    <w:rsid w:val="00FC372F"/>
  </w:style>
  <w:style w:type="character" w:customStyle="1" w:styleId="WW8Num60z4">
    <w:name w:val="WW8Num60z4"/>
    <w:rsid w:val="00FC372F"/>
  </w:style>
  <w:style w:type="character" w:customStyle="1" w:styleId="WW8Num60z5">
    <w:name w:val="WW8Num60z5"/>
    <w:rsid w:val="00FC372F"/>
  </w:style>
  <w:style w:type="character" w:customStyle="1" w:styleId="WW8Num60z6">
    <w:name w:val="WW8Num60z6"/>
    <w:rsid w:val="00FC372F"/>
  </w:style>
  <w:style w:type="character" w:customStyle="1" w:styleId="WW8Num60z7">
    <w:name w:val="WW8Num60z7"/>
    <w:rsid w:val="00FC372F"/>
  </w:style>
  <w:style w:type="character" w:customStyle="1" w:styleId="WW8Num60z8">
    <w:name w:val="WW8Num60z8"/>
    <w:rsid w:val="00FC372F"/>
  </w:style>
  <w:style w:type="character" w:customStyle="1" w:styleId="Domylnaczcionkaakapitu2">
    <w:name w:val="Domyślna czcionka akapitu2"/>
    <w:rsid w:val="00FC372F"/>
  </w:style>
  <w:style w:type="character" w:styleId="Hipercze">
    <w:name w:val="Hyperlink"/>
    <w:rsid w:val="00FC372F"/>
    <w:rPr>
      <w:color w:val="0000FF"/>
      <w:u w:val="single"/>
    </w:rPr>
  </w:style>
  <w:style w:type="character" w:styleId="Numerstrony">
    <w:name w:val="page number"/>
    <w:basedOn w:val="Domylnaczcionkaakapitu2"/>
    <w:rsid w:val="00FC372F"/>
  </w:style>
  <w:style w:type="character" w:styleId="Pogrubienie">
    <w:name w:val="Strong"/>
    <w:uiPriority w:val="22"/>
    <w:qFormat/>
    <w:rsid w:val="00FC372F"/>
    <w:rPr>
      <w:rFonts w:cs="Times New Roman"/>
      <w:b/>
      <w:bCs/>
    </w:rPr>
  </w:style>
  <w:style w:type="character" w:customStyle="1" w:styleId="FontStyle39">
    <w:name w:val="Font Style39"/>
    <w:rsid w:val="00FC372F"/>
    <w:rPr>
      <w:color w:val="000000"/>
    </w:rPr>
  </w:style>
  <w:style w:type="character" w:customStyle="1" w:styleId="ListParagraphChar">
    <w:name w:val="List Paragraph Char"/>
    <w:rsid w:val="00FC372F"/>
    <w:rPr>
      <w:rFonts w:ascii="Calibri" w:eastAsia="Calibri" w:hAnsi="Calibri" w:cs="Calibri"/>
    </w:rPr>
  </w:style>
  <w:style w:type="character" w:customStyle="1" w:styleId="TekstpodstawowyZnak">
    <w:name w:val="Tekst podstawowy Znak"/>
    <w:rsid w:val="00FC372F"/>
    <w:rPr>
      <w:color w:val="000000"/>
    </w:rPr>
  </w:style>
  <w:style w:type="character" w:customStyle="1" w:styleId="Styl11pt">
    <w:name w:val="Styl 11 pt"/>
    <w:rsid w:val="00FC372F"/>
    <w:rPr>
      <w:rFonts w:cs="Times New Roman"/>
      <w:sz w:val="24"/>
    </w:rPr>
  </w:style>
  <w:style w:type="character" w:customStyle="1" w:styleId="txt-new">
    <w:name w:val="txt-new"/>
    <w:basedOn w:val="Domylnaczcionkaakapitu2"/>
    <w:rsid w:val="00FC372F"/>
  </w:style>
  <w:style w:type="character" w:customStyle="1" w:styleId="TekstdymkaZnak">
    <w:name w:val="Tekst dymka Znak"/>
    <w:rsid w:val="00FC372F"/>
    <w:rPr>
      <w:rFonts w:ascii="Segoe UI" w:hAnsi="Segoe UI" w:cs="Segoe UI"/>
      <w:sz w:val="18"/>
      <w:szCs w:val="18"/>
    </w:rPr>
  </w:style>
  <w:style w:type="character" w:customStyle="1" w:styleId="Domylnaczcionkaakapitu1">
    <w:name w:val="Domyślna czcionka akapitu1"/>
    <w:rsid w:val="00FC372F"/>
  </w:style>
  <w:style w:type="character" w:customStyle="1" w:styleId="TekstpodstawowywcityZnak">
    <w:name w:val="Tekst podstawowy wcięty Znak"/>
    <w:rsid w:val="00FC372F"/>
    <w:rPr>
      <w:rFonts w:ascii="Times New Roman" w:eastAsia="Times New Roman" w:hAnsi="Times New Roman" w:cs="Times New Roman"/>
      <w:sz w:val="20"/>
      <w:szCs w:val="20"/>
    </w:rPr>
  </w:style>
  <w:style w:type="character" w:customStyle="1" w:styleId="NagwekZnak">
    <w:name w:val="Nagłówek Znak"/>
    <w:uiPriority w:val="99"/>
    <w:rsid w:val="00FC372F"/>
    <w:rPr>
      <w:rFonts w:ascii="Times New Roman" w:eastAsia="Times New Roman" w:hAnsi="Times New Roman" w:cs="Times New Roman"/>
      <w:sz w:val="20"/>
      <w:szCs w:val="20"/>
    </w:rPr>
  </w:style>
  <w:style w:type="character" w:customStyle="1" w:styleId="FontStyle12">
    <w:name w:val="Font Style12"/>
    <w:basedOn w:val="Domylnaczcionkaakapitu1"/>
    <w:rsid w:val="00FC372F"/>
  </w:style>
  <w:style w:type="character" w:customStyle="1" w:styleId="StrongEmphasis">
    <w:name w:val="Strong Emphasis"/>
    <w:rsid w:val="00FC372F"/>
    <w:rPr>
      <w:b/>
      <w:bCs/>
    </w:rPr>
  </w:style>
  <w:style w:type="character" w:customStyle="1" w:styleId="FontStyle18">
    <w:name w:val="Font Style18"/>
    <w:rsid w:val="00FC372F"/>
    <w:rPr>
      <w:color w:val="000000"/>
    </w:rPr>
  </w:style>
  <w:style w:type="character" w:customStyle="1" w:styleId="alb">
    <w:name w:val="a_lb"/>
    <w:basedOn w:val="Domylnaczcionkaakapitu2"/>
    <w:rsid w:val="00FC372F"/>
  </w:style>
  <w:style w:type="character" w:styleId="UyteHipercze">
    <w:name w:val="FollowedHyperlink"/>
    <w:rsid w:val="00FC372F"/>
    <w:rPr>
      <w:color w:val="800080"/>
      <w:u w:val="single"/>
    </w:rPr>
  </w:style>
  <w:style w:type="character" w:customStyle="1" w:styleId="Tekstpodstawowywcity2Znak">
    <w:name w:val="Tekst podstawowy wcięty 2 Znak"/>
    <w:rsid w:val="00FC372F"/>
    <w:rPr>
      <w:rFonts w:ascii="Calibri" w:hAnsi="Calibri" w:cs="Calibri"/>
      <w:sz w:val="22"/>
      <w:szCs w:val="22"/>
    </w:rPr>
  </w:style>
  <w:style w:type="character" w:customStyle="1" w:styleId="TytuZnak">
    <w:name w:val="Tytuł Znak"/>
    <w:rsid w:val="00FC372F"/>
    <w:rPr>
      <w:rFonts w:ascii="Arial" w:eastAsia="Times New Roman" w:hAnsi="Arial" w:cs="Arial"/>
      <w:caps/>
      <w:sz w:val="36"/>
    </w:rPr>
  </w:style>
  <w:style w:type="character" w:customStyle="1" w:styleId="Tekstpodstawowy2Znak">
    <w:name w:val="Tekst podstawowy 2 Znak"/>
    <w:link w:val="Tekstpodstawowy2"/>
    <w:uiPriority w:val="99"/>
    <w:rsid w:val="00FC372F"/>
    <w:rPr>
      <w:rFonts w:eastAsia="Times New Roman"/>
      <w:sz w:val="24"/>
      <w:szCs w:val="24"/>
    </w:rPr>
  </w:style>
  <w:style w:type="character" w:customStyle="1" w:styleId="Znakinumeracji">
    <w:name w:val="Znaki numeracji"/>
    <w:rsid w:val="00FC372F"/>
  </w:style>
  <w:style w:type="paragraph" w:customStyle="1" w:styleId="Nagwek10">
    <w:name w:val="Nagłówek1"/>
    <w:basedOn w:val="Normalny"/>
    <w:next w:val="Tekstpodstawowy"/>
    <w:rsid w:val="00FC372F"/>
    <w:pPr>
      <w:spacing w:after="0" w:line="240" w:lineRule="auto"/>
      <w:jc w:val="center"/>
    </w:pPr>
    <w:rPr>
      <w:rFonts w:ascii="Arial" w:eastAsia="Times New Roman" w:hAnsi="Arial" w:cs="Arial"/>
      <w:caps/>
      <w:sz w:val="36"/>
      <w:szCs w:val="20"/>
    </w:rPr>
  </w:style>
  <w:style w:type="paragraph" w:styleId="Tekstpodstawowy">
    <w:name w:val="Body Text"/>
    <w:basedOn w:val="Normalny"/>
    <w:link w:val="TekstpodstawowyZnak1"/>
    <w:rsid w:val="00FC372F"/>
    <w:pPr>
      <w:widowControl w:val="0"/>
      <w:autoSpaceDE w:val="0"/>
      <w:spacing w:after="144" w:line="240" w:lineRule="auto"/>
    </w:pPr>
    <w:rPr>
      <w:color w:val="000000"/>
    </w:rPr>
  </w:style>
  <w:style w:type="character" w:customStyle="1" w:styleId="TekstpodstawowyZnak1">
    <w:name w:val="Tekst podstawowy Znak1"/>
    <w:basedOn w:val="Domylnaczcionkaakapitu"/>
    <w:link w:val="Tekstpodstawowy"/>
    <w:rsid w:val="00FC372F"/>
    <w:rPr>
      <w:rFonts w:ascii="Calibri" w:eastAsia="SimSun" w:hAnsi="Calibri" w:cs="Calibri"/>
      <w:color w:val="000000"/>
      <w:lang w:eastAsia="zh-CN"/>
    </w:rPr>
  </w:style>
  <w:style w:type="paragraph" w:styleId="Lista">
    <w:name w:val="List"/>
    <w:basedOn w:val="Tekstpodstawowy"/>
    <w:rsid w:val="00FC372F"/>
    <w:rPr>
      <w:rFonts w:cs="Mangal"/>
    </w:rPr>
  </w:style>
  <w:style w:type="paragraph" w:styleId="Legenda">
    <w:name w:val="caption"/>
    <w:basedOn w:val="Normalny"/>
    <w:qFormat/>
    <w:rsid w:val="00FC372F"/>
    <w:pPr>
      <w:suppressLineNumbers/>
      <w:spacing w:before="120" w:after="120"/>
    </w:pPr>
    <w:rPr>
      <w:rFonts w:cs="Mangal"/>
      <w:i/>
      <w:iCs/>
      <w:sz w:val="24"/>
      <w:szCs w:val="24"/>
    </w:rPr>
  </w:style>
  <w:style w:type="paragraph" w:customStyle="1" w:styleId="Indeks">
    <w:name w:val="Indeks"/>
    <w:basedOn w:val="Normalny"/>
    <w:rsid w:val="00FC372F"/>
    <w:pPr>
      <w:suppressLineNumbers/>
    </w:pPr>
    <w:rPr>
      <w:rFonts w:cs="Mangal"/>
    </w:rPr>
  </w:style>
  <w:style w:type="paragraph" w:styleId="Tekstdymka">
    <w:name w:val="Balloon Text"/>
    <w:basedOn w:val="Normalny"/>
    <w:link w:val="TekstdymkaZnak1"/>
    <w:rsid w:val="00FC372F"/>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rsid w:val="00FC372F"/>
    <w:rPr>
      <w:rFonts w:ascii="Segoe UI" w:eastAsia="SimSun" w:hAnsi="Segoe UI" w:cs="Segoe UI"/>
      <w:sz w:val="18"/>
      <w:szCs w:val="18"/>
      <w:lang w:eastAsia="zh-CN"/>
    </w:rPr>
  </w:style>
  <w:style w:type="paragraph" w:styleId="Stopka">
    <w:name w:val="footer"/>
    <w:basedOn w:val="Normalny"/>
    <w:link w:val="StopkaZnak"/>
    <w:uiPriority w:val="99"/>
    <w:rsid w:val="00FC372F"/>
    <w:pPr>
      <w:tabs>
        <w:tab w:val="center" w:pos="4536"/>
        <w:tab w:val="right" w:pos="9072"/>
      </w:tabs>
    </w:pPr>
    <w:rPr>
      <w:rFonts w:cs="Times New Roman"/>
    </w:rPr>
  </w:style>
  <w:style w:type="character" w:customStyle="1" w:styleId="StopkaZnak">
    <w:name w:val="Stopka Znak"/>
    <w:basedOn w:val="Domylnaczcionkaakapitu"/>
    <w:link w:val="Stopka"/>
    <w:uiPriority w:val="99"/>
    <w:rsid w:val="00FC372F"/>
    <w:rPr>
      <w:rFonts w:ascii="Calibri" w:eastAsia="SimSun" w:hAnsi="Calibri" w:cs="Times New Roman"/>
      <w:lang w:eastAsia="zh-CN"/>
    </w:rPr>
  </w:style>
  <w:style w:type="paragraph" w:styleId="Tekstpodstawowywcity">
    <w:name w:val="Body Text Indent"/>
    <w:basedOn w:val="Normalny"/>
    <w:link w:val="TekstpodstawowywcityZnak1"/>
    <w:rsid w:val="00FC372F"/>
    <w:pPr>
      <w:spacing w:after="120" w:line="240" w:lineRule="auto"/>
      <w:ind w:left="283"/>
    </w:pPr>
    <w:rPr>
      <w:rFonts w:ascii="Times New Roman" w:eastAsia="Times New Roman" w:hAnsi="Times New Roman" w:cs="Times New Roman"/>
      <w:sz w:val="20"/>
      <w:szCs w:val="20"/>
    </w:rPr>
  </w:style>
  <w:style w:type="character" w:customStyle="1" w:styleId="TekstpodstawowywcityZnak1">
    <w:name w:val="Tekst podstawowy wcięty Znak1"/>
    <w:basedOn w:val="Domylnaczcionkaakapitu"/>
    <w:link w:val="Tekstpodstawowywcity"/>
    <w:rsid w:val="00FC372F"/>
    <w:rPr>
      <w:rFonts w:ascii="Times New Roman" w:eastAsia="Times New Roman" w:hAnsi="Times New Roman" w:cs="Times New Roman"/>
      <w:sz w:val="20"/>
      <w:szCs w:val="20"/>
      <w:lang w:eastAsia="zh-CN"/>
    </w:rPr>
  </w:style>
  <w:style w:type="paragraph" w:styleId="Nagwek">
    <w:name w:val="header"/>
    <w:basedOn w:val="Normalny"/>
    <w:link w:val="NagwekZnak1"/>
    <w:uiPriority w:val="99"/>
    <w:rsid w:val="00FC372F"/>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character" w:customStyle="1" w:styleId="NagwekZnak1">
    <w:name w:val="Nagłówek Znak1"/>
    <w:basedOn w:val="Domylnaczcionkaakapitu"/>
    <w:link w:val="Nagwek"/>
    <w:uiPriority w:val="99"/>
    <w:rsid w:val="00FC372F"/>
    <w:rPr>
      <w:rFonts w:ascii="Times New Roman" w:eastAsia="Times New Roman" w:hAnsi="Times New Roman" w:cs="Times New Roman"/>
      <w:sz w:val="20"/>
      <w:szCs w:val="20"/>
      <w:lang w:eastAsia="zh-CN"/>
    </w:rPr>
  </w:style>
  <w:style w:type="paragraph" w:styleId="NormalnyWeb">
    <w:name w:val="Normal (Web)"/>
    <w:basedOn w:val="Normalny"/>
    <w:uiPriority w:val="99"/>
    <w:rsid w:val="00FC372F"/>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FC372F"/>
    <w:pPr>
      <w:spacing w:after="0" w:line="240" w:lineRule="auto"/>
      <w:ind w:left="720"/>
    </w:pPr>
    <w:rPr>
      <w:rFonts w:eastAsia="Calibri"/>
      <w:sz w:val="20"/>
      <w:szCs w:val="20"/>
    </w:rPr>
  </w:style>
  <w:style w:type="paragraph" w:customStyle="1" w:styleId="Bezodstpw1">
    <w:name w:val="Bez odstępów1"/>
    <w:rsid w:val="00FC372F"/>
    <w:pPr>
      <w:suppressAutoHyphens/>
      <w:spacing w:after="0" w:line="240" w:lineRule="auto"/>
    </w:pPr>
    <w:rPr>
      <w:rFonts w:ascii="Calibri" w:eastAsia="SimSun" w:hAnsi="Calibri" w:cs="Calibri"/>
      <w:lang w:eastAsia="zh-CN"/>
    </w:rPr>
  </w:style>
  <w:style w:type="paragraph" w:customStyle="1" w:styleId="Standardowytekst">
    <w:name w:val="Standardowy.tekst"/>
    <w:rsid w:val="00FC372F"/>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zh-CN"/>
    </w:rPr>
  </w:style>
  <w:style w:type="paragraph" w:customStyle="1" w:styleId="Akapitzlist2">
    <w:name w:val="Akapit z listą2"/>
    <w:basedOn w:val="Normalny"/>
    <w:rsid w:val="00FC372F"/>
    <w:pPr>
      <w:ind w:left="720"/>
      <w:contextualSpacing/>
    </w:pPr>
  </w:style>
  <w:style w:type="paragraph" w:customStyle="1" w:styleId="Tekstpodstawowy21">
    <w:name w:val="Tekst podstawowy 21"/>
    <w:basedOn w:val="Normalny"/>
    <w:rsid w:val="00FC372F"/>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FC372F"/>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FC372F"/>
    <w:pPr>
      <w:suppressAutoHyphens/>
      <w:spacing w:after="0" w:line="240" w:lineRule="auto"/>
    </w:pPr>
    <w:rPr>
      <w:rFonts w:ascii="Times New Roman" w:eastAsia="Calibri" w:hAnsi="Times New Roman" w:cs="Times New Roman"/>
      <w:sz w:val="20"/>
      <w:szCs w:val="20"/>
      <w:lang w:eastAsia="zh-CN"/>
    </w:rPr>
  </w:style>
  <w:style w:type="paragraph" w:customStyle="1" w:styleId="Default">
    <w:name w:val="Default"/>
    <w:rsid w:val="00FC372F"/>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Zawartotabeli">
    <w:name w:val="Zawartość tabeli"/>
    <w:basedOn w:val="Normalny"/>
    <w:rsid w:val="00FC372F"/>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FC372F"/>
    <w:pPr>
      <w:widowControl w:val="0"/>
      <w:suppressAutoHyphens/>
      <w:spacing w:after="0" w:line="240" w:lineRule="auto"/>
      <w:textAlignment w:val="baseline"/>
    </w:pPr>
    <w:rPr>
      <w:rFonts w:ascii="Times New Roman" w:eastAsia="Lucida Sans Unicode" w:hAnsi="Times New Roman" w:cs="Mangal"/>
      <w:kern w:val="1"/>
      <w:sz w:val="24"/>
      <w:szCs w:val="24"/>
      <w:lang w:eastAsia="zh-CN" w:bidi="hi-IN"/>
    </w:rPr>
  </w:style>
  <w:style w:type="paragraph" w:customStyle="1" w:styleId="Tekstpodstawowy31">
    <w:name w:val="Tekst podstawowy 31"/>
    <w:basedOn w:val="Normalny"/>
    <w:rsid w:val="00FC372F"/>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FC372F"/>
    <w:pPr>
      <w:ind w:firstLine="360"/>
    </w:pPr>
    <w:rPr>
      <w:sz w:val="20"/>
    </w:rPr>
  </w:style>
  <w:style w:type="paragraph" w:styleId="Akapitzlist">
    <w:name w:val="List Paragraph"/>
    <w:aliases w:val="L1,Numerowanie,Akapit z listą5,Akapit z listą 1"/>
    <w:basedOn w:val="Normalny"/>
    <w:link w:val="AkapitzlistZnak"/>
    <w:uiPriority w:val="34"/>
    <w:qFormat/>
    <w:rsid w:val="00FC372F"/>
    <w:pPr>
      <w:ind w:left="720"/>
      <w:contextualSpacing/>
    </w:pPr>
    <w:rPr>
      <w:rFonts w:eastAsia="Times New Roman" w:cs="Times New Roman"/>
    </w:rPr>
  </w:style>
  <w:style w:type="paragraph" w:customStyle="1" w:styleId="text-justify">
    <w:name w:val="text-justify"/>
    <w:basedOn w:val="Normalny"/>
    <w:rsid w:val="00FC372F"/>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FC372F"/>
    <w:pPr>
      <w:spacing w:after="120" w:line="480" w:lineRule="auto"/>
      <w:ind w:left="283"/>
    </w:pPr>
  </w:style>
  <w:style w:type="paragraph" w:styleId="Bezodstpw">
    <w:name w:val="No Spacing"/>
    <w:uiPriority w:val="1"/>
    <w:qFormat/>
    <w:rsid w:val="00FC372F"/>
    <w:pPr>
      <w:suppressAutoHyphens/>
      <w:spacing w:after="0" w:line="240" w:lineRule="auto"/>
    </w:pPr>
    <w:rPr>
      <w:rFonts w:ascii="Calibri" w:eastAsia="SimSun" w:hAnsi="Calibri" w:cs="Calibri"/>
      <w:lang w:eastAsia="zh-CN"/>
    </w:rPr>
  </w:style>
  <w:style w:type="paragraph" w:customStyle="1" w:styleId="ust">
    <w:name w:val="ust"/>
    <w:rsid w:val="00FC372F"/>
    <w:pPr>
      <w:suppressAutoHyphens/>
      <w:spacing w:before="60" w:after="60" w:line="240" w:lineRule="auto"/>
      <w:ind w:left="426" w:hanging="284"/>
      <w:jc w:val="both"/>
    </w:pPr>
    <w:rPr>
      <w:rFonts w:ascii="Times New Roman" w:eastAsia="Times New Roman" w:hAnsi="Times New Roman" w:cs="Times New Roman"/>
      <w:sz w:val="24"/>
      <w:szCs w:val="20"/>
      <w:lang w:eastAsia="zh-CN"/>
    </w:rPr>
  </w:style>
  <w:style w:type="paragraph" w:customStyle="1" w:styleId="Tekstpodstawowy23">
    <w:name w:val="Tekst podstawowy 23"/>
    <w:basedOn w:val="Normalny"/>
    <w:rsid w:val="00FC372F"/>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FC372F"/>
    <w:pPr>
      <w:jc w:val="center"/>
    </w:pPr>
    <w:rPr>
      <w:b/>
      <w:bCs/>
    </w:rPr>
  </w:style>
  <w:style w:type="paragraph" w:customStyle="1" w:styleId="Cytaty">
    <w:name w:val="Cytaty"/>
    <w:basedOn w:val="Normalny"/>
    <w:rsid w:val="00FC372F"/>
    <w:pPr>
      <w:spacing w:after="283"/>
      <w:ind w:left="567" w:right="567"/>
    </w:pPr>
  </w:style>
  <w:style w:type="paragraph" w:styleId="Tytu">
    <w:name w:val="Title"/>
    <w:basedOn w:val="Nagwek10"/>
    <w:next w:val="Tekstpodstawowy"/>
    <w:link w:val="TytuZnak1"/>
    <w:qFormat/>
    <w:rsid w:val="00FC372F"/>
    <w:rPr>
      <w:b/>
      <w:bCs/>
      <w:sz w:val="56"/>
      <w:szCs w:val="56"/>
    </w:rPr>
  </w:style>
  <w:style w:type="character" w:customStyle="1" w:styleId="TytuZnak1">
    <w:name w:val="Tytuł Znak1"/>
    <w:basedOn w:val="Domylnaczcionkaakapitu"/>
    <w:link w:val="Tytu"/>
    <w:rsid w:val="00FC372F"/>
    <w:rPr>
      <w:rFonts w:ascii="Arial" w:eastAsia="Times New Roman" w:hAnsi="Arial" w:cs="Arial"/>
      <w:b/>
      <w:bCs/>
      <w:caps/>
      <w:sz w:val="56"/>
      <w:szCs w:val="56"/>
      <w:lang w:eastAsia="zh-CN"/>
    </w:rPr>
  </w:style>
  <w:style w:type="paragraph" w:styleId="Podtytu">
    <w:name w:val="Subtitle"/>
    <w:basedOn w:val="Nagwek10"/>
    <w:next w:val="Tekstpodstawowy"/>
    <w:link w:val="PodtytuZnak"/>
    <w:qFormat/>
    <w:rsid w:val="00FC372F"/>
    <w:pPr>
      <w:spacing w:before="60" w:after="120"/>
    </w:pPr>
    <w:rPr>
      <w:szCs w:val="36"/>
    </w:rPr>
  </w:style>
  <w:style w:type="character" w:customStyle="1" w:styleId="PodtytuZnak">
    <w:name w:val="Podtytuł Znak"/>
    <w:basedOn w:val="Domylnaczcionkaakapitu"/>
    <w:link w:val="Podtytu"/>
    <w:rsid w:val="00FC372F"/>
    <w:rPr>
      <w:rFonts w:ascii="Arial" w:eastAsia="Times New Roman" w:hAnsi="Arial" w:cs="Arial"/>
      <w:caps/>
      <w:sz w:val="36"/>
      <w:szCs w:val="36"/>
      <w:lang w:eastAsia="zh-CN"/>
    </w:rPr>
  </w:style>
  <w:style w:type="paragraph" w:styleId="Tekstpodstawowywcity2">
    <w:name w:val="Body Text Indent 2"/>
    <w:basedOn w:val="Normalny"/>
    <w:link w:val="Tekstpodstawowywcity2Znak1"/>
    <w:uiPriority w:val="99"/>
    <w:unhideWhenUsed/>
    <w:rsid w:val="00FC372F"/>
    <w:pPr>
      <w:spacing w:after="120" w:line="480" w:lineRule="auto"/>
      <w:ind w:left="283"/>
    </w:pPr>
    <w:rPr>
      <w:rFonts w:cs="Times New Roman"/>
    </w:rPr>
  </w:style>
  <w:style w:type="character" w:customStyle="1" w:styleId="Tekstpodstawowywcity2Znak1">
    <w:name w:val="Tekst podstawowy wcięty 2 Znak1"/>
    <w:basedOn w:val="Domylnaczcionkaakapitu"/>
    <w:link w:val="Tekstpodstawowywcity2"/>
    <w:uiPriority w:val="99"/>
    <w:rsid w:val="00FC372F"/>
    <w:rPr>
      <w:rFonts w:ascii="Calibri" w:eastAsia="SimSun" w:hAnsi="Calibri" w:cs="Times New Roman"/>
      <w:lang w:eastAsia="zh-CN"/>
    </w:rPr>
  </w:style>
  <w:style w:type="paragraph" w:customStyle="1" w:styleId="ListParagraph1">
    <w:name w:val="List Paragraph1"/>
    <w:basedOn w:val="Normalny"/>
    <w:uiPriority w:val="99"/>
    <w:rsid w:val="00FC372F"/>
    <w:pPr>
      <w:suppressAutoHyphens w:val="0"/>
      <w:spacing w:after="0" w:line="240" w:lineRule="auto"/>
      <w:ind w:left="720"/>
    </w:pPr>
    <w:rPr>
      <w:rFonts w:ascii="Times New Roman" w:eastAsia="Times New Roman" w:hAnsi="Times New Roman" w:cs="Times New Roman"/>
      <w:sz w:val="24"/>
      <w:szCs w:val="24"/>
      <w:lang w:eastAsia="en-US"/>
    </w:rPr>
  </w:style>
  <w:style w:type="paragraph" w:customStyle="1" w:styleId="1">
    <w:name w:val="1/"/>
    <w:basedOn w:val="Normalny"/>
    <w:autoRedefine/>
    <w:uiPriority w:val="99"/>
    <w:rsid w:val="00FC372F"/>
    <w:pPr>
      <w:tabs>
        <w:tab w:val="left" w:pos="1080"/>
        <w:tab w:val="left" w:pos="1260"/>
        <w:tab w:val="left" w:pos="1440"/>
      </w:tabs>
      <w:suppressAutoHyphens w:val="0"/>
      <w:autoSpaceDE w:val="0"/>
      <w:autoSpaceDN w:val="0"/>
      <w:adjustRightInd w:val="0"/>
      <w:spacing w:after="0" w:line="240" w:lineRule="auto"/>
      <w:jc w:val="both"/>
    </w:pPr>
    <w:rPr>
      <w:rFonts w:ascii="Arial" w:eastAsia="Calibri" w:hAnsi="Arial" w:cs="Arial"/>
      <w:bCs/>
      <w:sz w:val="18"/>
      <w:szCs w:val="18"/>
      <w:lang w:eastAsia="en-US"/>
    </w:rPr>
  </w:style>
  <w:style w:type="character" w:styleId="Uwydatnienie">
    <w:name w:val="Emphasis"/>
    <w:uiPriority w:val="99"/>
    <w:qFormat/>
    <w:rsid w:val="00FC372F"/>
    <w:rPr>
      <w:rFonts w:cs="Times New Roman"/>
      <w:i/>
      <w:iCs/>
    </w:rPr>
  </w:style>
  <w:style w:type="paragraph" w:styleId="Tekstpodstawowy2">
    <w:name w:val="Body Text 2"/>
    <w:basedOn w:val="Normalny"/>
    <w:link w:val="Tekstpodstawowy2Znak"/>
    <w:uiPriority w:val="99"/>
    <w:unhideWhenUsed/>
    <w:rsid w:val="00FC372F"/>
    <w:pPr>
      <w:suppressAutoHyphens w:val="0"/>
      <w:spacing w:after="120" w:line="480" w:lineRule="auto"/>
    </w:pPr>
    <w:rPr>
      <w:rFonts w:asciiTheme="minorHAnsi" w:eastAsia="Times New Roman" w:hAnsiTheme="minorHAnsi" w:cstheme="minorBidi"/>
      <w:sz w:val="24"/>
      <w:szCs w:val="24"/>
      <w:lang w:eastAsia="en-US"/>
    </w:rPr>
  </w:style>
  <w:style w:type="character" w:customStyle="1" w:styleId="Tekstpodstawowy2Znak1">
    <w:name w:val="Tekst podstawowy 2 Znak1"/>
    <w:basedOn w:val="Domylnaczcionkaakapitu"/>
    <w:uiPriority w:val="99"/>
    <w:semiHidden/>
    <w:rsid w:val="00FC372F"/>
    <w:rPr>
      <w:rFonts w:ascii="Calibri" w:eastAsia="SimSun" w:hAnsi="Calibri" w:cs="Calibri"/>
      <w:lang w:eastAsia="zh-CN"/>
    </w:rPr>
  </w:style>
  <w:style w:type="paragraph" w:customStyle="1" w:styleId="glowny">
    <w:name w:val="glowny"/>
    <w:basedOn w:val="Stopka"/>
    <w:next w:val="Stopka"/>
    <w:rsid w:val="00FC372F"/>
    <w:pPr>
      <w:spacing w:after="0" w:line="258" w:lineRule="atLeast"/>
      <w:jc w:val="both"/>
    </w:pPr>
    <w:rPr>
      <w:rFonts w:ascii="FrankfurtGothic" w:eastAsia="Times New Roman" w:hAnsi="FrankfurtGothic" w:cs="FrankfurtGothic"/>
      <w:color w:val="000000"/>
      <w:sz w:val="19"/>
      <w:szCs w:val="20"/>
      <w:lang w:eastAsia="ar-SA"/>
    </w:rPr>
  </w:style>
  <w:style w:type="paragraph" w:customStyle="1" w:styleId="Podpis2">
    <w:name w:val="Podpis2"/>
    <w:basedOn w:val="Normalny"/>
    <w:rsid w:val="00FC372F"/>
    <w:pPr>
      <w:widowControl w:val="0"/>
      <w:suppressLineNumbers/>
      <w:suppressAutoHyphens w:val="0"/>
      <w:spacing w:before="120" w:after="120" w:line="240" w:lineRule="auto"/>
    </w:pPr>
    <w:rPr>
      <w:rFonts w:eastAsia="Times New Roman" w:cs="Tahoma"/>
      <w:i/>
      <w:iCs/>
      <w:sz w:val="24"/>
      <w:szCs w:val="24"/>
      <w:lang w:eastAsia="pl-PL" w:bidi="pl-PL"/>
    </w:rPr>
  </w:style>
  <w:style w:type="paragraph" w:customStyle="1" w:styleId="Nagwek11">
    <w:name w:val="Nagłówek 11"/>
    <w:basedOn w:val="Normalny"/>
    <w:next w:val="Normalny"/>
    <w:rsid w:val="00FC372F"/>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Nagwek21">
    <w:name w:val="Nagłówek 21"/>
    <w:basedOn w:val="Normalny"/>
    <w:next w:val="Normalny"/>
    <w:rsid w:val="00FC372F"/>
    <w:pPr>
      <w:keepNext/>
      <w:widowControl w:val="0"/>
      <w:tabs>
        <w:tab w:val="num" w:pos="0"/>
      </w:tabs>
      <w:suppressAutoHyphens w:val="0"/>
      <w:spacing w:before="240" w:after="60" w:line="240" w:lineRule="auto"/>
      <w:outlineLvl w:val="1"/>
    </w:pPr>
    <w:rPr>
      <w:rFonts w:ascii="Arial" w:eastAsia="Arial" w:hAnsi="Arial" w:cs="Arial"/>
      <w:b/>
      <w:bCs/>
      <w:i/>
      <w:iCs/>
      <w:sz w:val="28"/>
      <w:szCs w:val="28"/>
      <w:lang w:eastAsia="pl-PL" w:bidi="pl-PL"/>
    </w:rPr>
  </w:style>
  <w:style w:type="paragraph" w:customStyle="1" w:styleId="Tytu3">
    <w:name w:val="Tytuł 3"/>
    <w:basedOn w:val="Standard"/>
    <w:next w:val="Standard"/>
    <w:rsid w:val="00FC372F"/>
    <w:pPr>
      <w:keepNext/>
      <w:tabs>
        <w:tab w:val="num" w:pos="0"/>
        <w:tab w:val="left" w:pos="1704"/>
        <w:tab w:val="left" w:pos="1998"/>
      </w:tabs>
      <w:autoSpaceDE w:val="0"/>
      <w:spacing w:before="120"/>
      <w:ind w:left="426"/>
      <w:textAlignment w:val="auto"/>
      <w:outlineLvl w:val="2"/>
    </w:pPr>
    <w:rPr>
      <w:rFonts w:ascii="Arial" w:eastAsia="Arial" w:hAnsi="Arial" w:cs="Arial"/>
      <w:b/>
      <w:bCs/>
      <w:kern w:val="0"/>
      <w:lang w:eastAsia="pl-PL" w:bidi="pl-PL"/>
    </w:rPr>
  </w:style>
  <w:style w:type="paragraph" w:customStyle="1" w:styleId="Tytu4">
    <w:name w:val="Tytu³ 4"/>
    <w:basedOn w:val="Standard"/>
    <w:next w:val="Standard"/>
    <w:rsid w:val="00FC372F"/>
    <w:pPr>
      <w:keepNext/>
      <w:tabs>
        <w:tab w:val="num" w:pos="0"/>
      </w:tabs>
      <w:autoSpaceDE w:val="0"/>
      <w:spacing w:before="120"/>
      <w:textAlignment w:val="auto"/>
      <w:outlineLvl w:val="3"/>
    </w:pPr>
    <w:rPr>
      <w:rFonts w:eastAsia="Times New Roman" w:cs="Times New Roman"/>
      <w:kern w:val="0"/>
      <w:lang w:eastAsia="pl-PL" w:bidi="pl-PL"/>
    </w:rPr>
  </w:style>
  <w:style w:type="paragraph" w:customStyle="1" w:styleId="Tytu5">
    <w:name w:val="Tytuł 5"/>
    <w:basedOn w:val="Standard"/>
    <w:next w:val="Standard"/>
    <w:rsid w:val="00FC372F"/>
    <w:pPr>
      <w:keepNext/>
      <w:tabs>
        <w:tab w:val="num" w:pos="0"/>
      </w:tabs>
      <w:autoSpaceDE w:val="0"/>
      <w:spacing w:after="120"/>
      <w:jc w:val="center"/>
      <w:textAlignment w:val="auto"/>
      <w:outlineLvl w:val="4"/>
    </w:pPr>
    <w:rPr>
      <w:rFonts w:ascii="Arial" w:eastAsia="Arial" w:hAnsi="Arial" w:cs="Arial"/>
      <w:b/>
      <w:bCs/>
      <w:kern w:val="0"/>
      <w:lang w:eastAsia="pl-PL" w:bidi="pl-PL"/>
    </w:rPr>
  </w:style>
  <w:style w:type="paragraph" w:customStyle="1" w:styleId="Tytu6">
    <w:name w:val="Tytuł 6"/>
    <w:basedOn w:val="Standard"/>
    <w:next w:val="Standard"/>
    <w:rsid w:val="00FC372F"/>
    <w:pPr>
      <w:keepNext/>
      <w:tabs>
        <w:tab w:val="num" w:pos="0"/>
        <w:tab w:val="left" w:pos="1497"/>
        <w:tab w:val="left" w:pos="2151"/>
      </w:tabs>
      <w:autoSpaceDE w:val="0"/>
      <w:spacing w:before="120" w:line="360" w:lineRule="auto"/>
      <w:ind w:left="357"/>
      <w:textAlignment w:val="auto"/>
      <w:outlineLvl w:val="5"/>
    </w:pPr>
    <w:rPr>
      <w:rFonts w:ascii="Arial" w:eastAsia="Arial" w:hAnsi="Arial" w:cs="Arial"/>
      <w:b/>
      <w:bCs/>
      <w:kern w:val="0"/>
      <w:lang w:eastAsia="pl-PL" w:bidi="pl-PL"/>
    </w:rPr>
  </w:style>
  <w:style w:type="paragraph" w:customStyle="1" w:styleId="Tytu8">
    <w:name w:val="Tytu³ 8"/>
    <w:basedOn w:val="Standard"/>
    <w:next w:val="Standard"/>
    <w:rsid w:val="00FC372F"/>
    <w:pPr>
      <w:keepNext/>
      <w:tabs>
        <w:tab w:val="num" w:pos="0"/>
      </w:tabs>
      <w:autoSpaceDE w:val="0"/>
      <w:ind w:left="709"/>
      <w:jc w:val="center"/>
      <w:textAlignment w:val="auto"/>
      <w:outlineLvl w:val="7"/>
    </w:pPr>
    <w:rPr>
      <w:rFonts w:eastAsia="Times New Roman" w:cs="Times New Roman"/>
      <w:b/>
      <w:bCs/>
      <w:kern w:val="0"/>
      <w:lang w:eastAsia="pl-PL" w:bidi="pl-PL"/>
    </w:rPr>
  </w:style>
  <w:style w:type="paragraph" w:customStyle="1" w:styleId="Tytu9">
    <w:name w:val="Tytuł 9"/>
    <w:basedOn w:val="Standard"/>
    <w:next w:val="Standard"/>
    <w:rsid w:val="00FC372F"/>
    <w:pPr>
      <w:keepNext/>
      <w:tabs>
        <w:tab w:val="num" w:pos="0"/>
      </w:tabs>
      <w:autoSpaceDE w:val="0"/>
      <w:ind w:left="361"/>
      <w:jc w:val="both"/>
      <w:textAlignment w:val="auto"/>
      <w:outlineLvl w:val="8"/>
    </w:pPr>
    <w:rPr>
      <w:rFonts w:ascii="Arial" w:eastAsia="Arial" w:hAnsi="Arial" w:cs="Arial"/>
      <w:b/>
      <w:bCs/>
      <w:kern w:val="0"/>
      <w:u w:val="single"/>
      <w:lang w:eastAsia="pl-PL" w:bidi="pl-PL"/>
    </w:rPr>
  </w:style>
  <w:style w:type="paragraph" w:customStyle="1" w:styleId="WW-Tekstpodstawowy3">
    <w:name w:val="WW-Tekst podstawowy 3"/>
    <w:basedOn w:val="Normalny"/>
    <w:rsid w:val="00FC372F"/>
    <w:pPr>
      <w:spacing w:after="0" w:line="240" w:lineRule="auto"/>
      <w:jc w:val="center"/>
    </w:pPr>
    <w:rPr>
      <w:rFonts w:ascii="Garamond" w:eastAsia="Times New Roman" w:hAnsi="Garamond" w:cs="Times New Roman"/>
      <w:b/>
      <w:i/>
      <w:sz w:val="40"/>
      <w:szCs w:val="20"/>
      <w:lang w:eastAsia="ar-SA"/>
    </w:rPr>
  </w:style>
  <w:style w:type="character" w:customStyle="1" w:styleId="h1">
    <w:name w:val="h1"/>
    <w:basedOn w:val="Domylnaczcionkaakapitu"/>
    <w:rsid w:val="00FC372F"/>
  </w:style>
  <w:style w:type="paragraph" w:customStyle="1" w:styleId="celp">
    <w:name w:val="cel_p"/>
    <w:basedOn w:val="Normalny"/>
    <w:rsid w:val="00FC372F"/>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FC372F"/>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FC372F"/>
    <w:rPr>
      <w:rFonts w:ascii="Calibri" w:eastAsia="SimSun" w:hAnsi="Calibri" w:cs="Times New Roman"/>
      <w:sz w:val="16"/>
      <w:szCs w:val="16"/>
      <w:lang w:eastAsia="zh-CN"/>
    </w:rPr>
  </w:style>
  <w:style w:type="character" w:customStyle="1" w:styleId="Odwoaniedokomentarza1">
    <w:name w:val="Odwołanie do komentarza1"/>
    <w:rsid w:val="00FC372F"/>
    <w:rPr>
      <w:sz w:val="16"/>
      <w:szCs w:val="16"/>
    </w:rPr>
  </w:style>
  <w:style w:type="character" w:customStyle="1" w:styleId="dane1">
    <w:name w:val="dane1"/>
    <w:rsid w:val="00FC372F"/>
    <w:rPr>
      <w:color w:val="auto"/>
    </w:rPr>
  </w:style>
  <w:style w:type="paragraph" w:customStyle="1" w:styleId="Tekstpodstawowywcity31">
    <w:name w:val="Tekst podstawowy wcięty 31"/>
    <w:basedOn w:val="Normalny"/>
    <w:rsid w:val="00FC372F"/>
    <w:pPr>
      <w:suppressAutoHyphens w:val="0"/>
      <w:spacing w:after="0" w:line="240" w:lineRule="auto"/>
      <w:ind w:left="567"/>
    </w:pPr>
    <w:rPr>
      <w:rFonts w:ascii="Times New Roman" w:eastAsia="Times New Roman" w:hAnsi="Times New Roman" w:cs="Times New Roman"/>
      <w:sz w:val="24"/>
      <w:szCs w:val="24"/>
      <w:lang w:eastAsia="pl-PL"/>
    </w:rPr>
  </w:style>
  <w:style w:type="paragraph" w:customStyle="1" w:styleId="Normal1">
    <w:name w:val="Normal1"/>
    <w:basedOn w:val="Normalny"/>
    <w:rsid w:val="00FC372F"/>
    <w:pPr>
      <w:widowControl w:val="0"/>
      <w:autoSpaceDE w:val="0"/>
      <w:spacing w:after="0" w:line="240" w:lineRule="auto"/>
    </w:pPr>
    <w:rPr>
      <w:rFonts w:ascii="Times New Roman" w:eastAsia="Times New Roman" w:hAnsi="Times New Roman" w:cs="Times New Roman"/>
      <w:sz w:val="20"/>
      <w:szCs w:val="20"/>
      <w:lang w:eastAsia="en-US"/>
    </w:rPr>
  </w:style>
  <w:style w:type="paragraph" w:customStyle="1" w:styleId="pkt">
    <w:name w:val="pkt"/>
    <w:basedOn w:val="Normalny"/>
    <w:rsid w:val="00FC372F"/>
    <w:pPr>
      <w:suppressAutoHyphens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FontStyle37">
    <w:name w:val="Font Style37"/>
    <w:rsid w:val="00FC372F"/>
    <w:rPr>
      <w:rFonts w:ascii="Arial" w:hAnsi="Arial" w:cs="Arial" w:hint="default"/>
      <w:i/>
      <w:iCs/>
      <w:sz w:val="18"/>
      <w:szCs w:val="18"/>
    </w:rPr>
  </w:style>
  <w:style w:type="paragraph" w:customStyle="1" w:styleId="P1">
    <w:name w:val="P 1"/>
    <w:basedOn w:val="Normalny"/>
    <w:qFormat/>
    <w:rsid w:val="00FC372F"/>
    <w:pPr>
      <w:numPr>
        <w:numId w:val="4"/>
      </w:numPr>
      <w:suppressAutoHyphens w:val="0"/>
      <w:spacing w:after="120" w:line="240" w:lineRule="auto"/>
      <w:jc w:val="both"/>
    </w:pPr>
    <w:rPr>
      <w:rFonts w:ascii="Arial" w:eastAsia="Times New Roman" w:hAnsi="Arial" w:cs="Arial"/>
      <w:b/>
      <w:lang w:eastAsia="pl-PL"/>
    </w:rPr>
  </w:style>
  <w:style w:type="paragraph" w:customStyle="1" w:styleId="P11">
    <w:name w:val="P 1.1."/>
    <w:basedOn w:val="Normalny"/>
    <w:qFormat/>
    <w:rsid w:val="00FC372F"/>
    <w:pPr>
      <w:numPr>
        <w:ilvl w:val="1"/>
        <w:numId w:val="4"/>
      </w:numPr>
      <w:suppressAutoHyphens w:val="0"/>
      <w:spacing w:before="120" w:after="0" w:line="240" w:lineRule="auto"/>
      <w:jc w:val="both"/>
    </w:pPr>
    <w:rPr>
      <w:rFonts w:ascii="Arial" w:eastAsia="Times New Roman" w:hAnsi="Arial" w:cs="Times New Roman"/>
    </w:rPr>
  </w:style>
  <w:style w:type="paragraph" w:customStyle="1" w:styleId="P111">
    <w:name w:val="P 1.1.1."/>
    <w:basedOn w:val="P11"/>
    <w:qFormat/>
    <w:rsid w:val="00FC372F"/>
    <w:pPr>
      <w:numPr>
        <w:ilvl w:val="2"/>
      </w:numPr>
      <w:spacing w:after="240"/>
      <w:ind w:left="0" w:firstLine="0"/>
    </w:pPr>
  </w:style>
  <w:style w:type="paragraph" w:customStyle="1" w:styleId="P1111">
    <w:name w:val="P 1.1.1.1."/>
    <w:basedOn w:val="P111"/>
    <w:qFormat/>
    <w:rsid w:val="00FC372F"/>
    <w:pPr>
      <w:numPr>
        <w:ilvl w:val="3"/>
      </w:numPr>
    </w:pPr>
  </w:style>
  <w:style w:type="paragraph" w:customStyle="1" w:styleId="Kolorowalistaakcent11">
    <w:name w:val="Kolorowa lista — akcent 11"/>
    <w:basedOn w:val="Normalny"/>
    <w:uiPriority w:val="34"/>
    <w:qFormat/>
    <w:rsid w:val="00FC372F"/>
    <w:pPr>
      <w:spacing w:after="0" w:line="240" w:lineRule="auto"/>
      <w:ind w:left="720"/>
    </w:pPr>
    <w:rPr>
      <w:rFonts w:ascii="Times New Roman" w:eastAsia="Times New Roman" w:hAnsi="Times New Roman" w:cs="Times New Roman"/>
      <w:sz w:val="20"/>
      <w:szCs w:val="20"/>
      <w:lang w:eastAsia="ar-SA"/>
    </w:rPr>
  </w:style>
  <w:style w:type="character" w:customStyle="1" w:styleId="AkapitzlistZnak">
    <w:name w:val="Akapit z listą Znak"/>
    <w:aliases w:val="L1 Znak,Numerowanie Znak,Akapit z listą5 Znak,Akapit z listą 1 Znak"/>
    <w:link w:val="Akapitzlist"/>
    <w:uiPriority w:val="34"/>
    <w:rsid w:val="00FC372F"/>
    <w:rPr>
      <w:rFonts w:ascii="Calibri" w:eastAsia="Times New Roman" w:hAnsi="Calibri" w:cs="Times New Roman"/>
      <w:lang w:eastAsia="zh-CN"/>
    </w:rPr>
  </w:style>
  <w:style w:type="paragraph" w:customStyle="1" w:styleId="Tekstpodstawowy32">
    <w:name w:val="Tekst podstawowy 32"/>
    <w:basedOn w:val="Normalny"/>
    <w:rsid w:val="00FC372F"/>
    <w:pPr>
      <w:spacing w:after="0" w:line="240" w:lineRule="auto"/>
    </w:pPr>
    <w:rPr>
      <w:rFonts w:ascii="Times New Roman" w:eastAsia="Times New Roman" w:hAnsi="Times New Roman"/>
      <w:sz w:val="16"/>
      <w:szCs w:val="16"/>
      <w:lang w:eastAsia="ar-SA"/>
    </w:rPr>
  </w:style>
  <w:style w:type="paragraph" w:customStyle="1" w:styleId="Tekstpodstawowy4">
    <w:name w:val="Tekst podstawowy4"/>
    <w:basedOn w:val="Normalny"/>
    <w:rsid w:val="00FC372F"/>
    <w:pPr>
      <w:widowControl w:val="0"/>
      <w:shd w:val="clear" w:color="auto" w:fill="FFFFFF"/>
      <w:suppressAutoHyphens w:val="0"/>
      <w:spacing w:before="540" w:after="60" w:line="240" w:lineRule="atLeast"/>
      <w:ind w:hanging="1080"/>
      <w:jc w:val="center"/>
    </w:pPr>
    <w:rPr>
      <w:rFonts w:ascii="Arial" w:eastAsia="Times New Roman" w:hAnsi="Arial" w:cs="Arial"/>
      <w:color w:val="000000"/>
      <w:spacing w:val="3"/>
      <w:sz w:val="19"/>
      <w:szCs w:val="19"/>
      <w:lang w:eastAsia="pl-PL"/>
    </w:rPr>
  </w:style>
  <w:style w:type="paragraph" w:customStyle="1" w:styleId="Heading41">
    <w:name w:val="Heading #41"/>
    <w:basedOn w:val="Normalny"/>
    <w:rsid w:val="00FC372F"/>
    <w:pPr>
      <w:widowControl w:val="0"/>
      <w:shd w:val="clear" w:color="auto" w:fill="FFFFFF"/>
      <w:suppressAutoHyphens w:val="0"/>
      <w:spacing w:after="240" w:line="240" w:lineRule="atLeast"/>
      <w:ind w:hanging="1080"/>
      <w:jc w:val="both"/>
      <w:outlineLvl w:val="3"/>
    </w:pPr>
    <w:rPr>
      <w:rFonts w:ascii="Arial" w:eastAsia="Times New Roman" w:hAnsi="Arial" w:cs="Arial"/>
      <w:color w:val="000000"/>
      <w:spacing w:val="3"/>
      <w:sz w:val="19"/>
      <w:szCs w:val="19"/>
      <w:lang w:eastAsia="pl-PL"/>
    </w:rPr>
  </w:style>
  <w:style w:type="character" w:customStyle="1" w:styleId="Heading4">
    <w:name w:val="Heading #4"/>
    <w:rsid w:val="00FC372F"/>
    <w:rPr>
      <w:rFonts w:ascii="Arial" w:eastAsia="Times New Roman" w:hAnsi="Arial" w:cs="Arial"/>
      <w:color w:val="000000"/>
      <w:spacing w:val="3"/>
      <w:w w:val="100"/>
      <w:position w:val="0"/>
      <w:sz w:val="19"/>
      <w:szCs w:val="19"/>
      <w:u w:val="single"/>
      <w:lang w:val="pl-PL" w:eastAsia="pl-PL"/>
    </w:rPr>
  </w:style>
  <w:style w:type="paragraph" w:customStyle="1" w:styleId="Style16">
    <w:name w:val="Style16"/>
    <w:basedOn w:val="Normalny"/>
    <w:rsid w:val="00FC372F"/>
    <w:pPr>
      <w:widowControl w:val="0"/>
      <w:suppressAutoHyphens w:val="0"/>
      <w:autoSpaceDE w:val="0"/>
      <w:autoSpaceDN w:val="0"/>
      <w:adjustRightInd w:val="0"/>
      <w:spacing w:after="0" w:line="360" w:lineRule="exact"/>
      <w:ind w:firstLine="235"/>
    </w:pPr>
    <w:rPr>
      <w:rFonts w:ascii="Arial Unicode MS" w:eastAsia="Arial Unicode MS" w:cs="Arial Unicode MS"/>
      <w:sz w:val="24"/>
      <w:szCs w:val="24"/>
      <w:lang w:eastAsia="pl-PL"/>
    </w:rPr>
  </w:style>
  <w:style w:type="character" w:customStyle="1" w:styleId="Tekstpodstawowy1">
    <w:name w:val="Tekst podstawowy1"/>
    <w:rsid w:val="00FC372F"/>
    <w:rPr>
      <w:rFonts w:ascii="Arial" w:eastAsia="Times New Roman" w:hAnsi="Arial" w:cs="Arial"/>
      <w:color w:val="000000"/>
      <w:spacing w:val="3"/>
      <w:w w:val="100"/>
      <w:position w:val="0"/>
      <w:sz w:val="19"/>
      <w:szCs w:val="19"/>
      <w:u w:val="single"/>
      <w:lang w:val="pl-PL" w:eastAsia="pl-PL"/>
    </w:rPr>
  </w:style>
  <w:style w:type="character" w:customStyle="1" w:styleId="text2">
    <w:name w:val="text2"/>
    <w:basedOn w:val="Domylnaczcionkaakapitu"/>
    <w:rsid w:val="00FC372F"/>
  </w:style>
  <w:style w:type="paragraph" w:styleId="Tekstprzypisudolnego">
    <w:name w:val="footnote text"/>
    <w:basedOn w:val="Normalny"/>
    <w:link w:val="TekstprzypisudolnegoZnak"/>
    <w:rsid w:val="00FC372F"/>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FC372F"/>
    <w:rPr>
      <w:rFonts w:ascii="Times New Roman" w:eastAsia="Times New Roman" w:hAnsi="Times New Roman" w:cs="Times New Roman"/>
      <w:sz w:val="20"/>
      <w:szCs w:val="20"/>
      <w:lang w:eastAsia="pl-PL"/>
    </w:rPr>
  </w:style>
  <w:style w:type="character" w:customStyle="1" w:styleId="ng-scope">
    <w:name w:val="ng-scope"/>
    <w:rsid w:val="00FC372F"/>
  </w:style>
  <w:style w:type="character" w:styleId="Odwoaniedokomentarza">
    <w:name w:val="annotation reference"/>
    <w:basedOn w:val="Domylnaczcionkaakapitu"/>
    <w:uiPriority w:val="99"/>
    <w:semiHidden/>
    <w:unhideWhenUsed/>
    <w:rsid w:val="000919B2"/>
    <w:rPr>
      <w:sz w:val="16"/>
      <w:szCs w:val="16"/>
    </w:rPr>
  </w:style>
  <w:style w:type="paragraph" w:styleId="Tekstkomentarza">
    <w:name w:val="annotation text"/>
    <w:basedOn w:val="Normalny"/>
    <w:link w:val="TekstkomentarzaZnak"/>
    <w:uiPriority w:val="99"/>
    <w:semiHidden/>
    <w:unhideWhenUsed/>
    <w:rsid w:val="000919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19B2"/>
    <w:rPr>
      <w:rFonts w:ascii="Calibri" w:eastAsia="SimSun" w:hAnsi="Calibri" w:cs="Calibri"/>
      <w:sz w:val="20"/>
      <w:szCs w:val="20"/>
      <w:lang w:eastAsia="zh-CN"/>
    </w:rPr>
  </w:style>
  <w:style w:type="paragraph" w:styleId="Tematkomentarza">
    <w:name w:val="annotation subject"/>
    <w:basedOn w:val="Tekstkomentarza"/>
    <w:next w:val="Tekstkomentarza"/>
    <w:link w:val="TematkomentarzaZnak"/>
    <w:uiPriority w:val="99"/>
    <w:semiHidden/>
    <w:unhideWhenUsed/>
    <w:rsid w:val="000919B2"/>
    <w:rPr>
      <w:b/>
      <w:bCs/>
    </w:rPr>
  </w:style>
  <w:style w:type="character" w:customStyle="1" w:styleId="TematkomentarzaZnak">
    <w:name w:val="Temat komentarza Znak"/>
    <w:basedOn w:val="TekstkomentarzaZnak"/>
    <w:link w:val="Tematkomentarza"/>
    <w:uiPriority w:val="99"/>
    <w:semiHidden/>
    <w:rsid w:val="000919B2"/>
    <w:rPr>
      <w:rFonts w:ascii="Calibri" w:eastAsia="SimSun" w:hAnsi="Calibri" w:cs="Calibri"/>
      <w:b/>
      <w:bCs/>
      <w:sz w:val="20"/>
      <w:szCs w:val="20"/>
      <w:lang w:eastAsia="zh-CN"/>
    </w:rPr>
  </w:style>
  <w:style w:type="paragraph" w:customStyle="1" w:styleId="Teksttreci2">
    <w:name w:val="Tekst treści (2)"/>
    <w:basedOn w:val="Normalny"/>
    <w:rsid w:val="00DE1A3E"/>
    <w:pPr>
      <w:widowControl w:val="0"/>
      <w:shd w:val="clear" w:color="auto" w:fill="FFFFFF"/>
      <w:suppressAutoHyphens w:val="0"/>
      <w:spacing w:after="180" w:line="240" w:lineRule="atLeast"/>
      <w:ind w:hanging="460"/>
      <w:jc w:val="both"/>
    </w:pPr>
    <w:rPr>
      <w:rFonts w:ascii="Arial" w:eastAsia="Tahom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23293">
      <w:bodyDiv w:val="1"/>
      <w:marLeft w:val="0"/>
      <w:marRight w:val="0"/>
      <w:marTop w:val="0"/>
      <w:marBottom w:val="0"/>
      <w:divBdr>
        <w:top w:val="none" w:sz="0" w:space="0" w:color="auto"/>
        <w:left w:val="none" w:sz="0" w:space="0" w:color="auto"/>
        <w:bottom w:val="none" w:sz="0" w:space="0" w:color="auto"/>
        <w:right w:val="none" w:sz="0" w:space="0" w:color="auto"/>
      </w:divBdr>
      <w:divsChild>
        <w:div w:id="1849902929">
          <w:marLeft w:val="0"/>
          <w:marRight w:val="0"/>
          <w:marTop w:val="0"/>
          <w:marBottom w:val="0"/>
          <w:divBdr>
            <w:top w:val="none" w:sz="0" w:space="0" w:color="auto"/>
            <w:left w:val="none" w:sz="0" w:space="0" w:color="auto"/>
            <w:bottom w:val="none" w:sz="0" w:space="0" w:color="auto"/>
            <w:right w:val="none" w:sz="0" w:space="0" w:color="auto"/>
          </w:divBdr>
        </w:div>
        <w:div w:id="15229308">
          <w:marLeft w:val="0"/>
          <w:marRight w:val="0"/>
          <w:marTop w:val="0"/>
          <w:marBottom w:val="0"/>
          <w:divBdr>
            <w:top w:val="none" w:sz="0" w:space="0" w:color="auto"/>
            <w:left w:val="none" w:sz="0" w:space="0" w:color="auto"/>
            <w:bottom w:val="none" w:sz="0" w:space="0" w:color="auto"/>
            <w:right w:val="none" w:sz="0" w:space="0" w:color="auto"/>
          </w:divBdr>
        </w:div>
        <w:div w:id="2055349779">
          <w:marLeft w:val="0"/>
          <w:marRight w:val="0"/>
          <w:marTop w:val="0"/>
          <w:marBottom w:val="0"/>
          <w:divBdr>
            <w:top w:val="none" w:sz="0" w:space="0" w:color="auto"/>
            <w:left w:val="none" w:sz="0" w:space="0" w:color="auto"/>
            <w:bottom w:val="none" w:sz="0" w:space="0" w:color="auto"/>
            <w:right w:val="none" w:sz="0" w:space="0" w:color="auto"/>
          </w:divBdr>
        </w:div>
        <w:div w:id="1290164672">
          <w:marLeft w:val="0"/>
          <w:marRight w:val="0"/>
          <w:marTop w:val="0"/>
          <w:marBottom w:val="0"/>
          <w:divBdr>
            <w:top w:val="none" w:sz="0" w:space="0" w:color="auto"/>
            <w:left w:val="none" w:sz="0" w:space="0" w:color="auto"/>
            <w:bottom w:val="none" w:sz="0" w:space="0" w:color="auto"/>
            <w:right w:val="none" w:sz="0" w:space="0" w:color="auto"/>
          </w:divBdr>
        </w:div>
        <w:div w:id="1020279564">
          <w:marLeft w:val="0"/>
          <w:marRight w:val="0"/>
          <w:marTop w:val="0"/>
          <w:marBottom w:val="0"/>
          <w:divBdr>
            <w:top w:val="none" w:sz="0" w:space="0" w:color="auto"/>
            <w:left w:val="none" w:sz="0" w:space="0" w:color="auto"/>
            <w:bottom w:val="none" w:sz="0" w:space="0" w:color="auto"/>
            <w:right w:val="none" w:sz="0" w:space="0" w:color="auto"/>
          </w:divBdr>
        </w:div>
        <w:div w:id="1534725751">
          <w:marLeft w:val="0"/>
          <w:marRight w:val="0"/>
          <w:marTop w:val="0"/>
          <w:marBottom w:val="0"/>
          <w:divBdr>
            <w:top w:val="none" w:sz="0" w:space="0" w:color="auto"/>
            <w:left w:val="none" w:sz="0" w:space="0" w:color="auto"/>
            <w:bottom w:val="none" w:sz="0" w:space="0" w:color="auto"/>
            <w:right w:val="none" w:sz="0" w:space="0" w:color="auto"/>
          </w:divBdr>
        </w:div>
        <w:div w:id="94442147">
          <w:marLeft w:val="0"/>
          <w:marRight w:val="0"/>
          <w:marTop w:val="0"/>
          <w:marBottom w:val="0"/>
          <w:divBdr>
            <w:top w:val="none" w:sz="0" w:space="0" w:color="auto"/>
            <w:left w:val="none" w:sz="0" w:space="0" w:color="auto"/>
            <w:bottom w:val="none" w:sz="0" w:space="0" w:color="auto"/>
            <w:right w:val="none" w:sz="0" w:space="0" w:color="auto"/>
          </w:divBdr>
        </w:div>
        <w:div w:id="36010687">
          <w:marLeft w:val="0"/>
          <w:marRight w:val="0"/>
          <w:marTop w:val="0"/>
          <w:marBottom w:val="0"/>
          <w:divBdr>
            <w:top w:val="none" w:sz="0" w:space="0" w:color="auto"/>
            <w:left w:val="none" w:sz="0" w:space="0" w:color="auto"/>
            <w:bottom w:val="none" w:sz="0" w:space="0" w:color="auto"/>
            <w:right w:val="none" w:sz="0" w:space="0" w:color="auto"/>
          </w:divBdr>
        </w:div>
        <w:div w:id="443116910">
          <w:marLeft w:val="0"/>
          <w:marRight w:val="0"/>
          <w:marTop w:val="0"/>
          <w:marBottom w:val="0"/>
          <w:divBdr>
            <w:top w:val="none" w:sz="0" w:space="0" w:color="auto"/>
            <w:left w:val="none" w:sz="0" w:space="0" w:color="auto"/>
            <w:bottom w:val="none" w:sz="0" w:space="0" w:color="auto"/>
            <w:right w:val="none" w:sz="0" w:space="0" w:color="auto"/>
          </w:divBdr>
        </w:div>
        <w:div w:id="1247762931">
          <w:marLeft w:val="0"/>
          <w:marRight w:val="0"/>
          <w:marTop w:val="0"/>
          <w:marBottom w:val="0"/>
          <w:divBdr>
            <w:top w:val="none" w:sz="0" w:space="0" w:color="auto"/>
            <w:left w:val="none" w:sz="0" w:space="0" w:color="auto"/>
            <w:bottom w:val="none" w:sz="0" w:space="0" w:color="auto"/>
            <w:right w:val="none" w:sz="0" w:space="0" w:color="auto"/>
          </w:divBdr>
        </w:div>
        <w:div w:id="1846431853">
          <w:marLeft w:val="0"/>
          <w:marRight w:val="0"/>
          <w:marTop w:val="0"/>
          <w:marBottom w:val="0"/>
          <w:divBdr>
            <w:top w:val="none" w:sz="0" w:space="0" w:color="auto"/>
            <w:left w:val="none" w:sz="0" w:space="0" w:color="auto"/>
            <w:bottom w:val="none" w:sz="0" w:space="0" w:color="auto"/>
            <w:right w:val="none" w:sz="0" w:space="0" w:color="auto"/>
          </w:divBdr>
        </w:div>
        <w:div w:id="1990280201">
          <w:marLeft w:val="0"/>
          <w:marRight w:val="0"/>
          <w:marTop w:val="0"/>
          <w:marBottom w:val="0"/>
          <w:divBdr>
            <w:top w:val="none" w:sz="0" w:space="0" w:color="auto"/>
            <w:left w:val="none" w:sz="0" w:space="0" w:color="auto"/>
            <w:bottom w:val="none" w:sz="0" w:space="0" w:color="auto"/>
            <w:right w:val="none" w:sz="0" w:space="0" w:color="auto"/>
          </w:divBdr>
        </w:div>
        <w:div w:id="437677360">
          <w:marLeft w:val="0"/>
          <w:marRight w:val="0"/>
          <w:marTop w:val="0"/>
          <w:marBottom w:val="0"/>
          <w:divBdr>
            <w:top w:val="none" w:sz="0" w:space="0" w:color="auto"/>
            <w:left w:val="none" w:sz="0" w:space="0" w:color="auto"/>
            <w:bottom w:val="none" w:sz="0" w:space="0" w:color="auto"/>
            <w:right w:val="none" w:sz="0" w:space="0" w:color="auto"/>
          </w:divBdr>
        </w:div>
        <w:div w:id="27221898">
          <w:marLeft w:val="0"/>
          <w:marRight w:val="0"/>
          <w:marTop w:val="0"/>
          <w:marBottom w:val="0"/>
          <w:divBdr>
            <w:top w:val="none" w:sz="0" w:space="0" w:color="auto"/>
            <w:left w:val="none" w:sz="0" w:space="0" w:color="auto"/>
            <w:bottom w:val="none" w:sz="0" w:space="0" w:color="auto"/>
            <w:right w:val="none" w:sz="0" w:space="0" w:color="auto"/>
          </w:divBdr>
        </w:div>
        <w:div w:id="1508060391">
          <w:marLeft w:val="0"/>
          <w:marRight w:val="0"/>
          <w:marTop w:val="0"/>
          <w:marBottom w:val="0"/>
          <w:divBdr>
            <w:top w:val="none" w:sz="0" w:space="0" w:color="auto"/>
            <w:left w:val="none" w:sz="0" w:space="0" w:color="auto"/>
            <w:bottom w:val="none" w:sz="0" w:space="0" w:color="auto"/>
            <w:right w:val="none" w:sz="0" w:space="0" w:color="auto"/>
          </w:divBdr>
        </w:div>
        <w:div w:id="698314959">
          <w:marLeft w:val="0"/>
          <w:marRight w:val="0"/>
          <w:marTop w:val="0"/>
          <w:marBottom w:val="0"/>
          <w:divBdr>
            <w:top w:val="none" w:sz="0" w:space="0" w:color="auto"/>
            <w:left w:val="none" w:sz="0" w:space="0" w:color="auto"/>
            <w:bottom w:val="none" w:sz="0" w:space="0" w:color="auto"/>
            <w:right w:val="none" w:sz="0" w:space="0" w:color="auto"/>
          </w:divBdr>
        </w:div>
        <w:div w:id="1877038540">
          <w:marLeft w:val="0"/>
          <w:marRight w:val="0"/>
          <w:marTop w:val="0"/>
          <w:marBottom w:val="0"/>
          <w:divBdr>
            <w:top w:val="none" w:sz="0" w:space="0" w:color="auto"/>
            <w:left w:val="none" w:sz="0" w:space="0" w:color="auto"/>
            <w:bottom w:val="none" w:sz="0" w:space="0" w:color="auto"/>
            <w:right w:val="none" w:sz="0" w:space="0" w:color="auto"/>
          </w:divBdr>
        </w:div>
        <w:div w:id="442960160">
          <w:marLeft w:val="0"/>
          <w:marRight w:val="0"/>
          <w:marTop w:val="0"/>
          <w:marBottom w:val="0"/>
          <w:divBdr>
            <w:top w:val="none" w:sz="0" w:space="0" w:color="auto"/>
            <w:left w:val="none" w:sz="0" w:space="0" w:color="auto"/>
            <w:bottom w:val="none" w:sz="0" w:space="0" w:color="auto"/>
            <w:right w:val="none" w:sz="0" w:space="0" w:color="auto"/>
          </w:divBdr>
        </w:div>
        <w:div w:id="748237693">
          <w:marLeft w:val="0"/>
          <w:marRight w:val="0"/>
          <w:marTop w:val="0"/>
          <w:marBottom w:val="0"/>
          <w:divBdr>
            <w:top w:val="none" w:sz="0" w:space="0" w:color="auto"/>
            <w:left w:val="none" w:sz="0" w:space="0" w:color="auto"/>
            <w:bottom w:val="none" w:sz="0" w:space="0" w:color="auto"/>
            <w:right w:val="none" w:sz="0" w:space="0" w:color="auto"/>
          </w:divBdr>
        </w:div>
        <w:div w:id="1677271315">
          <w:marLeft w:val="0"/>
          <w:marRight w:val="0"/>
          <w:marTop w:val="0"/>
          <w:marBottom w:val="0"/>
          <w:divBdr>
            <w:top w:val="none" w:sz="0" w:space="0" w:color="auto"/>
            <w:left w:val="none" w:sz="0" w:space="0" w:color="auto"/>
            <w:bottom w:val="none" w:sz="0" w:space="0" w:color="auto"/>
            <w:right w:val="none" w:sz="0" w:space="0" w:color="auto"/>
          </w:divBdr>
        </w:div>
        <w:div w:id="1453399107">
          <w:marLeft w:val="0"/>
          <w:marRight w:val="0"/>
          <w:marTop w:val="0"/>
          <w:marBottom w:val="0"/>
          <w:divBdr>
            <w:top w:val="none" w:sz="0" w:space="0" w:color="auto"/>
            <w:left w:val="none" w:sz="0" w:space="0" w:color="auto"/>
            <w:bottom w:val="none" w:sz="0" w:space="0" w:color="auto"/>
            <w:right w:val="none" w:sz="0" w:space="0" w:color="auto"/>
          </w:divBdr>
        </w:div>
        <w:div w:id="1386759238">
          <w:marLeft w:val="0"/>
          <w:marRight w:val="0"/>
          <w:marTop w:val="0"/>
          <w:marBottom w:val="0"/>
          <w:divBdr>
            <w:top w:val="none" w:sz="0" w:space="0" w:color="auto"/>
            <w:left w:val="none" w:sz="0" w:space="0" w:color="auto"/>
            <w:bottom w:val="none" w:sz="0" w:space="0" w:color="auto"/>
            <w:right w:val="none" w:sz="0" w:space="0" w:color="auto"/>
          </w:divBdr>
        </w:div>
        <w:div w:id="1529029341">
          <w:marLeft w:val="0"/>
          <w:marRight w:val="0"/>
          <w:marTop w:val="0"/>
          <w:marBottom w:val="0"/>
          <w:divBdr>
            <w:top w:val="none" w:sz="0" w:space="0" w:color="auto"/>
            <w:left w:val="none" w:sz="0" w:space="0" w:color="auto"/>
            <w:bottom w:val="none" w:sz="0" w:space="0" w:color="auto"/>
            <w:right w:val="none" w:sz="0" w:space="0" w:color="auto"/>
          </w:divBdr>
        </w:div>
        <w:div w:id="365983458">
          <w:marLeft w:val="0"/>
          <w:marRight w:val="0"/>
          <w:marTop w:val="0"/>
          <w:marBottom w:val="0"/>
          <w:divBdr>
            <w:top w:val="none" w:sz="0" w:space="0" w:color="auto"/>
            <w:left w:val="none" w:sz="0" w:space="0" w:color="auto"/>
            <w:bottom w:val="none" w:sz="0" w:space="0" w:color="auto"/>
            <w:right w:val="none" w:sz="0" w:space="0" w:color="auto"/>
          </w:divBdr>
        </w:div>
        <w:div w:id="1716198311">
          <w:marLeft w:val="0"/>
          <w:marRight w:val="0"/>
          <w:marTop w:val="0"/>
          <w:marBottom w:val="0"/>
          <w:divBdr>
            <w:top w:val="none" w:sz="0" w:space="0" w:color="auto"/>
            <w:left w:val="none" w:sz="0" w:space="0" w:color="auto"/>
            <w:bottom w:val="none" w:sz="0" w:space="0" w:color="auto"/>
            <w:right w:val="none" w:sz="0" w:space="0" w:color="auto"/>
          </w:divBdr>
        </w:div>
        <w:div w:id="1733237930">
          <w:marLeft w:val="0"/>
          <w:marRight w:val="0"/>
          <w:marTop w:val="0"/>
          <w:marBottom w:val="0"/>
          <w:divBdr>
            <w:top w:val="none" w:sz="0" w:space="0" w:color="auto"/>
            <w:left w:val="none" w:sz="0" w:space="0" w:color="auto"/>
            <w:bottom w:val="none" w:sz="0" w:space="0" w:color="auto"/>
            <w:right w:val="none" w:sz="0" w:space="0" w:color="auto"/>
          </w:divBdr>
        </w:div>
        <w:div w:id="627203249">
          <w:marLeft w:val="0"/>
          <w:marRight w:val="0"/>
          <w:marTop w:val="0"/>
          <w:marBottom w:val="0"/>
          <w:divBdr>
            <w:top w:val="none" w:sz="0" w:space="0" w:color="auto"/>
            <w:left w:val="none" w:sz="0" w:space="0" w:color="auto"/>
            <w:bottom w:val="none" w:sz="0" w:space="0" w:color="auto"/>
            <w:right w:val="none" w:sz="0" w:space="0" w:color="auto"/>
          </w:divBdr>
        </w:div>
        <w:div w:id="683820367">
          <w:marLeft w:val="0"/>
          <w:marRight w:val="0"/>
          <w:marTop w:val="0"/>
          <w:marBottom w:val="0"/>
          <w:divBdr>
            <w:top w:val="none" w:sz="0" w:space="0" w:color="auto"/>
            <w:left w:val="none" w:sz="0" w:space="0" w:color="auto"/>
            <w:bottom w:val="none" w:sz="0" w:space="0" w:color="auto"/>
            <w:right w:val="none" w:sz="0" w:space="0" w:color="auto"/>
          </w:divBdr>
        </w:div>
        <w:div w:id="332270106">
          <w:marLeft w:val="0"/>
          <w:marRight w:val="0"/>
          <w:marTop w:val="0"/>
          <w:marBottom w:val="0"/>
          <w:divBdr>
            <w:top w:val="none" w:sz="0" w:space="0" w:color="auto"/>
            <w:left w:val="none" w:sz="0" w:space="0" w:color="auto"/>
            <w:bottom w:val="none" w:sz="0" w:space="0" w:color="auto"/>
            <w:right w:val="none" w:sz="0" w:space="0" w:color="auto"/>
          </w:divBdr>
        </w:div>
        <w:div w:id="538859126">
          <w:marLeft w:val="0"/>
          <w:marRight w:val="0"/>
          <w:marTop w:val="0"/>
          <w:marBottom w:val="0"/>
          <w:divBdr>
            <w:top w:val="none" w:sz="0" w:space="0" w:color="auto"/>
            <w:left w:val="none" w:sz="0" w:space="0" w:color="auto"/>
            <w:bottom w:val="none" w:sz="0" w:space="0" w:color="auto"/>
            <w:right w:val="none" w:sz="0" w:space="0" w:color="auto"/>
          </w:divBdr>
        </w:div>
        <w:div w:id="188371406">
          <w:marLeft w:val="0"/>
          <w:marRight w:val="0"/>
          <w:marTop w:val="0"/>
          <w:marBottom w:val="0"/>
          <w:divBdr>
            <w:top w:val="none" w:sz="0" w:space="0" w:color="auto"/>
            <w:left w:val="none" w:sz="0" w:space="0" w:color="auto"/>
            <w:bottom w:val="none" w:sz="0" w:space="0" w:color="auto"/>
            <w:right w:val="none" w:sz="0" w:space="0" w:color="auto"/>
          </w:divBdr>
        </w:div>
        <w:div w:id="1577517246">
          <w:marLeft w:val="0"/>
          <w:marRight w:val="0"/>
          <w:marTop w:val="0"/>
          <w:marBottom w:val="0"/>
          <w:divBdr>
            <w:top w:val="none" w:sz="0" w:space="0" w:color="auto"/>
            <w:left w:val="none" w:sz="0" w:space="0" w:color="auto"/>
            <w:bottom w:val="none" w:sz="0" w:space="0" w:color="auto"/>
            <w:right w:val="none" w:sz="0" w:space="0" w:color="auto"/>
          </w:divBdr>
        </w:div>
        <w:div w:id="332954370">
          <w:marLeft w:val="0"/>
          <w:marRight w:val="0"/>
          <w:marTop w:val="0"/>
          <w:marBottom w:val="0"/>
          <w:divBdr>
            <w:top w:val="none" w:sz="0" w:space="0" w:color="auto"/>
            <w:left w:val="none" w:sz="0" w:space="0" w:color="auto"/>
            <w:bottom w:val="none" w:sz="0" w:space="0" w:color="auto"/>
            <w:right w:val="none" w:sz="0" w:space="0" w:color="auto"/>
          </w:divBdr>
        </w:div>
        <w:div w:id="465702440">
          <w:marLeft w:val="0"/>
          <w:marRight w:val="0"/>
          <w:marTop w:val="0"/>
          <w:marBottom w:val="0"/>
          <w:divBdr>
            <w:top w:val="none" w:sz="0" w:space="0" w:color="auto"/>
            <w:left w:val="none" w:sz="0" w:space="0" w:color="auto"/>
            <w:bottom w:val="none" w:sz="0" w:space="0" w:color="auto"/>
            <w:right w:val="none" w:sz="0" w:space="0" w:color="auto"/>
          </w:divBdr>
        </w:div>
        <w:div w:id="227695241">
          <w:marLeft w:val="0"/>
          <w:marRight w:val="0"/>
          <w:marTop w:val="0"/>
          <w:marBottom w:val="0"/>
          <w:divBdr>
            <w:top w:val="none" w:sz="0" w:space="0" w:color="auto"/>
            <w:left w:val="none" w:sz="0" w:space="0" w:color="auto"/>
            <w:bottom w:val="none" w:sz="0" w:space="0" w:color="auto"/>
            <w:right w:val="none" w:sz="0" w:space="0" w:color="auto"/>
          </w:divBdr>
        </w:div>
        <w:div w:id="1451586380">
          <w:marLeft w:val="0"/>
          <w:marRight w:val="0"/>
          <w:marTop w:val="0"/>
          <w:marBottom w:val="0"/>
          <w:divBdr>
            <w:top w:val="none" w:sz="0" w:space="0" w:color="auto"/>
            <w:left w:val="none" w:sz="0" w:space="0" w:color="auto"/>
            <w:bottom w:val="none" w:sz="0" w:space="0" w:color="auto"/>
            <w:right w:val="none" w:sz="0" w:space="0" w:color="auto"/>
          </w:divBdr>
        </w:div>
        <w:div w:id="1460490382">
          <w:marLeft w:val="0"/>
          <w:marRight w:val="0"/>
          <w:marTop w:val="0"/>
          <w:marBottom w:val="0"/>
          <w:divBdr>
            <w:top w:val="none" w:sz="0" w:space="0" w:color="auto"/>
            <w:left w:val="none" w:sz="0" w:space="0" w:color="auto"/>
            <w:bottom w:val="none" w:sz="0" w:space="0" w:color="auto"/>
            <w:right w:val="none" w:sz="0" w:space="0" w:color="auto"/>
          </w:divBdr>
        </w:div>
        <w:div w:id="1966307489">
          <w:marLeft w:val="0"/>
          <w:marRight w:val="0"/>
          <w:marTop w:val="0"/>
          <w:marBottom w:val="0"/>
          <w:divBdr>
            <w:top w:val="none" w:sz="0" w:space="0" w:color="auto"/>
            <w:left w:val="none" w:sz="0" w:space="0" w:color="auto"/>
            <w:bottom w:val="none" w:sz="0" w:space="0" w:color="auto"/>
            <w:right w:val="none" w:sz="0" w:space="0" w:color="auto"/>
          </w:divBdr>
        </w:div>
        <w:div w:id="1377781877">
          <w:marLeft w:val="0"/>
          <w:marRight w:val="0"/>
          <w:marTop w:val="0"/>
          <w:marBottom w:val="0"/>
          <w:divBdr>
            <w:top w:val="none" w:sz="0" w:space="0" w:color="auto"/>
            <w:left w:val="none" w:sz="0" w:space="0" w:color="auto"/>
            <w:bottom w:val="none" w:sz="0" w:space="0" w:color="auto"/>
            <w:right w:val="none" w:sz="0" w:space="0" w:color="auto"/>
          </w:divBdr>
        </w:div>
        <w:div w:id="1334182495">
          <w:marLeft w:val="0"/>
          <w:marRight w:val="0"/>
          <w:marTop w:val="0"/>
          <w:marBottom w:val="0"/>
          <w:divBdr>
            <w:top w:val="none" w:sz="0" w:space="0" w:color="auto"/>
            <w:left w:val="none" w:sz="0" w:space="0" w:color="auto"/>
            <w:bottom w:val="none" w:sz="0" w:space="0" w:color="auto"/>
            <w:right w:val="none" w:sz="0" w:space="0" w:color="auto"/>
          </w:divBdr>
        </w:div>
        <w:div w:id="2090148182">
          <w:marLeft w:val="0"/>
          <w:marRight w:val="0"/>
          <w:marTop w:val="0"/>
          <w:marBottom w:val="0"/>
          <w:divBdr>
            <w:top w:val="none" w:sz="0" w:space="0" w:color="auto"/>
            <w:left w:val="none" w:sz="0" w:space="0" w:color="auto"/>
            <w:bottom w:val="none" w:sz="0" w:space="0" w:color="auto"/>
            <w:right w:val="none" w:sz="0" w:space="0" w:color="auto"/>
          </w:divBdr>
        </w:div>
        <w:div w:id="1966809508">
          <w:marLeft w:val="0"/>
          <w:marRight w:val="0"/>
          <w:marTop w:val="0"/>
          <w:marBottom w:val="0"/>
          <w:divBdr>
            <w:top w:val="none" w:sz="0" w:space="0" w:color="auto"/>
            <w:left w:val="none" w:sz="0" w:space="0" w:color="auto"/>
            <w:bottom w:val="none" w:sz="0" w:space="0" w:color="auto"/>
            <w:right w:val="none" w:sz="0" w:space="0" w:color="auto"/>
          </w:divBdr>
        </w:div>
        <w:div w:id="269247058">
          <w:marLeft w:val="0"/>
          <w:marRight w:val="0"/>
          <w:marTop w:val="0"/>
          <w:marBottom w:val="0"/>
          <w:divBdr>
            <w:top w:val="none" w:sz="0" w:space="0" w:color="auto"/>
            <w:left w:val="none" w:sz="0" w:space="0" w:color="auto"/>
            <w:bottom w:val="none" w:sz="0" w:space="0" w:color="auto"/>
            <w:right w:val="none" w:sz="0" w:space="0" w:color="auto"/>
          </w:divBdr>
        </w:div>
        <w:div w:id="260576017">
          <w:marLeft w:val="0"/>
          <w:marRight w:val="0"/>
          <w:marTop w:val="0"/>
          <w:marBottom w:val="0"/>
          <w:divBdr>
            <w:top w:val="none" w:sz="0" w:space="0" w:color="auto"/>
            <w:left w:val="none" w:sz="0" w:space="0" w:color="auto"/>
            <w:bottom w:val="none" w:sz="0" w:space="0" w:color="auto"/>
            <w:right w:val="none" w:sz="0" w:space="0" w:color="auto"/>
          </w:divBdr>
        </w:div>
        <w:div w:id="291978766">
          <w:marLeft w:val="0"/>
          <w:marRight w:val="0"/>
          <w:marTop w:val="0"/>
          <w:marBottom w:val="0"/>
          <w:divBdr>
            <w:top w:val="none" w:sz="0" w:space="0" w:color="auto"/>
            <w:left w:val="none" w:sz="0" w:space="0" w:color="auto"/>
            <w:bottom w:val="none" w:sz="0" w:space="0" w:color="auto"/>
            <w:right w:val="none" w:sz="0" w:space="0" w:color="auto"/>
          </w:divBdr>
        </w:div>
        <w:div w:id="1028336193">
          <w:marLeft w:val="0"/>
          <w:marRight w:val="0"/>
          <w:marTop w:val="0"/>
          <w:marBottom w:val="0"/>
          <w:divBdr>
            <w:top w:val="none" w:sz="0" w:space="0" w:color="auto"/>
            <w:left w:val="none" w:sz="0" w:space="0" w:color="auto"/>
            <w:bottom w:val="none" w:sz="0" w:space="0" w:color="auto"/>
            <w:right w:val="none" w:sz="0" w:space="0" w:color="auto"/>
          </w:divBdr>
        </w:div>
        <w:div w:id="393242589">
          <w:marLeft w:val="0"/>
          <w:marRight w:val="0"/>
          <w:marTop w:val="0"/>
          <w:marBottom w:val="0"/>
          <w:divBdr>
            <w:top w:val="none" w:sz="0" w:space="0" w:color="auto"/>
            <w:left w:val="none" w:sz="0" w:space="0" w:color="auto"/>
            <w:bottom w:val="none" w:sz="0" w:space="0" w:color="auto"/>
            <w:right w:val="none" w:sz="0" w:space="0" w:color="auto"/>
          </w:divBdr>
        </w:div>
        <w:div w:id="567613790">
          <w:marLeft w:val="0"/>
          <w:marRight w:val="0"/>
          <w:marTop w:val="0"/>
          <w:marBottom w:val="0"/>
          <w:divBdr>
            <w:top w:val="none" w:sz="0" w:space="0" w:color="auto"/>
            <w:left w:val="none" w:sz="0" w:space="0" w:color="auto"/>
            <w:bottom w:val="none" w:sz="0" w:space="0" w:color="auto"/>
            <w:right w:val="none" w:sz="0" w:space="0" w:color="auto"/>
          </w:divBdr>
        </w:div>
        <w:div w:id="687947233">
          <w:marLeft w:val="0"/>
          <w:marRight w:val="0"/>
          <w:marTop w:val="0"/>
          <w:marBottom w:val="0"/>
          <w:divBdr>
            <w:top w:val="none" w:sz="0" w:space="0" w:color="auto"/>
            <w:left w:val="none" w:sz="0" w:space="0" w:color="auto"/>
            <w:bottom w:val="none" w:sz="0" w:space="0" w:color="auto"/>
            <w:right w:val="none" w:sz="0" w:space="0" w:color="auto"/>
          </w:divBdr>
        </w:div>
        <w:div w:id="1849060739">
          <w:marLeft w:val="0"/>
          <w:marRight w:val="0"/>
          <w:marTop w:val="0"/>
          <w:marBottom w:val="0"/>
          <w:divBdr>
            <w:top w:val="none" w:sz="0" w:space="0" w:color="auto"/>
            <w:left w:val="none" w:sz="0" w:space="0" w:color="auto"/>
            <w:bottom w:val="none" w:sz="0" w:space="0" w:color="auto"/>
            <w:right w:val="none" w:sz="0" w:space="0" w:color="auto"/>
          </w:divBdr>
        </w:div>
        <w:div w:id="1967812907">
          <w:marLeft w:val="0"/>
          <w:marRight w:val="0"/>
          <w:marTop w:val="0"/>
          <w:marBottom w:val="0"/>
          <w:divBdr>
            <w:top w:val="none" w:sz="0" w:space="0" w:color="auto"/>
            <w:left w:val="none" w:sz="0" w:space="0" w:color="auto"/>
            <w:bottom w:val="none" w:sz="0" w:space="0" w:color="auto"/>
            <w:right w:val="none" w:sz="0" w:space="0" w:color="auto"/>
          </w:divBdr>
        </w:div>
        <w:div w:id="623193137">
          <w:marLeft w:val="0"/>
          <w:marRight w:val="0"/>
          <w:marTop w:val="0"/>
          <w:marBottom w:val="0"/>
          <w:divBdr>
            <w:top w:val="none" w:sz="0" w:space="0" w:color="auto"/>
            <w:left w:val="none" w:sz="0" w:space="0" w:color="auto"/>
            <w:bottom w:val="none" w:sz="0" w:space="0" w:color="auto"/>
            <w:right w:val="none" w:sz="0" w:space="0" w:color="auto"/>
          </w:divBdr>
        </w:div>
        <w:div w:id="1816994152">
          <w:marLeft w:val="0"/>
          <w:marRight w:val="0"/>
          <w:marTop w:val="0"/>
          <w:marBottom w:val="0"/>
          <w:divBdr>
            <w:top w:val="none" w:sz="0" w:space="0" w:color="auto"/>
            <w:left w:val="none" w:sz="0" w:space="0" w:color="auto"/>
            <w:bottom w:val="none" w:sz="0" w:space="0" w:color="auto"/>
            <w:right w:val="none" w:sz="0" w:space="0" w:color="auto"/>
          </w:divBdr>
        </w:div>
        <w:div w:id="393237127">
          <w:marLeft w:val="0"/>
          <w:marRight w:val="0"/>
          <w:marTop w:val="0"/>
          <w:marBottom w:val="0"/>
          <w:divBdr>
            <w:top w:val="none" w:sz="0" w:space="0" w:color="auto"/>
            <w:left w:val="none" w:sz="0" w:space="0" w:color="auto"/>
            <w:bottom w:val="none" w:sz="0" w:space="0" w:color="auto"/>
            <w:right w:val="none" w:sz="0" w:space="0" w:color="auto"/>
          </w:divBdr>
        </w:div>
        <w:div w:id="605188498">
          <w:marLeft w:val="0"/>
          <w:marRight w:val="0"/>
          <w:marTop w:val="0"/>
          <w:marBottom w:val="0"/>
          <w:divBdr>
            <w:top w:val="none" w:sz="0" w:space="0" w:color="auto"/>
            <w:left w:val="none" w:sz="0" w:space="0" w:color="auto"/>
            <w:bottom w:val="none" w:sz="0" w:space="0" w:color="auto"/>
            <w:right w:val="none" w:sz="0" w:space="0" w:color="auto"/>
          </w:divBdr>
        </w:div>
        <w:div w:id="687024740">
          <w:marLeft w:val="0"/>
          <w:marRight w:val="0"/>
          <w:marTop w:val="0"/>
          <w:marBottom w:val="0"/>
          <w:divBdr>
            <w:top w:val="none" w:sz="0" w:space="0" w:color="auto"/>
            <w:left w:val="none" w:sz="0" w:space="0" w:color="auto"/>
            <w:bottom w:val="none" w:sz="0" w:space="0" w:color="auto"/>
            <w:right w:val="none" w:sz="0" w:space="0" w:color="auto"/>
          </w:divBdr>
        </w:div>
        <w:div w:id="1395154144">
          <w:marLeft w:val="0"/>
          <w:marRight w:val="0"/>
          <w:marTop w:val="0"/>
          <w:marBottom w:val="0"/>
          <w:divBdr>
            <w:top w:val="none" w:sz="0" w:space="0" w:color="auto"/>
            <w:left w:val="none" w:sz="0" w:space="0" w:color="auto"/>
            <w:bottom w:val="none" w:sz="0" w:space="0" w:color="auto"/>
            <w:right w:val="none" w:sz="0" w:space="0" w:color="auto"/>
          </w:divBdr>
        </w:div>
        <w:div w:id="876624838">
          <w:marLeft w:val="0"/>
          <w:marRight w:val="0"/>
          <w:marTop w:val="0"/>
          <w:marBottom w:val="0"/>
          <w:divBdr>
            <w:top w:val="none" w:sz="0" w:space="0" w:color="auto"/>
            <w:left w:val="none" w:sz="0" w:space="0" w:color="auto"/>
            <w:bottom w:val="none" w:sz="0" w:space="0" w:color="auto"/>
            <w:right w:val="none" w:sz="0" w:space="0" w:color="auto"/>
          </w:divBdr>
        </w:div>
        <w:div w:id="1090471722">
          <w:marLeft w:val="0"/>
          <w:marRight w:val="0"/>
          <w:marTop w:val="0"/>
          <w:marBottom w:val="0"/>
          <w:divBdr>
            <w:top w:val="none" w:sz="0" w:space="0" w:color="auto"/>
            <w:left w:val="none" w:sz="0" w:space="0" w:color="auto"/>
            <w:bottom w:val="none" w:sz="0" w:space="0" w:color="auto"/>
            <w:right w:val="none" w:sz="0" w:space="0" w:color="auto"/>
          </w:divBdr>
        </w:div>
        <w:div w:id="1004281655">
          <w:marLeft w:val="0"/>
          <w:marRight w:val="0"/>
          <w:marTop w:val="0"/>
          <w:marBottom w:val="0"/>
          <w:divBdr>
            <w:top w:val="none" w:sz="0" w:space="0" w:color="auto"/>
            <w:left w:val="none" w:sz="0" w:space="0" w:color="auto"/>
            <w:bottom w:val="none" w:sz="0" w:space="0" w:color="auto"/>
            <w:right w:val="none" w:sz="0" w:space="0" w:color="auto"/>
          </w:divBdr>
        </w:div>
        <w:div w:id="154229437">
          <w:marLeft w:val="0"/>
          <w:marRight w:val="0"/>
          <w:marTop w:val="0"/>
          <w:marBottom w:val="0"/>
          <w:divBdr>
            <w:top w:val="none" w:sz="0" w:space="0" w:color="auto"/>
            <w:left w:val="none" w:sz="0" w:space="0" w:color="auto"/>
            <w:bottom w:val="none" w:sz="0" w:space="0" w:color="auto"/>
            <w:right w:val="none" w:sz="0" w:space="0" w:color="auto"/>
          </w:divBdr>
        </w:div>
        <w:div w:id="785350469">
          <w:marLeft w:val="0"/>
          <w:marRight w:val="0"/>
          <w:marTop w:val="0"/>
          <w:marBottom w:val="0"/>
          <w:divBdr>
            <w:top w:val="none" w:sz="0" w:space="0" w:color="auto"/>
            <w:left w:val="none" w:sz="0" w:space="0" w:color="auto"/>
            <w:bottom w:val="none" w:sz="0" w:space="0" w:color="auto"/>
            <w:right w:val="none" w:sz="0" w:space="0" w:color="auto"/>
          </w:divBdr>
        </w:div>
        <w:div w:id="624851819">
          <w:marLeft w:val="0"/>
          <w:marRight w:val="0"/>
          <w:marTop w:val="0"/>
          <w:marBottom w:val="0"/>
          <w:divBdr>
            <w:top w:val="none" w:sz="0" w:space="0" w:color="auto"/>
            <w:left w:val="none" w:sz="0" w:space="0" w:color="auto"/>
            <w:bottom w:val="none" w:sz="0" w:space="0" w:color="auto"/>
            <w:right w:val="none" w:sz="0" w:space="0" w:color="auto"/>
          </w:divBdr>
        </w:div>
        <w:div w:id="1662460673">
          <w:marLeft w:val="0"/>
          <w:marRight w:val="0"/>
          <w:marTop w:val="0"/>
          <w:marBottom w:val="0"/>
          <w:divBdr>
            <w:top w:val="none" w:sz="0" w:space="0" w:color="auto"/>
            <w:left w:val="none" w:sz="0" w:space="0" w:color="auto"/>
            <w:bottom w:val="none" w:sz="0" w:space="0" w:color="auto"/>
            <w:right w:val="none" w:sz="0" w:space="0" w:color="auto"/>
          </w:divBdr>
        </w:div>
        <w:div w:id="1677338619">
          <w:marLeft w:val="0"/>
          <w:marRight w:val="0"/>
          <w:marTop w:val="0"/>
          <w:marBottom w:val="0"/>
          <w:divBdr>
            <w:top w:val="none" w:sz="0" w:space="0" w:color="auto"/>
            <w:left w:val="none" w:sz="0" w:space="0" w:color="auto"/>
            <w:bottom w:val="none" w:sz="0" w:space="0" w:color="auto"/>
            <w:right w:val="none" w:sz="0" w:space="0" w:color="auto"/>
          </w:divBdr>
        </w:div>
        <w:div w:id="1822961343">
          <w:marLeft w:val="0"/>
          <w:marRight w:val="0"/>
          <w:marTop w:val="0"/>
          <w:marBottom w:val="0"/>
          <w:divBdr>
            <w:top w:val="none" w:sz="0" w:space="0" w:color="auto"/>
            <w:left w:val="none" w:sz="0" w:space="0" w:color="auto"/>
            <w:bottom w:val="none" w:sz="0" w:space="0" w:color="auto"/>
            <w:right w:val="none" w:sz="0" w:space="0" w:color="auto"/>
          </w:divBdr>
        </w:div>
        <w:div w:id="1865485504">
          <w:marLeft w:val="0"/>
          <w:marRight w:val="0"/>
          <w:marTop w:val="0"/>
          <w:marBottom w:val="0"/>
          <w:divBdr>
            <w:top w:val="none" w:sz="0" w:space="0" w:color="auto"/>
            <w:left w:val="none" w:sz="0" w:space="0" w:color="auto"/>
            <w:bottom w:val="none" w:sz="0" w:space="0" w:color="auto"/>
            <w:right w:val="none" w:sz="0" w:space="0" w:color="auto"/>
          </w:divBdr>
        </w:div>
        <w:div w:id="1030036562">
          <w:marLeft w:val="0"/>
          <w:marRight w:val="0"/>
          <w:marTop w:val="0"/>
          <w:marBottom w:val="0"/>
          <w:divBdr>
            <w:top w:val="none" w:sz="0" w:space="0" w:color="auto"/>
            <w:left w:val="none" w:sz="0" w:space="0" w:color="auto"/>
            <w:bottom w:val="none" w:sz="0" w:space="0" w:color="auto"/>
            <w:right w:val="none" w:sz="0" w:space="0" w:color="auto"/>
          </w:divBdr>
        </w:div>
        <w:div w:id="2012365925">
          <w:marLeft w:val="0"/>
          <w:marRight w:val="0"/>
          <w:marTop w:val="0"/>
          <w:marBottom w:val="0"/>
          <w:divBdr>
            <w:top w:val="none" w:sz="0" w:space="0" w:color="auto"/>
            <w:left w:val="none" w:sz="0" w:space="0" w:color="auto"/>
            <w:bottom w:val="none" w:sz="0" w:space="0" w:color="auto"/>
            <w:right w:val="none" w:sz="0" w:space="0" w:color="auto"/>
          </w:divBdr>
        </w:div>
        <w:div w:id="1729377177">
          <w:marLeft w:val="0"/>
          <w:marRight w:val="0"/>
          <w:marTop w:val="0"/>
          <w:marBottom w:val="0"/>
          <w:divBdr>
            <w:top w:val="none" w:sz="0" w:space="0" w:color="auto"/>
            <w:left w:val="none" w:sz="0" w:space="0" w:color="auto"/>
            <w:bottom w:val="none" w:sz="0" w:space="0" w:color="auto"/>
            <w:right w:val="none" w:sz="0" w:space="0" w:color="auto"/>
          </w:divBdr>
        </w:div>
        <w:div w:id="2086565683">
          <w:marLeft w:val="0"/>
          <w:marRight w:val="0"/>
          <w:marTop w:val="0"/>
          <w:marBottom w:val="0"/>
          <w:divBdr>
            <w:top w:val="none" w:sz="0" w:space="0" w:color="auto"/>
            <w:left w:val="none" w:sz="0" w:space="0" w:color="auto"/>
            <w:bottom w:val="none" w:sz="0" w:space="0" w:color="auto"/>
            <w:right w:val="none" w:sz="0" w:space="0" w:color="auto"/>
          </w:divBdr>
        </w:div>
        <w:div w:id="142164759">
          <w:marLeft w:val="0"/>
          <w:marRight w:val="0"/>
          <w:marTop w:val="0"/>
          <w:marBottom w:val="0"/>
          <w:divBdr>
            <w:top w:val="none" w:sz="0" w:space="0" w:color="auto"/>
            <w:left w:val="none" w:sz="0" w:space="0" w:color="auto"/>
            <w:bottom w:val="none" w:sz="0" w:space="0" w:color="auto"/>
            <w:right w:val="none" w:sz="0" w:space="0" w:color="auto"/>
          </w:divBdr>
        </w:div>
        <w:div w:id="1938320241">
          <w:marLeft w:val="0"/>
          <w:marRight w:val="0"/>
          <w:marTop w:val="0"/>
          <w:marBottom w:val="0"/>
          <w:divBdr>
            <w:top w:val="none" w:sz="0" w:space="0" w:color="auto"/>
            <w:left w:val="none" w:sz="0" w:space="0" w:color="auto"/>
            <w:bottom w:val="none" w:sz="0" w:space="0" w:color="auto"/>
            <w:right w:val="none" w:sz="0" w:space="0" w:color="auto"/>
          </w:divBdr>
        </w:div>
        <w:div w:id="2011058384">
          <w:marLeft w:val="0"/>
          <w:marRight w:val="0"/>
          <w:marTop w:val="0"/>
          <w:marBottom w:val="0"/>
          <w:divBdr>
            <w:top w:val="none" w:sz="0" w:space="0" w:color="auto"/>
            <w:left w:val="none" w:sz="0" w:space="0" w:color="auto"/>
            <w:bottom w:val="none" w:sz="0" w:space="0" w:color="auto"/>
            <w:right w:val="none" w:sz="0" w:space="0" w:color="auto"/>
          </w:divBdr>
        </w:div>
        <w:div w:id="1560089107">
          <w:marLeft w:val="0"/>
          <w:marRight w:val="0"/>
          <w:marTop w:val="0"/>
          <w:marBottom w:val="0"/>
          <w:divBdr>
            <w:top w:val="none" w:sz="0" w:space="0" w:color="auto"/>
            <w:left w:val="none" w:sz="0" w:space="0" w:color="auto"/>
            <w:bottom w:val="none" w:sz="0" w:space="0" w:color="auto"/>
            <w:right w:val="none" w:sz="0" w:space="0" w:color="auto"/>
          </w:divBdr>
        </w:div>
        <w:div w:id="1822691625">
          <w:marLeft w:val="0"/>
          <w:marRight w:val="0"/>
          <w:marTop w:val="0"/>
          <w:marBottom w:val="0"/>
          <w:divBdr>
            <w:top w:val="none" w:sz="0" w:space="0" w:color="auto"/>
            <w:left w:val="none" w:sz="0" w:space="0" w:color="auto"/>
            <w:bottom w:val="none" w:sz="0" w:space="0" w:color="auto"/>
            <w:right w:val="none" w:sz="0" w:space="0" w:color="auto"/>
          </w:divBdr>
        </w:div>
        <w:div w:id="1499922941">
          <w:marLeft w:val="0"/>
          <w:marRight w:val="0"/>
          <w:marTop w:val="0"/>
          <w:marBottom w:val="0"/>
          <w:divBdr>
            <w:top w:val="none" w:sz="0" w:space="0" w:color="auto"/>
            <w:left w:val="none" w:sz="0" w:space="0" w:color="auto"/>
            <w:bottom w:val="none" w:sz="0" w:space="0" w:color="auto"/>
            <w:right w:val="none" w:sz="0" w:space="0" w:color="auto"/>
          </w:divBdr>
        </w:div>
        <w:div w:id="1459647442">
          <w:marLeft w:val="0"/>
          <w:marRight w:val="0"/>
          <w:marTop w:val="0"/>
          <w:marBottom w:val="0"/>
          <w:divBdr>
            <w:top w:val="none" w:sz="0" w:space="0" w:color="auto"/>
            <w:left w:val="none" w:sz="0" w:space="0" w:color="auto"/>
            <w:bottom w:val="none" w:sz="0" w:space="0" w:color="auto"/>
            <w:right w:val="none" w:sz="0" w:space="0" w:color="auto"/>
          </w:divBdr>
        </w:div>
        <w:div w:id="1661496368">
          <w:marLeft w:val="0"/>
          <w:marRight w:val="0"/>
          <w:marTop w:val="0"/>
          <w:marBottom w:val="0"/>
          <w:divBdr>
            <w:top w:val="none" w:sz="0" w:space="0" w:color="auto"/>
            <w:left w:val="none" w:sz="0" w:space="0" w:color="auto"/>
            <w:bottom w:val="none" w:sz="0" w:space="0" w:color="auto"/>
            <w:right w:val="none" w:sz="0" w:space="0" w:color="auto"/>
          </w:divBdr>
        </w:div>
        <w:div w:id="228541206">
          <w:marLeft w:val="0"/>
          <w:marRight w:val="0"/>
          <w:marTop w:val="0"/>
          <w:marBottom w:val="0"/>
          <w:divBdr>
            <w:top w:val="none" w:sz="0" w:space="0" w:color="auto"/>
            <w:left w:val="none" w:sz="0" w:space="0" w:color="auto"/>
            <w:bottom w:val="none" w:sz="0" w:space="0" w:color="auto"/>
            <w:right w:val="none" w:sz="0" w:space="0" w:color="auto"/>
          </w:divBdr>
        </w:div>
      </w:divsChild>
    </w:div>
    <w:div w:id="1058433545">
      <w:bodyDiv w:val="1"/>
      <w:marLeft w:val="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0"/>
          <w:divBdr>
            <w:top w:val="none" w:sz="0" w:space="0" w:color="auto"/>
            <w:left w:val="none" w:sz="0" w:space="0" w:color="auto"/>
            <w:bottom w:val="none" w:sz="0" w:space="0" w:color="auto"/>
            <w:right w:val="none" w:sz="0" w:space="0" w:color="auto"/>
          </w:divBdr>
        </w:div>
        <w:div w:id="1330401964">
          <w:marLeft w:val="0"/>
          <w:marRight w:val="0"/>
          <w:marTop w:val="0"/>
          <w:marBottom w:val="0"/>
          <w:divBdr>
            <w:top w:val="none" w:sz="0" w:space="0" w:color="auto"/>
            <w:left w:val="none" w:sz="0" w:space="0" w:color="auto"/>
            <w:bottom w:val="none" w:sz="0" w:space="0" w:color="auto"/>
            <w:right w:val="none" w:sz="0" w:space="0" w:color="auto"/>
          </w:divBdr>
        </w:div>
        <w:div w:id="634682259">
          <w:marLeft w:val="0"/>
          <w:marRight w:val="0"/>
          <w:marTop w:val="0"/>
          <w:marBottom w:val="0"/>
          <w:divBdr>
            <w:top w:val="none" w:sz="0" w:space="0" w:color="auto"/>
            <w:left w:val="none" w:sz="0" w:space="0" w:color="auto"/>
            <w:bottom w:val="none" w:sz="0" w:space="0" w:color="auto"/>
            <w:right w:val="none" w:sz="0" w:space="0" w:color="auto"/>
          </w:divBdr>
        </w:div>
        <w:div w:id="1449859795">
          <w:marLeft w:val="0"/>
          <w:marRight w:val="0"/>
          <w:marTop w:val="0"/>
          <w:marBottom w:val="0"/>
          <w:divBdr>
            <w:top w:val="none" w:sz="0" w:space="0" w:color="auto"/>
            <w:left w:val="none" w:sz="0" w:space="0" w:color="auto"/>
            <w:bottom w:val="none" w:sz="0" w:space="0" w:color="auto"/>
            <w:right w:val="none" w:sz="0" w:space="0" w:color="auto"/>
          </w:divBdr>
        </w:div>
        <w:div w:id="612900438">
          <w:marLeft w:val="0"/>
          <w:marRight w:val="0"/>
          <w:marTop w:val="0"/>
          <w:marBottom w:val="0"/>
          <w:divBdr>
            <w:top w:val="none" w:sz="0" w:space="0" w:color="auto"/>
            <w:left w:val="none" w:sz="0" w:space="0" w:color="auto"/>
            <w:bottom w:val="none" w:sz="0" w:space="0" w:color="auto"/>
            <w:right w:val="none" w:sz="0" w:space="0" w:color="auto"/>
          </w:divBdr>
        </w:div>
        <w:div w:id="1387139810">
          <w:marLeft w:val="0"/>
          <w:marRight w:val="0"/>
          <w:marTop w:val="0"/>
          <w:marBottom w:val="0"/>
          <w:divBdr>
            <w:top w:val="none" w:sz="0" w:space="0" w:color="auto"/>
            <w:left w:val="none" w:sz="0" w:space="0" w:color="auto"/>
            <w:bottom w:val="none" w:sz="0" w:space="0" w:color="auto"/>
            <w:right w:val="none" w:sz="0" w:space="0" w:color="auto"/>
          </w:divBdr>
        </w:div>
        <w:div w:id="1751778598">
          <w:marLeft w:val="0"/>
          <w:marRight w:val="0"/>
          <w:marTop w:val="0"/>
          <w:marBottom w:val="0"/>
          <w:divBdr>
            <w:top w:val="none" w:sz="0" w:space="0" w:color="auto"/>
            <w:left w:val="none" w:sz="0" w:space="0" w:color="auto"/>
            <w:bottom w:val="none" w:sz="0" w:space="0" w:color="auto"/>
            <w:right w:val="none" w:sz="0" w:space="0" w:color="auto"/>
          </w:divBdr>
        </w:div>
        <w:div w:id="59985721">
          <w:marLeft w:val="0"/>
          <w:marRight w:val="0"/>
          <w:marTop w:val="0"/>
          <w:marBottom w:val="0"/>
          <w:divBdr>
            <w:top w:val="none" w:sz="0" w:space="0" w:color="auto"/>
            <w:left w:val="none" w:sz="0" w:space="0" w:color="auto"/>
            <w:bottom w:val="none" w:sz="0" w:space="0" w:color="auto"/>
            <w:right w:val="none" w:sz="0" w:space="0" w:color="auto"/>
          </w:divBdr>
        </w:div>
        <w:div w:id="1492217658">
          <w:marLeft w:val="0"/>
          <w:marRight w:val="0"/>
          <w:marTop w:val="0"/>
          <w:marBottom w:val="0"/>
          <w:divBdr>
            <w:top w:val="none" w:sz="0" w:space="0" w:color="auto"/>
            <w:left w:val="none" w:sz="0" w:space="0" w:color="auto"/>
            <w:bottom w:val="none" w:sz="0" w:space="0" w:color="auto"/>
            <w:right w:val="none" w:sz="0" w:space="0" w:color="auto"/>
          </w:divBdr>
        </w:div>
        <w:div w:id="714234007">
          <w:marLeft w:val="0"/>
          <w:marRight w:val="0"/>
          <w:marTop w:val="0"/>
          <w:marBottom w:val="0"/>
          <w:divBdr>
            <w:top w:val="none" w:sz="0" w:space="0" w:color="auto"/>
            <w:left w:val="none" w:sz="0" w:space="0" w:color="auto"/>
            <w:bottom w:val="none" w:sz="0" w:space="0" w:color="auto"/>
            <w:right w:val="none" w:sz="0" w:space="0" w:color="auto"/>
          </w:divBdr>
        </w:div>
        <w:div w:id="808596600">
          <w:marLeft w:val="0"/>
          <w:marRight w:val="0"/>
          <w:marTop w:val="0"/>
          <w:marBottom w:val="0"/>
          <w:divBdr>
            <w:top w:val="none" w:sz="0" w:space="0" w:color="auto"/>
            <w:left w:val="none" w:sz="0" w:space="0" w:color="auto"/>
            <w:bottom w:val="none" w:sz="0" w:space="0" w:color="auto"/>
            <w:right w:val="none" w:sz="0" w:space="0" w:color="auto"/>
          </w:divBdr>
        </w:div>
        <w:div w:id="1727685881">
          <w:marLeft w:val="0"/>
          <w:marRight w:val="0"/>
          <w:marTop w:val="0"/>
          <w:marBottom w:val="0"/>
          <w:divBdr>
            <w:top w:val="none" w:sz="0" w:space="0" w:color="auto"/>
            <w:left w:val="none" w:sz="0" w:space="0" w:color="auto"/>
            <w:bottom w:val="none" w:sz="0" w:space="0" w:color="auto"/>
            <w:right w:val="none" w:sz="0" w:space="0" w:color="auto"/>
          </w:divBdr>
        </w:div>
        <w:div w:id="1557935622">
          <w:marLeft w:val="0"/>
          <w:marRight w:val="0"/>
          <w:marTop w:val="0"/>
          <w:marBottom w:val="0"/>
          <w:divBdr>
            <w:top w:val="none" w:sz="0" w:space="0" w:color="auto"/>
            <w:left w:val="none" w:sz="0" w:space="0" w:color="auto"/>
            <w:bottom w:val="none" w:sz="0" w:space="0" w:color="auto"/>
            <w:right w:val="none" w:sz="0" w:space="0" w:color="auto"/>
          </w:divBdr>
        </w:div>
        <w:div w:id="287320218">
          <w:marLeft w:val="0"/>
          <w:marRight w:val="0"/>
          <w:marTop w:val="0"/>
          <w:marBottom w:val="0"/>
          <w:divBdr>
            <w:top w:val="none" w:sz="0" w:space="0" w:color="auto"/>
            <w:left w:val="none" w:sz="0" w:space="0" w:color="auto"/>
            <w:bottom w:val="none" w:sz="0" w:space="0" w:color="auto"/>
            <w:right w:val="none" w:sz="0" w:space="0" w:color="auto"/>
          </w:divBdr>
        </w:div>
        <w:div w:id="675228596">
          <w:marLeft w:val="0"/>
          <w:marRight w:val="0"/>
          <w:marTop w:val="0"/>
          <w:marBottom w:val="0"/>
          <w:divBdr>
            <w:top w:val="none" w:sz="0" w:space="0" w:color="auto"/>
            <w:left w:val="none" w:sz="0" w:space="0" w:color="auto"/>
            <w:bottom w:val="none" w:sz="0" w:space="0" w:color="auto"/>
            <w:right w:val="none" w:sz="0" w:space="0" w:color="auto"/>
          </w:divBdr>
        </w:div>
        <w:div w:id="880361992">
          <w:marLeft w:val="0"/>
          <w:marRight w:val="0"/>
          <w:marTop w:val="0"/>
          <w:marBottom w:val="0"/>
          <w:divBdr>
            <w:top w:val="none" w:sz="0" w:space="0" w:color="auto"/>
            <w:left w:val="none" w:sz="0" w:space="0" w:color="auto"/>
            <w:bottom w:val="none" w:sz="0" w:space="0" w:color="auto"/>
            <w:right w:val="none" w:sz="0" w:space="0" w:color="auto"/>
          </w:divBdr>
        </w:div>
        <w:div w:id="1425539396">
          <w:marLeft w:val="0"/>
          <w:marRight w:val="0"/>
          <w:marTop w:val="0"/>
          <w:marBottom w:val="0"/>
          <w:divBdr>
            <w:top w:val="none" w:sz="0" w:space="0" w:color="auto"/>
            <w:left w:val="none" w:sz="0" w:space="0" w:color="auto"/>
            <w:bottom w:val="none" w:sz="0" w:space="0" w:color="auto"/>
            <w:right w:val="none" w:sz="0" w:space="0" w:color="auto"/>
          </w:divBdr>
        </w:div>
        <w:div w:id="312106693">
          <w:marLeft w:val="0"/>
          <w:marRight w:val="0"/>
          <w:marTop w:val="0"/>
          <w:marBottom w:val="0"/>
          <w:divBdr>
            <w:top w:val="none" w:sz="0" w:space="0" w:color="auto"/>
            <w:left w:val="none" w:sz="0" w:space="0" w:color="auto"/>
            <w:bottom w:val="none" w:sz="0" w:space="0" w:color="auto"/>
            <w:right w:val="none" w:sz="0" w:space="0" w:color="auto"/>
          </w:divBdr>
        </w:div>
        <w:div w:id="1447192174">
          <w:marLeft w:val="0"/>
          <w:marRight w:val="0"/>
          <w:marTop w:val="0"/>
          <w:marBottom w:val="0"/>
          <w:divBdr>
            <w:top w:val="none" w:sz="0" w:space="0" w:color="auto"/>
            <w:left w:val="none" w:sz="0" w:space="0" w:color="auto"/>
            <w:bottom w:val="none" w:sz="0" w:space="0" w:color="auto"/>
            <w:right w:val="none" w:sz="0" w:space="0" w:color="auto"/>
          </w:divBdr>
        </w:div>
        <w:div w:id="815418062">
          <w:marLeft w:val="0"/>
          <w:marRight w:val="0"/>
          <w:marTop w:val="0"/>
          <w:marBottom w:val="0"/>
          <w:divBdr>
            <w:top w:val="none" w:sz="0" w:space="0" w:color="auto"/>
            <w:left w:val="none" w:sz="0" w:space="0" w:color="auto"/>
            <w:bottom w:val="none" w:sz="0" w:space="0" w:color="auto"/>
            <w:right w:val="none" w:sz="0" w:space="0" w:color="auto"/>
          </w:divBdr>
        </w:div>
        <w:div w:id="1293051864">
          <w:marLeft w:val="0"/>
          <w:marRight w:val="0"/>
          <w:marTop w:val="0"/>
          <w:marBottom w:val="0"/>
          <w:divBdr>
            <w:top w:val="none" w:sz="0" w:space="0" w:color="auto"/>
            <w:left w:val="none" w:sz="0" w:space="0" w:color="auto"/>
            <w:bottom w:val="none" w:sz="0" w:space="0" w:color="auto"/>
            <w:right w:val="none" w:sz="0" w:space="0" w:color="auto"/>
          </w:divBdr>
        </w:div>
        <w:div w:id="2051224885">
          <w:marLeft w:val="0"/>
          <w:marRight w:val="0"/>
          <w:marTop w:val="0"/>
          <w:marBottom w:val="0"/>
          <w:divBdr>
            <w:top w:val="none" w:sz="0" w:space="0" w:color="auto"/>
            <w:left w:val="none" w:sz="0" w:space="0" w:color="auto"/>
            <w:bottom w:val="none" w:sz="0" w:space="0" w:color="auto"/>
            <w:right w:val="none" w:sz="0" w:space="0" w:color="auto"/>
          </w:divBdr>
        </w:div>
        <w:div w:id="937713808">
          <w:marLeft w:val="0"/>
          <w:marRight w:val="0"/>
          <w:marTop w:val="0"/>
          <w:marBottom w:val="0"/>
          <w:divBdr>
            <w:top w:val="none" w:sz="0" w:space="0" w:color="auto"/>
            <w:left w:val="none" w:sz="0" w:space="0" w:color="auto"/>
            <w:bottom w:val="none" w:sz="0" w:space="0" w:color="auto"/>
            <w:right w:val="none" w:sz="0" w:space="0" w:color="auto"/>
          </w:divBdr>
        </w:div>
        <w:div w:id="318074960">
          <w:marLeft w:val="0"/>
          <w:marRight w:val="0"/>
          <w:marTop w:val="0"/>
          <w:marBottom w:val="0"/>
          <w:divBdr>
            <w:top w:val="none" w:sz="0" w:space="0" w:color="auto"/>
            <w:left w:val="none" w:sz="0" w:space="0" w:color="auto"/>
            <w:bottom w:val="none" w:sz="0" w:space="0" w:color="auto"/>
            <w:right w:val="none" w:sz="0" w:space="0" w:color="auto"/>
          </w:divBdr>
        </w:div>
        <w:div w:id="1554580170">
          <w:marLeft w:val="0"/>
          <w:marRight w:val="0"/>
          <w:marTop w:val="0"/>
          <w:marBottom w:val="0"/>
          <w:divBdr>
            <w:top w:val="none" w:sz="0" w:space="0" w:color="auto"/>
            <w:left w:val="none" w:sz="0" w:space="0" w:color="auto"/>
            <w:bottom w:val="none" w:sz="0" w:space="0" w:color="auto"/>
            <w:right w:val="none" w:sz="0" w:space="0" w:color="auto"/>
          </w:divBdr>
        </w:div>
        <w:div w:id="162086525">
          <w:marLeft w:val="0"/>
          <w:marRight w:val="0"/>
          <w:marTop w:val="0"/>
          <w:marBottom w:val="0"/>
          <w:divBdr>
            <w:top w:val="none" w:sz="0" w:space="0" w:color="auto"/>
            <w:left w:val="none" w:sz="0" w:space="0" w:color="auto"/>
            <w:bottom w:val="none" w:sz="0" w:space="0" w:color="auto"/>
            <w:right w:val="none" w:sz="0" w:space="0" w:color="auto"/>
          </w:divBdr>
        </w:div>
        <w:div w:id="1657369079">
          <w:marLeft w:val="0"/>
          <w:marRight w:val="0"/>
          <w:marTop w:val="0"/>
          <w:marBottom w:val="0"/>
          <w:divBdr>
            <w:top w:val="none" w:sz="0" w:space="0" w:color="auto"/>
            <w:left w:val="none" w:sz="0" w:space="0" w:color="auto"/>
            <w:bottom w:val="none" w:sz="0" w:space="0" w:color="auto"/>
            <w:right w:val="none" w:sz="0" w:space="0" w:color="auto"/>
          </w:divBdr>
        </w:div>
        <w:div w:id="1070421253">
          <w:marLeft w:val="0"/>
          <w:marRight w:val="0"/>
          <w:marTop w:val="0"/>
          <w:marBottom w:val="0"/>
          <w:divBdr>
            <w:top w:val="none" w:sz="0" w:space="0" w:color="auto"/>
            <w:left w:val="none" w:sz="0" w:space="0" w:color="auto"/>
            <w:bottom w:val="none" w:sz="0" w:space="0" w:color="auto"/>
            <w:right w:val="none" w:sz="0" w:space="0" w:color="auto"/>
          </w:divBdr>
        </w:div>
        <w:div w:id="853228034">
          <w:marLeft w:val="0"/>
          <w:marRight w:val="0"/>
          <w:marTop w:val="0"/>
          <w:marBottom w:val="0"/>
          <w:divBdr>
            <w:top w:val="none" w:sz="0" w:space="0" w:color="auto"/>
            <w:left w:val="none" w:sz="0" w:space="0" w:color="auto"/>
            <w:bottom w:val="none" w:sz="0" w:space="0" w:color="auto"/>
            <w:right w:val="none" w:sz="0" w:space="0" w:color="auto"/>
          </w:divBdr>
        </w:div>
        <w:div w:id="67044073">
          <w:marLeft w:val="0"/>
          <w:marRight w:val="0"/>
          <w:marTop w:val="0"/>
          <w:marBottom w:val="0"/>
          <w:divBdr>
            <w:top w:val="none" w:sz="0" w:space="0" w:color="auto"/>
            <w:left w:val="none" w:sz="0" w:space="0" w:color="auto"/>
            <w:bottom w:val="none" w:sz="0" w:space="0" w:color="auto"/>
            <w:right w:val="none" w:sz="0" w:space="0" w:color="auto"/>
          </w:divBdr>
        </w:div>
        <w:div w:id="653140410">
          <w:marLeft w:val="0"/>
          <w:marRight w:val="0"/>
          <w:marTop w:val="0"/>
          <w:marBottom w:val="0"/>
          <w:divBdr>
            <w:top w:val="none" w:sz="0" w:space="0" w:color="auto"/>
            <w:left w:val="none" w:sz="0" w:space="0" w:color="auto"/>
            <w:bottom w:val="none" w:sz="0" w:space="0" w:color="auto"/>
            <w:right w:val="none" w:sz="0" w:space="0" w:color="auto"/>
          </w:divBdr>
        </w:div>
        <w:div w:id="1787193149">
          <w:marLeft w:val="0"/>
          <w:marRight w:val="0"/>
          <w:marTop w:val="0"/>
          <w:marBottom w:val="0"/>
          <w:divBdr>
            <w:top w:val="none" w:sz="0" w:space="0" w:color="auto"/>
            <w:left w:val="none" w:sz="0" w:space="0" w:color="auto"/>
            <w:bottom w:val="none" w:sz="0" w:space="0" w:color="auto"/>
            <w:right w:val="none" w:sz="0" w:space="0" w:color="auto"/>
          </w:divBdr>
        </w:div>
        <w:div w:id="1170094787">
          <w:marLeft w:val="0"/>
          <w:marRight w:val="0"/>
          <w:marTop w:val="0"/>
          <w:marBottom w:val="0"/>
          <w:divBdr>
            <w:top w:val="none" w:sz="0" w:space="0" w:color="auto"/>
            <w:left w:val="none" w:sz="0" w:space="0" w:color="auto"/>
            <w:bottom w:val="none" w:sz="0" w:space="0" w:color="auto"/>
            <w:right w:val="none" w:sz="0" w:space="0" w:color="auto"/>
          </w:divBdr>
        </w:div>
        <w:div w:id="1594968483">
          <w:marLeft w:val="0"/>
          <w:marRight w:val="0"/>
          <w:marTop w:val="0"/>
          <w:marBottom w:val="0"/>
          <w:divBdr>
            <w:top w:val="none" w:sz="0" w:space="0" w:color="auto"/>
            <w:left w:val="none" w:sz="0" w:space="0" w:color="auto"/>
            <w:bottom w:val="none" w:sz="0" w:space="0" w:color="auto"/>
            <w:right w:val="none" w:sz="0" w:space="0" w:color="auto"/>
          </w:divBdr>
        </w:div>
        <w:div w:id="392122735">
          <w:marLeft w:val="0"/>
          <w:marRight w:val="0"/>
          <w:marTop w:val="0"/>
          <w:marBottom w:val="0"/>
          <w:divBdr>
            <w:top w:val="none" w:sz="0" w:space="0" w:color="auto"/>
            <w:left w:val="none" w:sz="0" w:space="0" w:color="auto"/>
            <w:bottom w:val="none" w:sz="0" w:space="0" w:color="auto"/>
            <w:right w:val="none" w:sz="0" w:space="0" w:color="auto"/>
          </w:divBdr>
        </w:div>
        <w:div w:id="1080296872">
          <w:marLeft w:val="0"/>
          <w:marRight w:val="0"/>
          <w:marTop w:val="0"/>
          <w:marBottom w:val="0"/>
          <w:divBdr>
            <w:top w:val="none" w:sz="0" w:space="0" w:color="auto"/>
            <w:left w:val="none" w:sz="0" w:space="0" w:color="auto"/>
            <w:bottom w:val="none" w:sz="0" w:space="0" w:color="auto"/>
            <w:right w:val="none" w:sz="0" w:space="0" w:color="auto"/>
          </w:divBdr>
        </w:div>
        <w:div w:id="1970548007">
          <w:marLeft w:val="0"/>
          <w:marRight w:val="0"/>
          <w:marTop w:val="0"/>
          <w:marBottom w:val="0"/>
          <w:divBdr>
            <w:top w:val="none" w:sz="0" w:space="0" w:color="auto"/>
            <w:left w:val="none" w:sz="0" w:space="0" w:color="auto"/>
            <w:bottom w:val="none" w:sz="0" w:space="0" w:color="auto"/>
            <w:right w:val="none" w:sz="0" w:space="0" w:color="auto"/>
          </w:divBdr>
        </w:div>
        <w:div w:id="1473937384">
          <w:marLeft w:val="0"/>
          <w:marRight w:val="0"/>
          <w:marTop w:val="0"/>
          <w:marBottom w:val="0"/>
          <w:divBdr>
            <w:top w:val="none" w:sz="0" w:space="0" w:color="auto"/>
            <w:left w:val="none" w:sz="0" w:space="0" w:color="auto"/>
            <w:bottom w:val="none" w:sz="0" w:space="0" w:color="auto"/>
            <w:right w:val="none" w:sz="0" w:space="0" w:color="auto"/>
          </w:divBdr>
        </w:div>
        <w:div w:id="502017601">
          <w:marLeft w:val="0"/>
          <w:marRight w:val="0"/>
          <w:marTop w:val="0"/>
          <w:marBottom w:val="0"/>
          <w:divBdr>
            <w:top w:val="none" w:sz="0" w:space="0" w:color="auto"/>
            <w:left w:val="none" w:sz="0" w:space="0" w:color="auto"/>
            <w:bottom w:val="none" w:sz="0" w:space="0" w:color="auto"/>
            <w:right w:val="none" w:sz="0" w:space="0" w:color="auto"/>
          </w:divBdr>
        </w:div>
        <w:div w:id="347409569">
          <w:marLeft w:val="0"/>
          <w:marRight w:val="0"/>
          <w:marTop w:val="0"/>
          <w:marBottom w:val="0"/>
          <w:divBdr>
            <w:top w:val="none" w:sz="0" w:space="0" w:color="auto"/>
            <w:left w:val="none" w:sz="0" w:space="0" w:color="auto"/>
            <w:bottom w:val="none" w:sz="0" w:space="0" w:color="auto"/>
            <w:right w:val="none" w:sz="0" w:space="0" w:color="auto"/>
          </w:divBdr>
        </w:div>
        <w:div w:id="2060469020">
          <w:marLeft w:val="0"/>
          <w:marRight w:val="0"/>
          <w:marTop w:val="0"/>
          <w:marBottom w:val="0"/>
          <w:divBdr>
            <w:top w:val="none" w:sz="0" w:space="0" w:color="auto"/>
            <w:left w:val="none" w:sz="0" w:space="0" w:color="auto"/>
            <w:bottom w:val="none" w:sz="0" w:space="0" w:color="auto"/>
            <w:right w:val="none" w:sz="0" w:space="0" w:color="auto"/>
          </w:divBdr>
        </w:div>
        <w:div w:id="476075168">
          <w:marLeft w:val="0"/>
          <w:marRight w:val="0"/>
          <w:marTop w:val="0"/>
          <w:marBottom w:val="0"/>
          <w:divBdr>
            <w:top w:val="none" w:sz="0" w:space="0" w:color="auto"/>
            <w:left w:val="none" w:sz="0" w:space="0" w:color="auto"/>
            <w:bottom w:val="none" w:sz="0" w:space="0" w:color="auto"/>
            <w:right w:val="none" w:sz="0" w:space="0" w:color="auto"/>
          </w:divBdr>
        </w:div>
        <w:div w:id="400753113">
          <w:marLeft w:val="0"/>
          <w:marRight w:val="0"/>
          <w:marTop w:val="0"/>
          <w:marBottom w:val="0"/>
          <w:divBdr>
            <w:top w:val="none" w:sz="0" w:space="0" w:color="auto"/>
            <w:left w:val="none" w:sz="0" w:space="0" w:color="auto"/>
            <w:bottom w:val="none" w:sz="0" w:space="0" w:color="auto"/>
            <w:right w:val="none" w:sz="0" w:space="0" w:color="auto"/>
          </w:divBdr>
        </w:div>
        <w:div w:id="1684238592">
          <w:marLeft w:val="0"/>
          <w:marRight w:val="0"/>
          <w:marTop w:val="0"/>
          <w:marBottom w:val="0"/>
          <w:divBdr>
            <w:top w:val="none" w:sz="0" w:space="0" w:color="auto"/>
            <w:left w:val="none" w:sz="0" w:space="0" w:color="auto"/>
            <w:bottom w:val="none" w:sz="0" w:space="0" w:color="auto"/>
            <w:right w:val="none" w:sz="0" w:space="0" w:color="auto"/>
          </w:divBdr>
        </w:div>
      </w:divsChild>
    </w:div>
    <w:div w:id="2091535300">
      <w:bodyDiv w:val="1"/>
      <w:marLeft w:val="0"/>
      <w:marRight w:val="0"/>
      <w:marTop w:val="0"/>
      <w:marBottom w:val="0"/>
      <w:divBdr>
        <w:top w:val="none" w:sz="0" w:space="0" w:color="auto"/>
        <w:left w:val="none" w:sz="0" w:space="0" w:color="auto"/>
        <w:bottom w:val="none" w:sz="0" w:space="0" w:color="auto"/>
        <w:right w:val="none" w:sz="0" w:space="0" w:color="auto"/>
      </w:divBdr>
      <w:divsChild>
        <w:div w:id="1248657694">
          <w:marLeft w:val="0"/>
          <w:marRight w:val="0"/>
          <w:marTop w:val="0"/>
          <w:marBottom w:val="0"/>
          <w:divBdr>
            <w:top w:val="none" w:sz="0" w:space="0" w:color="auto"/>
            <w:left w:val="none" w:sz="0" w:space="0" w:color="auto"/>
            <w:bottom w:val="none" w:sz="0" w:space="0" w:color="auto"/>
            <w:right w:val="none" w:sz="0" w:space="0" w:color="auto"/>
          </w:divBdr>
        </w:div>
        <w:div w:id="1699970561">
          <w:marLeft w:val="0"/>
          <w:marRight w:val="0"/>
          <w:marTop w:val="0"/>
          <w:marBottom w:val="0"/>
          <w:divBdr>
            <w:top w:val="none" w:sz="0" w:space="0" w:color="auto"/>
            <w:left w:val="none" w:sz="0" w:space="0" w:color="auto"/>
            <w:bottom w:val="none" w:sz="0" w:space="0" w:color="auto"/>
            <w:right w:val="none" w:sz="0" w:space="0" w:color="auto"/>
          </w:divBdr>
        </w:div>
        <w:div w:id="586616064">
          <w:marLeft w:val="0"/>
          <w:marRight w:val="0"/>
          <w:marTop w:val="0"/>
          <w:marBottom w:val="0"/>
          <w:divBdr>
            <w:top w:val="none" w:sz="0" w:space="0" w:color="auto"/>
            <w:left w:val="none" w:sz="0" w:space="0" w:color="auto"/>
            <w:bottom w:val="none" w:sz="0" w:space="0" w:color="auto"/>
            <w:right w:val="none" w:sz="0" w:space="0" w:color="auto"/>
          </w:divBdr>
        </w:div>
        <w:div w:id="932974413">
          <w:marLeft w:val="0"/>
          <w:marRight w:val="0"/>
          <w:marTop w:val="0"/>
          <w:marBottom w:val="0"/>
          <w:divBdr>
            <w:top w:val="none" w:sz="0" w:space="0" w:color="auto"/>
            <w:left w:val="none" w:sz="0" w:space="0" w:color="auto"/>
            <w:bottom w:val="none" w:sz="0" w:space="0" w:color="auto"/>
            <w:right w:val="none" w:sz="0" w:space="0" w:color="auto"/>
          </w:divBdr>
        </w:div>
        <w:div w:id="148178131">
          <w:marLeft w:val="0"/>
          <w:marRight w:val="0"/>
          <w:marTop w:val="0"/>
          <w:marBottom w:val="0"/>
          <w:divBdr>
            <w:top w:val="none" w:sz="0" w:space="0" w:color="auto"/>
            <w:left w:val="none" w:sz="0" w:space="0" w:color="auto"/>
            <w:bottom w:val="none" w:sz="0" w:space="0" w:color="auto"/>
            <w:right w:val="none" w:sz="0" w:space="0" w:color="auto"/>
          </w:divBdr>
        </w:div>
        <w:div w:id="687024131">
          <w:marLeft w:val="0"/>
          <w:marRight w:val="0"/>
          <w:marTop w:val="0"/>
          <w:marBottom w:val="0"/>
          <w:divBdr>
            <w:top w:val="none" w:sz="0" w:space="0" w:color="auto"/>
            <w:left w:val="none" w:sz="0" w:space="0" w:color="auto"/>
            <w:bottom w:val="none" w:sz="0" w:space="0" w:color="auto"/>
            <w:right w:val="none" w:sz="0" w:space="0" w:color="auto"/>
          </w:divBdr>
        </w:div>
        <w:div w:id="97069748">
          <w:marLeft w:val="0"/>
          <w:marRight w:val="0"/>
          <w:marTop w:val="0"/>
          <w:marBottom w:val="0"/>
          <w:divBdr>
            <w:top w:val="none" w:sz="0" w:space="0" w:color="auto"/>
            <w:left w:val="none" w:sz="0" w:space="0" w:color="auto"/>
            <w:bottom w:val="none" w:sz="0" w:space="0" w:color="auto"/>
            <w:right w:val="none" w:sz="0" w:space="0" w:color="auto"/>
          </w:divBdr>
        </w:div>
        <w:div w:id="1647782793">
          <w:marLeft w:val="0"/>
          <w:marRight w:val="0"/>
          <w:marTop w:val="0"/>
          <w:marBottom w:val="0"/>
          <w:divBdr>
            <w:top w:val="none" w:sz="0" w:space="0" w:color="auto"/>
            <w:left w:val="none" w:sz="0" w:space="0" w:color="auto"/>
            <w:bottom w:val="none" w:sz="0" w:space="0" w:color="auto"/>
            <w:right w:val="none" w:sz="0" w:space="0" w:color="auto"/>
          </w:divBdr>
        </w:div>
        <w:div w:id="1133717978">
          <w:marLeft w:val="0"/>
          <w:marRight w:val="0"/>
          <w:marTop w:val="0"/>
          <w:marBottom w:val="0"/>
          <w:divBdr>
            <w:top w:val="none" w:sz="0" w:space="0" w:color="auto"/>
            <w:left w:val="none" w:sz="0" w:space="0" w:color="auto"/>
            <w:bottom w:val="none" w:sz="0" w:space="0" w:color="auto"/>
            <w:right w:val="none" w:sz="0" w:space="0" w:color="auto"/>
          </w:divBdr>
        </w:div>
        <w:div w:id="299846876">
          <w:marLeft w:val="0"/>
          <w:marRight w:val="0"/>
          <w:marTop w:val="0"/>
          <w:marBottom w:val="0"/>
          <w:divBdr>
            <w:top w:val="none" w:sz="0" w:space="0" w:color="auto"/>
            <w:left w:val="none" w:sz="0" w:space="0" w:color="auto"/>
            <w:bottom w:val="none" w:sz="0" w:space="0" w:color="auto"/>
            <w:right w:val="none" w:sz="0" w:space="0" w:color="auto"/>
          </w:divBdr>
        </w:div>
        <w:div w:id="879973250">
          <w:marLeft w:val="0"/>
          <w:marRight w:val="0"/>
          <w:marTop w:val="0"/>
          <w:marBottom w:val="0"/>
          <w:divBdr>
            <w:top w:val="none" w:sz="0" w:space="0" w:color="auto"/>
            <w:left w:val="none" w:sz="0" w:space="0" w:color="auto"/>
            <w:bottom w:val="none" w:sz="0" w:space="0" w:color="auto"/>
            <w:right w:val="none" w:sz="0" w:space="0" w:color="auto"/>
          </w:divBdr>
        </w:div>
        <w:div w:id="1048650927">
          <w:marLeft w:val="0"/>
          <w:marRight w:val="0"/>
          <w:marTop w:val="0"/>
          <w:marBottom w:val="0"/>
          <w:divBdr>
            <w:top w:val="none" w:sz="0" w:space="0" w:color="auto"/>
            <w:left w:val="none" w:sz="0" w:space="0" w:color="auto"/>
            <w:bottom w:val="none" w:sz="0" w:space="0" w:color="auto"/>
            <w:right w:val="none" w:sz="0" w:space="0" w:color="auto"/>
          </w:divBdr>
        </w:div>
        <w:div w:id="1543667080">
          <w:marLeft w:val="0"/>
          <w:marRight w:val="0"/>
          <w:marTop w:val="0"/>
          <w:marBottom w:val="0"/>
          <w:divBdr>
            <w:top w:val="none" w:sz="0" w:space="0" w:color="auto"/>
            <w:left w:val="none" w:sz="0" w:space="0" w:color="auto"/>
            <w:bottom w:val="none" w:sz="0" w:space="0" w:color="auto"/>
            <w:right w:val="none" w:sz="0" w:space="0" w:color="auto"/>
          </w:divBdr>
        </w:div>
        <w:div w:id="2071611982">
          <w:marLeft w:val="0"/>
          <w:marRight w:val="0"/>
          <w:marTop w:val="0"/>
          <w:marBottom w:val="0"/>
          <w:divBdr>
            <w:top w:val="none" w:sz="0" w:space="0" w:color="auto"/>
            <w:left w:val="none" w:sz="0" w:space="0" w:color="auto"/>
            <w:bottom w:val="none" w:sz="0" w:space="0" w:color="auto"/>
            <w:right w:val="none" w:sz="0" w:space="0" w:color="auto"/>
          </w:divBdr>
        </w:div>
        <w:div w:id="945697560">
          <w:marLeft w:val="0"/>
          <w:marRight w:val="0"/>
          <w:marTop w:val="0"/>
          <w:marBottom w:val="0"/>
          <w:divBdr>
            <w:top w:val="none" w:sz="0" w:space="0" w:color="auto"/>
            <w:left w:val="none" w:sz="0" w:space="0" w:color="auto"/>
            <w:bottom w:val="none" w:sz="0" w:space="0" w:color="auto"/>
            <w:right w:val="none" w:sz="0" w:space="0" w:color="auto"/>
          </w:divBdr>
        </w:div>
        <w:div w:id="957104990">
          <w:marLeft w:val="0"/>
          <w:marRight w:val="0"/>
          <w:marTop w:val="0"/>
          <w:marBottom w:val="0"/>
          <w:divBdr>
            <w:top w:val="none" w:sz="0" w:space="0" w:color="auto"/>
            <w:left w:val="none" w:sz="0" w:space="0" w:color="auto"/>
            <w:bottom w:val="none" w:sz="0" w:space="0" w:color="auto"/>
            <w:right w:val="none" w:sz="0" w:space="0" w:color="auto"/>
          </w:divBdr>
        </w:div>
        <w:div w:id="2139637461">
          <w:marLeft w:val="0"/>
          <w:marRight w:val="0"/>
          <w:marTop w:val="0"/>
          <w:marBottom w:val="0"/>
          <w:divBdr>
            <w:top w:val="none" w:sz="0" w:space="0" w:color="auto"/>
            <w:left w:val="none" w:sz="0" w:space="0" w:color="auto"/>
            <w:bottom w:val="none" w:sz="0" w:space="0" w:color="auto"/>
            <w:right w:val="none" w:sz="0" w:space="0" w:color="auto"/>
          </w:divBdr>
        </w:div>
        <w:div w:id="15036876">
          <w:marLeft w:val="0"/>
          <w:marRight w:val="0"/>
          <w:marTop w:val="0"/>
          <w:marBottom w:val="0"/>
          <w:divBdr>
            <w:top w:val="none" w:sz="0" w:space="0" w:color="auto"/>
            <w:left w:val="none" w:sz="0" w:space="0" w:color="auto"/>
            <w:bottom w:val="none" w:sz="0" w:space="0" w:color="auto"/>
            <w:right w:val="none" w:sz="0" w:space="0" w:color="auto"/>
          </w:divBdr>
        </w:div>
        <w:div w:id="1433823740">
          <w:marLeft w:val="0"/>
          <w:marRight w:val="0"/>
          <w:marTop w:val="0"/>
          <w:marBottom w:val="0"/>
          <w:divBdr>
            <w:top w:val="none" w:sz="0" w:space="0" w:color="auto"/>
            <w:left w:val="none" w:sz="0" w:space="0" w:color="auto"/>
            <w:bottom w:val="none" w:sz="0" w:space="0" w:color="auto"/>
            <w:right w:val="none" w:sz="0" w:space="0" w:color="auto"/>
          </w:divBdr>
        </w:div>
        <w:div w:id="439759886">
          <w:marLeft w:val="0"/>
          <w:marRight w:val="0"/>
          <w:marTop w:val="0"/>
          <w:marBottom w:val="0"/>
          <w:divBdr>
            <w:top w:val="none" w:sz="0" w:space="0" w:color="auto"/>
            <w:left w:val="none" w:sz="0" w:space="0" w:color="auto"/>
            <w:bottom w:val="none" w:sz="0" w:space="0" w:color="auto"/>
            <w:right w:val="none" w:sz="0" w:space="0" w:color="auto"/>
          </w:divBdr>
        </w:div>
        <w:div w:id="249631325">
          <w:marLeft w:val="0"/>
          <w:marRight w:val="0"/>
          <w:marTop w:val="0"/>
          <w:marBottom w:val="0"/>
          <w:divBdr>
            <w:top w:val="none" w:sz="0" w:space="0" w:color="auto"/>
            <w:left w:val="none" w:sz="0" w:space="0" w:color="auto"/>
            <w:bottom w:val="none" w:sz="0" w:space="0" w:color="auto"/>
            <w:right w:val="none" w:sz="0" w:space="0" w:color="auto"/>
          </w:divBdr>
        </w:div>
        <w:div w:id="173424547">
          <w:marLeft w:val="0"/>
          <w:marRight w:val="0"/>
          <w:marTop w:val="0"/>
          <w:marBottom w:val="0"/>
          <w:divBdr>
            <w:top w:val="none" w:sz="0" w:space="0" w:color="auto"/>
            <w:left w:val="none" w:sz="0" w:space="0" w:color="auto"/>
            <w:bottom w:val="none" w:sz="0" w:space="0" w:color="auto"/>
            <w:right w:val="none" w:sz="0" w:space="0" w:color="auto"/>
          </w:divBdr>
        </w:div>
        <w:div w:id="1672902523">
          <w:marLeft w:val="0"/>
          <w:marRight w:val="0"/>
          <w:marTop w:val="0"/>
          <w:marBottom w:val="0"/>
          <w:divBdr>
            <w:top w:val="none" w:sz="0" w:space="0" w:color="auto"/>
            <w:left w:val="none" w:sz="0" w:space="0" w:color="auto"/>
            <w:bottom w:val="none" w:sz="0" w:space="0" w:color="auto"/>
            <w:right w:val="none" w:sz="0" w:space="0" w:color="auto"/>
          </w:divBdr>
        </w:div>
        <w:div w:id="1252273693">
          <w:marLeft w:val="0"/>
          <w:marRight w:val="0"/>
          <w:marTop w:val="0"/>
          <w:marBottom w:val="0"/>
          <w:divBdr>
            <w:top w:val="none" w:sz="0" w:space="0" w:color="auto"/>
            <w:left w:val="none" w:sz="0" w:space="0" w:color="auto"/>
            <w:bottom w:val="none" w:sz="0" w:space="0" w:color="auto"/>
            <w:right w:val="none" w:sz="0" w:space="0" w:color="auto"/>
          </w:divBdr>
        </w:div>
        <w:div w:id="830873832">
          <w:marLeft w:val="0"/>
          <w:marRight w:val="0"/>
          <w:marTop w:val="0"/>
          <w:marBottom w:val="0"/>
          <w:divBdr>
            <w:top w:val="none" w:sz="0" w:space="0" w:color="auto"/>
            <w:left w:val="none" w:sz="0" w:space="0" w:color="auto"/>
            <w:bottom w:val="none" w:sz="0" w:space="0" w:color="auto"/>
            <w:right w:val="none" w:sz="0" w:space="0" w:color="auto"/>
          </w:divBdr>
        </w:div>
        <w:div w:id="2064018980">
          <w:marLeft w:val="0"/>
          <w:marRight w:val="0"/>
          <w:marTop w:val="0"/>
          <w:marBottom w:val="0"/>
          <w:divBdr>
            <w:top w:val="none" w:sz="0" w:space="0" w:color="auto"/>
            <w:left w:val="none" w:sz="0" w:space="0" w:color="auto"/>
            <w:bottom w:val="none" w:sz="0" w:space="0" w:color="auto"/>
            <w:right w:val="none" w:sz="0" w:space="0" w:color="auto"/>
          </w:divBdr>
        </w:div>
        <w:div w:id="140271460">
          <w:marLeft w:val="0"/>
          <w:marRight w:val="0"/>
          <w:marTop w:val="0"/>
          <w:marBottom w:val="0"/>
          <w:divBdr>
            <w:top w:val="none" w:sz="0" w:space="0" w:color="auto"/>
            <w:left w:val="none" w:sz="0" w:space="0" w:color="auto"/>
            <w:bottom w:val="none" w:sz="0" w:space="0" w:color="auto"/>
            <w:right w:val="none" w:sz="0" w:space="0" w:color="auto"/>
          </w:divBdr>
        </w:div>
        <w:div w:id="469516932">
          <w:marLeft w:val="0"/>
          <w:marRight w:val="0"/>
          <w:marTop w:val="0"/>
          <w:marBottom w:val="0"/>
          <w:divBdr>
            <w:top w:val="none" w:sz="0" w:space="0" w:color="auto"/>
            <w:left w:val="none" w:sz="0" w:space="0" w:color="auto"/>
            <w:bottom w:val="none" w:sz="0" w:space="0" w:color="auto"/>
            <w:right w:val="none" w:sz="0" w:space="0" w:color="auto"/>
          </w:divBdr>
        </w:div>
        <w:div w:id="1504122302">
          <w:marLeft w:val="0"/>
          <w:marRight w:val="0"/>
          <w:marTop w:val="0"/>
          <w:marBottom w:val="0"/>
          <w:divBdr>
            <w:top w:val="none" w:sz="0" w:space="0" w:color="auto"/>
            <w:left w:val="none" w:sz="0" w:space="0" w:color="auto"/>
            <w:bottom w:val="none" w:sz="0" w:space="0" w:color="auto"/>
            <w:right w:val="none" w:sz="0" w:space="0" w:color="auto"/>
          </w:divBdr>
        </w:div>
        <w:div w:id="566115414">
          <w:marLeft w:val="0"/>
          <w:marRight w:val="0"/>
          <w:marTop w:val="0"/>
          <w:marBottom w:val="0"/>
          <w:divBdr>
            <w:top w:val="none" w:sz="0" w:space="0" w:color="auto"/>
            <w:left w:val="none" w:sz="0" w:space="0" w:color="auto"/>
            <w:bottom w:val="none" w:sz="0" w:space="0" w:color="auto"/>
            <w:right w:val="none" w:sz="0" w:space="0" w:color="auto"/>
          </w:divBdr>
        </w:div>
        <w:div w:id="1080562617">
          <w:marLeft w:val="0"/>
          <w:marRight w:val="0"/>
          <w:marTop w:val="0"/>
          <w:marBottom w:val="0"/>
          <w:divBdr>
            <w:top w:val="none" w:sz="0" w:space="0" w:color="auto"/>
            <w:left w:val="none" w:sz="0" w:space="0" w:color="auto"/>
            <w:bottom w:val="none" w:sz="0" w:space="0" w:color="auto"/>
            <w:right w:val="none" w:sz="0" w:space="0" w:color="auto"/>
          </w:divBdr>
        </w:div>
        <w:div w:id="615914739">
          <w:marLeft w:val="0"/>
          <w:marRight w:val="0"/>
          <w:marTop w:val="0"/>
          <w:marBottom w:val="0"/>
          <w:divBdr>
            <w:top w:val="none" w:sz="0" w:space="0" w:color="auto"/>
            <w:left w:val="none" w:sz="0" w:space="0" w:color="auto"/>
            <w:bottom w:val="none" w:sz="0" w:space="0" w:color="auto"/>
            <w:right w:val="none" w:sz="0" w:space="0" w:color="auto"/>
          </w:divBdr>
        </w:div>
        <w:div w:id="758719884">
          <w:marLeft w:val="0"/>
          <w:marRight w:val="0"/>
          <w:marTop w:val="0"/>
          <w:marBottom w:val="0"/>
          <w:divBdr>
            <w:top w:val="none" w:sz="0" w:space="0" w:color="auto"/>
            <w:left w:val="none" w:sz="0" w:space="0" w:color="auto"/>
            <w:bottom w:val="none" w:sz="0" w:space="0" w:color="auto"/>
            <w:right w:val="none" w:sz="0" w:space="0" w:color="auto"/>
          </w:divBdr>
        </w:div>
        <w:div w:id="285698227">
          <w:marLeft w:val="0"/>
          <w:marRight w:val="0"/>
          <w:marTop w:val="0"/>
          <w:marBottom w:val="0"/>
          <w:divBdr>
            <w:top w:val="none" w:sz="0" w:space="0" w:color="auto"/>
            <w:left w:val="none" w:sz="0" w:space="0" w:color="auto"/>
            <w:bottom w:val="none" w:sz="0" w:space="0" w:color="auto"/>
            <w:right w:val="none" w:sz="0" w:space="0" w:color="auto"/>
          </w:divBdr>
        </w:div>
        <w:div w:id="1232470147">
          <w:marLeft w:val="0"/>
          <w:marRight w:val="0"/>
          <w:marTop w:val="0"/>
          <w:marBottom w:val="0"/>
          <w:divBdr>
            <w:top w:val="none" w:sz="0" w:space="0" w:color="auto"/>
            <w:left w:val="none" w:sz="0" w:space="0" w:color="auto"/>
            <w:bottom w:val="none" w:sz="0" w:space="0" w:color="auto"/>
            <w:right w:val="none" w:sz="0" w:space="0" w:color="auto"/>
          </w:divBdr>
        </w:div>
        <w:div w:id="932318791">
          <w:marLeft w:val="0"/>
          <w:marRight w:val="0"/>
          <w:marTop w:val="0"/>
          <w:marBottom w:val="0"/>
          <w:divBdr>
            <w:top w:val="none" w:sz="0" w:space="0" w:color="auto"/>
            <w:left w:val="none" w:sz="0" w:space="0" w:color="auto"/>
            <w:bottom w:val="none" w:sz="0" w:space="0" w:color="auto"/>
            <w:right w:val="none" w:sz="0" w:space="0" w:color="auto"/>
          </w:divBdr>
        </w:div>
        <w:div w:id="1125193997">
          <w:marLeft w:val="0"/>
          <w:marRight w:val="0"/>
          <w:marTop w:val="0"/>
          <w:marBottom w:val="0"/>
          <w:divBdr>
            <w:top w:val="none" w:sz="0" w:space="0" w:color="auto"/>
            <w:left w:val="none" w:sz="0" w:space="0" w:color="auto"/>
            <w:bottom w:val="none" w:sz="0" w:space="0" w:color="auto"/>
            <w:right w:val="none" w:sz="0" w:space="0" w:color="auto"/>
          </w:divBdr>
        </w:div>
        <w:div w:id="365062139">
          <w:marLeft w:val="0"/>
          <w:marRight w:val="0"/>
          <w:marTop w:val="0"/>
          <w:marBottom w:val="0"/>
          <w:divBdr>
            <w:top w:val="none" w:sz="0" w:space="0" w:color="auto"/>
            <w:left w:val="none" w:sz="0" w:space="0" w:color="auto"/>
            <w:bottom w:val="none" w:sz="0" w:space="0" w:color="auto"/>
            <w:right w:val="none" w:sz="0" w:space="0" w:color="auto"/>
          </w:divBdr>
        </w:div>
        <w:div w:id="902640605">
          <w:marLeft w:val="0"/>
          <w:marRight w:val="0"/>
          <w:marTop w:val="0"/>
          <w:marBottom w:val="0"/>
          <w:divBdr>
            <w:top w:val="none" w:sz="0" w:space="0" w:color="auto"/>
            <w:left w:val="none" w:sz="0" w:space="0" w:color="auto"/>
            <w:bottom w:val="none" w:sz="0" w:space="0" w:color="auto"/>
            <w:right w:val="none" w:sz="0" w:space="0" w:color="auto"/>
          </w:divBdr>
        </w:div>
        <w:div w:id="1270579004">
          <w:marLeft w:val="0"/>
          <w:marRight w:val="0"/>
          <w:marTop w:val="0"/>
          <w:marBottom w:val="0"/>
          <w:divBdr>
            <w:top w:val="none" w:sz="0" w:space="0" w:color="auto"/>
            <w:left w:val="none" w:sz="0" w:space="0" w:color="auto"/>
            <w:bottom w:val="none" w:sz="0" w:space="0" w:color="auto"/>
            <w:right w:val="none" w:sz="0" w:space="0" w:color="auto"/>
          </w:divBdr>
        </w:div>
        <w:div w:id="1633749754">
          <w:marLeft w:val="0"/>
          <w:marRight w:val="0"/>
          <w:marTop w:val="0"/>
          <w:marBottom w:val="0"/>
          <w:divBdr>
            <w:top w:val="none" w:sz="0" w:space="0" w:color="auto"/>
            <w:left w:val="none" w:sz="0" w:space="0" w:color="auto"/>
            <w:bottom w:val="none" w:sz="0" w:space="0" w:color="auto"/>
            <w:right w:val="none" w:sz="0" w:space="0" w:color="auto"/>
          </w:divBdr>
        </w:div>
        <w:div w:id="628634943">
          <w:marLeft w:val="0"/>
          <w:marRight w:val="0"/>
          <w:marTop w:val="0"/>
          <w:marBottom w:val="0"/>
          <w:divBdr>
            <w:top w:val="none" w:sz="0" w:space="0" w:color="auto"/>
            <w:left w:val="none" w:sz="0" w:space="0" w:color="auto"/>
            <w:bottom w:val="none" w:sz="0" w:space="0" w:color="auto"/>
            <w:right w:val="none" w:sz="0" w:space="0" w:color="auto"/>
          </w:divBdr>
        </w:div>
        <w:div w:id="1085422899">
          <w:marLeft w:val="0"/>
          <w:marRight w:val="0"/>
          <w:marTop w:val="0"/>
          <w:marBottom w:val="0"/>
          <w:divBdr>
            <w:top w:val="none" w:sz="0" w:space="0" w:color="auto"/>
            <w:left w:val="none" w:sz="0" w:space="0" w:color="auto"/>
            <w:bottom w:val="none" w:sz="0" w:space="0" w:color="auto"/>
            <w:right w:val="none" w:sz="0" w:space="0" w:color="auto"/>
          </w:divBdr>
        </w:div>
        <w:div w:id="1497649075">
          <w:marLeft w:val="0"/>
          <w:marRight w:val="0"/>
          <w:marTop w:val="0"/>
          <w:marBottom w:val="0"/>
          <w:divBdr>
            <w:top w:val="none" w:sz="0" w:space="0" w:color="auto"/>
            <w:left w:val="none" w:sz="0" w:space="0" w:color="auto"/>
            <w:bottom w:val="none" w:sz="0" w:space="0" w:color="auto"/>
            <w:right w:val="none" w:sz="0" w:space="0" w:color="auto"/>
          </w:divBdr>
        </w:div>
        <w:div w:id="733434263">
          <w:marLeft w:val="0"/>
          <w:marRight w:val="0"/>
          <w:marTop w:val="0"/>
          <w:marBottom w:val="0"/>
          <w:divBdr>
            <w:top w:val="none" w:sz="0" w:space="0" w:color="auto"/>
            <w:left w:val="none" w:sz="0" w:space="0" w:color="auto"/>
            <w:bottom w:val="none" w:sz="0" w:space="0" w:color="auto"/>
            <w:right w:val="none" w:sz="0" w:space="0" w:color="auto"/>
          </w:divBdr>
        </w:div>
        <w:div w:id="953559845">
          <w:marLeft w:val="0"/>
          <w:marRight w:val="0"/>
          <w:marTop w:val="0"/>
          <w:marBottom w:val="0"/>
          <w:divBdr>
            <w:top w:val="none" w:sz="0" w:space="0" w:color="auto"/>
            <w:left w:val="none" w:sz="0" w:space="0" w:color="auto"/>
            <w:bottom w:val="none" w:sz="0" w:space="0" w:color="auto"/>
            <w:right w:val="none" w:sz="0" w:space="0" w:color="auto"/>
          </w:divBdr>
        </w:div>
        <w:div w:id="942881197">
          <w:marLeft w:val="0"/>
          <w:marRight w:val="0"/>
          <w:marTop w:val="0"/>
          <w:marBottom w:val="0"/>
          <w:divBdr>
            <w:top w:val="none" w:sz="0" w:space="0" w:color="auto"/>
            <w:left w:val="none" w:sz="0" w:space="0" w:color="auto"/>
            <w:bottom w:val="none" w:sz="0" w:space="0" w:color="auto"/>
            <w:right w:val="none" w:sz="0" w:space="0" w:color="auto"/>
          </w:divBdr>
        </w:div>
        <w:div w:id="870996860">
          <w:marLeft w:val="0"/>
          <w:marRight w:val="0"/>
          <w:marTop w:val="0"/>
          <w:marBottom w:val="0"/>
          <w:divBdr>
            <w:top w:val="none" w:sz="0" w:space="0" w:color="auto"/>
            <w:left w:val="none" w:sz="0" w:space="0" w:color="auto"/>
            <w:bottom w:val="none" w:sz="0" w:space="0" w:color="auto"/>
            <w:right w:val="none" w:sz="0" w:space="0" w:color="auto"/>
          </w:divBdr>
        </w:div>
        <w:div w:id="1353460466">
          <w:marLeft w:val="0"/>
          <w:marRight w:val="0"/>
          <w:marTop w:val="0"/>
          <w:marBottom w:val="0"/>
          <w:divBdr>
            <w:top w:val="none" w:sz="0" w:space="0" w:color="auto"/>
            <w:left w:val="none" w:sz="0" w:space="0" w:color="auto"/>
            <w:bottom w:val="none" w:sz="0" w:space="0" w:color="auto"/>
            <w:right w:val="none" w:sz="0" w:space="0" w:color="auto"/>
          </w:divBdr>
        </w:div>
        <w:div w:id="168254089">
          <w:marLeft w:val="0"/>
          <w:marRight w:val="0"/>
          <w:marTop w:val="0"/>
          <w:marBottom w:val="0"/>
          <w:divBdr>
            <w:top w:val="none" w:sz="0" w:space="0" w:color="auto"/>
            <w:left w:val="none" w:sz="0" w:space="0" w:color="auto"/>
            <w:bottom w:val="none" w:sz="0" w:space="0" w:color="auto"/>
            <w:right w:val="none" w:sz="0" w:space="0" w:color="auto"/>
          </w:divBdr>
        </w:div>
        <w:div w:id="1596860753">
          <w:marLeft w:val="0"/>
          <w:marRight w:val="0"/>
          <w:marTop w:val="0"/>
          <w:marBottom w:val="0"/>
          <w:divBdr>
            <w:top w:val="none" w:sz="0" w:space="0" w:color="auto"/>
            <w:left w:val="none" w:sz="0" w:space="0" w:color="auto"/>
            <w:bottom w:val="none" w:sz="0" w:space="0" w:color="auto"/>
            <w:right w:val="none" w:sz="0" w:space="0" w:color="auto"/>
          </w:divBdr>
        </w:div>
        <w:div w:id="378749391">
          <w:marLeft w:val="0"/>
          <w:marRight w:val="0"/>
          <w:marTop w:val="0"/>
          <w:marBottom w:val="0"/>
          <w:divBdr>
            <w:top w:val="none" w:sz="0" w:space="0" w:color="auto"/>
            <w:left w:val="none" w:sz="0" w:space="0" w:color="auto"/>
            <w:bottom w:val="none" w:sz="0" w:space="0" w:color="auto"/>
            <w:right w:val="none" w:sz="0" w:space="0" w:color="auto"/>
          </w:divBdr>
        </w:div>
        <w:div w:id="995189803">
          <w:marLeft w:val="0"/>
          <w:marRight w:val="0"/>
          <w:marTop w:val="0"/>
          <w:marBottom w:val="0"/>
          <w:divBdr>
            <w:top w:val="none" w:sz="0" w:space="0" w:color="auto"/>
            <w:left w:val="none" w:sz="0" w:space="0" w:color="auto"/>
            <w:bottom w:val="none" w:sz="0" w:space="0" w:color="auto"/>
            <w:right w:val="none" w:sz="0" w:space="0" w:color="auto"/>
          </w:divBdr>
        </w:div>
        <w:div w:id="1715081686">
          <w:marLeft w:val="0"/>
          <w:marRight w:val="0"/>
          <w:marTop w:val="0"/>
          <w:marBottom w:val="0"/>
          <w:divBdr>
            <w:top w:val="none" w:sz="0" w:space="0" w:color="auto"/>
            <w:left w:val="none" w:sz="0" w:space="0" w:color="auto"/>
            <w:bottom w:val="none" w:sz="0" w:space="0" w:color="auto"/>
            <w:right w:val="none" w:sz="0" w:space="0" w:color="auto"/>
          </w:divBdr>
        </w:div>
        <w:div w:id="1581016783">
          <w:marLeft w:val="0"/>
          <w:marRight w:val="0"/>
          <w:marTop w:val="0"/>
          <w:marBottom w:val="0"/>
          <w:divBdr>
            <w:top w:val="none" w:sz="0" w:space="0" w:color="auto"/>
            <w:left w:val="none" w:sz="0" w:space="0" w:color="auto"/>
            <w:bottom w:val="none" w:sz="0" w:space="0" w:color="auto"/>
            <w:right w:val="none" w:sz="0" w:space="0" w:color="auto"/>
          </w:divBdr>
        </w:div>
        <w:div w:id="1086923813">
          <w:marLeft w:val="0"/>
          <w:marRight w:val="0"/>
          <w:marTop w:val="0"/>
          <w:marBottom w:val="0"/>
          <w:divBdr>
            <w:top w:val="none" w:sz="0" w:space="0" w:color="auto"/>
            <w:left w:val="none" w:sz="0" w:space="0" w:color="auto"/>
            <w:bottom w:val="none" w:sz="0" w:space="0" w:color="auto"/>
            <w:right w:val="none" w:sz="0" w:space="0" w:color="auto"/>
          </w:divBdr>
        </w:div>
        <w:div w:id="818545758">
          <w:marLeft w:val="0"/>
          <w:marRight w:val="0"/>
          <w:marTop w:val="0"/>
          <w:marBottom w:val="0"/>
          <w:divBdr>
            <w:top w:val="none" w:sz="0" w:space="0" w:color="auto"/>
            <w:left w:val="none" w:sz="0" w:space="0" w:color="auto"/>
            <w:bottom w:val="none" w:sz="0" w:space="0" w:color="auto"/>
            <w:right w:val="none" w:sz="0" w:space="0" w:color="auto"/>
          </w:divBdr>
        </w:div>
        <w:div w:id="156728617">
          <w:marLeft w:val="0"/>
          <w:marRight w:val="0"/>
          <w:marTop w:val="0"/>
          <w:marBottom w:val="0"/>
          <w:divBdr>
            <w:top w:val="none" w:sz="0" w:space="0" w:color="auto"/>
            <w:left w:val="none" w:sz="0" w:space="0" w:color="auto"/>
            <w:bottom w:val="none" w:sz="0" w:space="0" w:color="auto"/>
            <w:right w:val="none" w:sz="0" w:space="0" w:color="auto"/>
          </w:divBdr>
        </w:div>
        <w:div w:id="1271887916">
          <w:marLeft w:val="0"/>
          <w:marRight w:val="0"/>
          <w:marTop w:val="0"/>
          <w:marBottom w:val="0"/>
          <w:divBdr>
            <w:top w:val="none" w:sz="0" w:space="0" w:color="auto"/>
            <w:left w:val="none" w:sz="0" w:space="0" w:color="auto"/>
            <w:bottom w:val="none" w:sz="0" w:space="0" w:color="auto"/>
            <w:right w:val="none" w:sz="0" w:space="0" w:color="auto"/>
          </w:divBdr>
        </w:div>
        <w:div w:id="1328947732">
          <w:marLeft w:val="0"/>
          <w:marRight w:val="0"/>
          <w:marTop w:val="0"/>
          <w:marBottom w:val="0"/>
          <w:divBdr>
            <w:top w:val="none" w:sz="0" w:space="0" w:color="auto"/>
            <w:left w:val="none" w:sz="0" w:space="0" w:color="auto"/>
            <w:bottom w:val="none" w:sz="0" w:space="0" w:color="auto"/>
            <w:right w:val="none" w:sz="0" w:space="0" w:color="auto"/>
          </w:divBdr>
        </w:div>
        <w:div w:id="1585608895">
          <w:marLeft w:val="0"/>
          <w:marRight w:val="0"/>
          <w:marTop w:val="0"/>
          <w:marBottom w:val="0"/>
          <w:divBdr>
            <w:top w:val="none" w:sz="0" w:space="0" w:color="auto"/>
            <w:left w:val="none" w:sz="0" w:space="0" w:color="auto"/>
            <w:bottom w:val="none" w:sz="0" w:space="0" w:color="auto"/>
            <w:right w:val="none" w:sz="0" w:space="0" w:color="auto"/>
          </w:divBdr>
        </w:div>
        <w:div w:id="1543397801">
          <w:marLeft w:val="0"/>
          <w:marRight w:val="0"/>
          <w:marTop w:val="0"/>
          <w:marBottom w:val="0"/>
          <w:divBdr>
            <w:top w:val="none" w:sz="0" w:space="0" w:color="auto"/>
            <w:left w:val="none" w:sz="0" w:space="0" w:color="auto"/>
            <w:bottom w:val="none" w:sz="0" w:space="0" w:color="auto"/>
            <w:right w:val="none" w:sz="0" w:space="0" w:color="auto"/>
          </w:divBdr>
        </w:div>
        <w:div w:id="686102750">
          <w:marLeft w:val="0"/>
          <w:marRight w:val="0"/>
          <w:marTop w:val="0"/>
          <w:marBottom w:val="0"/>
          <w:divBdr>
            <w:top w:val="none" w:sz="0" w:space="0" w:color="auto"/>
            <w:left w:val="none" w:sz="0" w:space="0" w:color="auto"/>
            <w:bottom w:val="none" w:sz="0" w:space="0" w:color="auto"/>
            <w:right w:val="none" w:sz="0" w:space="0" w:color="auto"/>
          </w:divBdr>
        </w:div>
        <w:div w:id="182020245">
          <w:marLeft w:val="0"/>
          <w:marRight w:val="0"/>
          <w:marTop w:val="0"/>
          <w:marBottom w:val="0"/>
          <w:divBdr>
            <w:top w:val="none" w:sz="0" w:space="0" w:color="auto"/>
            <w:left w:val="none" w:sz="0" w:space="0" w:color="auto"/>
            <w:bottom w:val="none" w:sz="0" w:space="0" w:color="auto"/>
            <w:right w:val="none" w:sz="0" w:space="0" w:color="auto"/>
          </w:divBdr>
        </w:div>
        <w:div w:id="1422068617">
          <w:marLeft w:val="0"/>
          <w:marRight w:val="0"/>
          <w:marTop w:val="0"/>
          <w:marBottom w:val="0"/>
          <w:divBdr>
            <w:top w:val="none" w:sz="0" w:space="0" w:color="auto"/>
            <w:left w:val="none" w:sz="0" w:space="0" w:color="auto"/>
            <w:bottom w:val="none" w:sz="0" w:space="0" w:color="auto"/>
            <w:right w:val="none" w:sz="0" w:space="0" w:color="auto"/>
          </w:divBdr>
        </w:div>
        <w:div w:id="214659863">
          <w:marLeft w:val="0"/>
          <w:marRight w:val="0"/>
          <w:marTop w:val="0"/>
          <w:marBottom w:val="0"/>
          <w:divBdr>
            <w:top w:val="none" w:sz="0" w:space="0" w:color="auto"/>
            <w:left w:val="none" w:sz="0" w:space="0" w:color="auto"/>
            <w:bottom w:val="none" w:sz="0" w:space="0" w:color="auto"/>
            <w:right w:val="none" w:sz="0" w:space="0" w:color="auto"/>
          </w:divBdr>
        </w:div>
        <w:div w:id="1922905940">
          <w:marLeft w:val="0"/>
          <w:marRight w:val="0"/>
          <w:marTop w:val="0"/>
          <w:marBottom w:val="0"/>
          <w:divBdr>
            <w:top w:val="none" w:sz="0" w:space="0" w:color="auto"/>
            <w:left w:val="none" w:sz="0" w:space="0" w:color="auto"/>
            <w:bottom w:val="none" w:sz="0" w:space="0" w:color="auto"/>
            <w:right w:val="none" w:sz="0" w:space="0" w:color="auto"/>
          </w:divBdr>
        </w:div>
        <w:div w:id="857816142">
          <w:marLeft w:val="0"/>
          <w:marRight w:val="0"/>
          <w:marTop w:val="0"/>
          <w:marBottom w:val="0"/>
          <w:divBdr>
            <w:top w:val="none" w:sz="0" w:space="0" w:color="auto"/>
            <w:left w:val="none" w:sz="0" w:space="0" w:color="auto"/>
            <w:bottom w:val="none" w:sz="0" w:space="0" w:color="auto"/>
            <w:right w:val="none" w:sz="0" w:space="0" w:color="auto"/>
          </w:divBdr>
        </w:div>
        <w:div w:id="475488799">
          <w:marLeft w:val="0"/>
          <w:marRight w:val="0"/>
          <w:marTop w:val="0"/>
          <w:marBottom w:val="0"/>
          <w:divBdr>
            <w:top w:val="none" w:sz="0" w:space="0" w:color="auto"/>
            <w:left w:val="none" w:sz="0" w:space="0" w:color="auto"/>
            <w:bottom w:val="none" w:sz="0" w:space="0" w:color="auto"/>
            <w:right w:val="none" w:sz="0" w:space="0" w:color="auto"/>
          </w:divBdr>
        </w:div>
        <w:div w:id="1524857162">
          <w:marLeft w:val="0"/>
          <w:marRight w:val="0"/>
          <w:marTop w:val="0"/>
          <w:marBottom w:val="0"/>
          <w:divBdr>
            <w:top w:val="none" w:sz="0" w:space="0" w:color="auto"/>
            <w:left w:val="none" w:sz="0" w:space="0" w:color="auto"/>
            <w:bottom w:val="none" w:sz="0" w:space="0" w:color="auto"/>
            <w:right w:val="none" w:sz="0" w:space="0" w:color="auto"/>
          </w:divBdr>
        </w:div>
        <w:div w:id="1040663851">
          <w:marLeft w:val="0"/>
          <w:marRight w:val="0"/>
          <w:marTop w:val="0"/>
          <w:marBottom w:val="0"/>
          <w:divBdr>
            <w:top w:val="none" w:sz="0" w:space="0" w:color="auto"/>
            <w:left w:val="none" w:sz="0" w:space="0" w:color="auto"/>
            <w:bottom w:val="none" w:sz="0" w:space="0" w:color="auto"/>
            <w:right w:val="none" w:sz="0" w:space="0" w:color="auto"/>
          </w:divBdr>
        </w:div>
        <w:div w:id="316495172">
          <w:marLeft w:val="0"/>
          <w:marRight w:val="0"/>
          <w:marTop w:val="0"/>
          <w:marBottom w:val="0"/>
          <w:divBdr>
            <w:top w:val="none" w:sz="0" w:space="0" w:color="auto"/>
            <w:left w:val="none" w:sz="0" w:space="0" w:color="auto"/>
            <w:bottom w:val="none" w:sz="0" w:space="0" w:color="auto"/>
            <w:right w:val="none" w:sz="0" w:space="0" w:color="auto"/>
          </w:divBdr>
        </w:div>
        <w:div w:id="757407050">
          <w:marLeft w:val="0"/>
          <w:marRight w:val="0"/>
          <w:marTop w:val="0"/>
          <w:marBottom w:val="0"/>
          <w:divBdr>
            <w:top w:val="none" w:sz="0" w:space="0" w:color="auto"/>
            <w:left w:val="none" w:sz="0" w:space="0" w:color="auto"/>
            <w:bottom w:val="none" w:sz="0" w:space="0" w:color="auto"/>
            <w:right w:val="none" w:sz="0" w:space="0" w:color="auto"/>
          </w:divBdr>
        </w:div>
        <w:div w:id="858549416">
          <w:marLeft w:val="0"/>
          <w:marRight w:val="0"/>
          <w:marTop w:val="0"/>
          <w:marBottom w:val="0"/>
          <w:divBdr>
            <w:top w:val="none" w:sz="0" w:space="0" w:color="auto"/>
            <w:left w:val="none" w:sz="0" w:space="0" w:color="auto"/>
            <w:bottom w:val="none" w:sz="0" w:space="0" w:color="auto"/>
            <w:right w:val="none" w:sz="0" w:space="0" w:color="auto"/>
          </w:divBdr>
        </w:div>
        <w:div w:id="559487348">
          <w:marLeft w:val="0"/>
          <w:marRight w:val="0"/>
          <w:marTop w:val="0"/>
          <w:marBottom w:val="0"/>
          <w:divBdr>
            <w:top w:val="none" w:sz="0" w:space="0" w:color="auto"/>
            <w:left w:val="none" w:sz="0" w:space="0" w:color="auto"/>
            <w:bottom w:val="none" w:sz="0" w:space="0" w:color="auto"/>
            <w:right w:val="none" w:sz="0" w:space="0" w:color="auto"/>
          </w:divBdr>
        </w:div>
        <w:div w:id="397678427">
          <w:marLeft w:val="0"/>
          <w:marRight w:val="0"/>
          <w:marTop w:val="0"/>
          <w:marBottom w:val="0"/>
          <w:divBdr>
            <w:top w:val="none" w:sz="0" w:space="0" w:color="auto"/>
            <w:left w:val="none" w:sz="0" w:space="0" w:color="auto"/>
            <w:bottom w:val="none" w:sz="0" w:space="0" w:color="auto"/>
            <w:right w:val="none" w:sz="0" w:space="0" w:color="auto"/>
          </w:divBdr>
        </w:div>
        <w:div w:id="139883913">
          <w:marLeft w:val="0"/>
          <w:marRight w:val="0"/>
          <w:marTop w:val="0"/>
          <w:marBottom w:val="0"/>
          <w:divBdr>
            <w:top w:val="none" w:sz="0" w:space="0" w:color="auto"/>
            <w:left w:val="none" w:sz="0" w:space="0" w:color="auto"/>
            <w:bottom w:val="none" w:sz="0" w:space="0" w:color="auto"/>
            <w:right w:val="none" w:sz="0" w:space="0" w:color="auto"/>
          </w:divBdr>
        </w:div>
        <w:div w:id="746414435">
          <w:marLeft w:val="0"/>
          <w:marRight w:val="0"/>
          <w:marTop w:val="0"/>
          <w:marBottom w:val="0"/>
          <w:divBdr>
            <w:top w:val="none" w:sz="0" w:space="0" w:color="auto"/>
            <w:left w:val="none" w:sz="0" w:space="0" w:color="auto"/>
            <w:bottom w:val="none" w:sz="0" w:space="0" w:color="auto"/>
            <w:right w:val="none" w:sz="0" w:space="0" w:color="auto"/>
          </w:divBdr>
        </w:div>
        <w:div w:id="1147358816">
          <w:marLeft w:val="0"/>
          <w:marRight w:val="0"/>
          <w:marTop w:val="0"/>
          <w:marBottom w:val="0"/>
          <w:divBdr>
            <w:top w:val="none" w:sz="0" w:space="0" w:color="auto"/>
            <w:left w:val="none" w:sz="0" w:space="0" w:color="auto"/>
            <w:bottom w:val="none" w:sz="0" w:space="0" w:color="auto"/>
            <w:right w:val="none" w:sz="0" w:space="0" w:color="auto"/>
          </w:divBdr>
        </w:div>
        <w:div w:id="1473593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ec.pl" TargetMode="External"/><Relationship Id="rId13" Type="http://schemas.openxmlformats.org/officeDocument/2006/relationships/hyperlink" Target="mailto:gmina@solec.pl" TargetMode="External"/><Relationship Id="rId3" Type="http://schemas.openxmlformats.org/officeDocument/2006/relationships/styles" Target="styles.xml"/><Relationship Id="rId7" Type="http://schemas.openxmlformats.org/officeDocument/2006/relationships/hyperlink" Target="http://www.bip.solec.pl" TargetMode="External"/><Relationship Id="rId12" Type="http://schemas.openxmlformats.org/officeDocument/2006/relationships/hyperlink" Target="http://bip.solec.pl/index.php?id=14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olec.pl" TargetMode="External"/><Relationship Id="rId11" Type="http://schemas.openxmlformats.org/officeDocument/2006/relationships/hyperlink" Target="mailto:zam&#243;wienia@solec.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www.bip.solec.pl" TargetMode="External"/><Relationship Id="rId14" Type="http://schemas.openxmlformats.org/officeDocument/2006/relationships/hyperlink" Target="mailto:iod@so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C32F2-F0D1-4FCA-832C-95CADE48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27</Pages>
  <Words>13308</Words>
  <Characters>79850</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cp:lastPrinted>2021-04-09T13:31:00Z</cp:lastPrinted>
  <dcterms:created xsi:type="dcterms:W3CDTF">2021-04-07T09:24:00Z</dcterms:created>
  <dcterms:modified xsi:type="dcterms:W3CDTF">2021-05-31T13:51:00Z</dcterms:modified>
</cp:coreProperties>
</file>